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9B01" w14:textId="77777777" w:rsidR="00BB0FE2" w:rsidRPr="001D7DB1" w:rsidRDefault="00BB0FE2" w:rsidP="00BB0FE2">
      <w:pPr>
        <w:spacing w:after="160" w:line="259" w:lineRule="auto"/>
        <w:rPr>
          <w:rFonts w:ascii="Calibri" w:eastAsia="Calibri" w:hAnsi="Calibri" w:cs="Times New Roman"/>
          <w:b/>
          <w:bCs/>
          <w:sz w:val="22"/>
          <w:szCs w:val="22"/>
        </w:rPr>
      </w:pPr>
    </w:p>
    <w:p w14:paraId="23A17E1F" w14:textId="2F78C1FC" w:rsidR="00835693" w:rsidRPr="001D7DB1" w:rsidRDefault="00B95BD9" w:rsidP="00835693">
      <w:pPr>
        <w:spacing w:after="160" w:line="259" w:lineRule="auto"/>
        <w:outlineLvl w:val="0"/>
        <w:rPr>
          <w:rFonts w:eastAsia="Calibri" w:cstheme="minorHAnsi"/>
          <w:color w:val="7F7F7F"/>
          <w:sz w:val="28"/>
          <w:szCs w:val="28"/>
        </w:rPr>
      </w:pPr>
      <w:r w:rsidRPr="001D7DB1">
        <w:rPr>
          <w:b/>
          <w:sz w:val="28"/>
        </w:rPr>
        <w:t>Renault Clio: onze geschiedenis, uw verhalen</w:t>
      </w:r>
    </w:p>
    <w:p w14:paraId="24AF34B3" w14:textId="77777777" w:rsidR="00B95BD9" w:rsidRPr="001D7DB1" w:rsidRDefault="00B95BD9" w:rsidP="0009282F">
      <w:pPr>
        <w:jc w:val="both"/>
        <w:rPr>
          <w:rFonts w:cstheme="minorHAnsi"/>
          <w:b/>
          <w:bCs/>
          <w:sz w:val="22"/>
          <w:szCs w:val="22"/>
        </w:rPr>
      </w:pPr>
      <w:r w:rsidRPr="001D7DB1">
        <w:rPr>
          <w:b/>
          <w:sz w:val="22"/>
        </w:rPr>
        <w:t>Sinds zijn lancering in 1990 is Renault Clio een constant succesverhaal geweest, met wereldwijd bijna 16 miljoen verkochte exemplaren! Dat maakt hem tot de meest verkochte Franse auto ooit. Nu de facelift van de vijfde generatie voor de deur staat, blikken we terug op het verhaal van Clio met cijfers, beelden en getuigenissen. Want iedereen heeft wel een herinnering met Clio!</w:t>
      </w:r>
    </w:p>
    <w:p w14:paraId="5ACE9EB9" w14:textId="77777777" w:rsidR="0009282F" w:rsidRPr="001D7DB1" w:rsidRDefault="0009282F" w:rsidP="0009282F">
      <w:pPr>
        <w:jc w:val="both"/>
        <w:rPr>
          <w:rFonts w:cstheme="minorHAnsi"/>
          <w:b/>
          <w:bCs/>
          <w:sz w:val="22"/>
          <w:szCs w:val="22"/>
        </w:rPr>
      </w:pPr>
    </w:p>
    <w:p w14:paraId="70858ED7" w14:textId="77777777" w:rsidR="00B95BD9" w:rsidRPr="001D7DB1" w:rsidRDefault="00B95BD9" w:rsidP="0009282F">
      <w:pPr>
        <w:jc w:val="both"/>
        <w:rPr>
          <w:rFonts w:cstheme="minorHAnsi"/>
          <w:b/>
          <w:bCs/>
          <w:sz w:val="22"/>
          <w:szCs w:val="22"/>
        </w:rPr>
      </w:pPr>
      <w:r w:rsidRPr="001D7DB1">
        <w:rPr>
          <w:b/>
          <w:sz w:val="22"/>
        </w:rPr>
        <w:t>Het succesverhaal van Clio</w:t>
      </w:r>
    </w:p>
    <w:p w14:paraId="4EC5C9D0" w14:textId="77777777" w:rsidR="00B95BD9" w:rsidRPr="001D7DB1" w:rsidRDefault="00B95BD9" w:rsidP="0009282F">
      <w:pPr>
        <w:jc w:val="both"/>
        <w:rPr>
          <w:rFonts w:cstheme="minorHAnsi"/>
          <w:sz w:val="22"/>
          <w:szCs w:val="22"/>
        </w:rPr>
      </w:pPr>
      <w:r w:rsidRPr="001D7DB1">
        <w:rPr>
          <w:sz w:val="22"/>
        </w:rPr>
        <w:t xml:space="preserve">Als uithangbord van het Renault-gamma is </w:t>
      </w:r>
      <w:r w:rsidRPr="001D7DB1">
        <w:rPr>
          <w:b/>
          <w:sz w:val="22"/>
        </w:rPr>
        <w:t>Clio de meest verkochte Franse wagen ooit</w:t>
      </w:r>
      <w:r w:rsidRPr="001D7DB1">
        <w:rPr>
          <w:sz w:val="22"/>
        </w:rPr>
        <w:t>. Sinds 1990, het jaar waarin zijn eerste generatie werd gelanceerd, werden er bijna 16 miljoen Clio’s verkocht in niet minder dan 120 landen.</w:t>
      </w:r>
    </w:p>
    <w:p w14:paraId="14DC0635" w14:textId="77777777" w:rsidR="00B95BD9" w:rsidRPr="001D7DB1" w:rsidRDefault="00B95BD9" w:rsidP="0009282F">
      <w:pPr>
        <w:jc w:val="both"/>
        <w:rPr>
          <w:rFonts w:cstheme="minorHAnsi"/>
          <w:sz w:val="22"/>
          <w:szCs w:val="22"/>
        </w:rPr>
      </w:pPr>
      <w:r w:rsidRPr="001D7DB1">
        <w:rPr>
          <w:sz w:val="22"/>
        </w:rPr>
        <w:t>Een onwaarschijnlijk getal. Om een idee te geven: als je die 16 miljoen Clio’s achter elkaar zou zetten, zouden ze een ketting vormen die 1,6 keer de aarde omspant. Stapel je ze op elkaar, dan zouden ze 75.000 keer zo hoog zijn als de Eiffeltoren! Duizelingwekkende cijfers.</w:t>
      </w:r>
    </w:p>
    <w:p w14:paraId="57E6EA55" w14:textId="77777777" w:rsidR="00B95BD9" w:rsidRPr="001D7DB1" w:rsidRDefault="00B95BD9" w:rsidP="0009282F">
      <w:pPr>
        <w:jc w:val="both"/>
        <w:rPr>
          <w:rFonts w:cstheme="minorHAnsi"/>
          <w:sz w:val="22"/>
          <w:szCs w:val="22"/>
        </w:rPr>
      </w:pPr>
      <w:r w:rsidRPr="001D7DB1">
        <w:rPr>
          <w:sz w:val="22"/>
        </w:rPr>
        <w:t xml:space="preserve">Waaraan hij dat </w:t>
      </w:r>
      <w:r w:rsidRPr="001D7DB1">
        <w:rPr>
          <w:b/>
          <w:sz w:val="22"/>
        </w:rPr>
        <w:t>succes</w:t>
      </w:r>
      <w:r w:rsidRPr="001D7DB1">
        <w:rPr>
          <w:sz w:val="22"/>
        </w:rPr>
        <w:t xml:space="preserve"> dankt? Bij zijn marktintroductie als vervanger van Renault 5 heeft Clio een ware </w:t>
      </w:r>
      <w:r w:rsidRPr="001D7DB1">
        <w:rPr>
          <w:b/>
          <w:sz w:val="22"/>
        </w:rPr>
        <w:t>revolutie ontketend in het segment van de veelzijdige stadswagens</w:t>
      </w:r>
      <w:r w:rsidRPr="001D7DB1">
        <w:rPr>
          <w:sz w:val="22"/>
        </w:rPr>
        <w:t xml:space="preserve">. Door zijn </w:t>
      </w:r>
      <w:r w:rsidRPr="001D7DB1">
        <w:rPr>
          <w:b/>
          <w:sz w:val="22"/>
        </w:rPr>
        <w:t>hogere positionering</w:t>
      </w:r>
      <w:r w:rsidRPr="001D7DB1">
        <w:rPr>
          <w:sz w:val="22"/>
        </w:rPr>
        <w:t xml:space="preserve"> op alle vlakken (onderstel, kwaliteit, uitrusting enz.), maar ook door de </w:t>
      </w:r>
      <w:r w:rsidRPr="001D7DB1">
        <w:rPr>
          <w:b/>
          <w:sz w:val="22"/>
        </w:rPr>
        <w:t>grote verscheidenheid aan versies</w:t>
      </w:r>
      <w:r w:rsidRPr="001D7DB1">
        <w:rPr>
          <w:sz w:val="22"/>
        </w:rPr>
        <w:t xml:space="preserve">, waardoor iedereen een Clio op maat vond, en door </w:t>
      </w:r>
      <w:r w:rsidRPr="001D7DB1">
        <w:rPr>
          <w:b/>
          <w:sz w:val="22"/>
        </w:rPr>
        <w:t>prijzen</w:t>
      </w:r>
      <w:r w:rsidRPr="001D7DB1">
        <w:rPr>
          <w:sz w:val="22"/>
        </w:rPr>
        <w:t xml:space="preserve"> die </w:t>
      </w:r>
      <w:r w:rsidRPr="001D7DB1">
        <w:rPr>
          <w:b/>
          <w:sz w:val="22"/>
        </w:rPr>
        <w:t>erg toegankelijk</w:t>
      </w:r>
      <w:r w:rsidRPr="001D7DB1">
        <w:rPr>
          <w:sz w:val="22"/>
        </w:rPr>
        <w:t xml:space="preserve"> bleven. ‘Niet duur genoeg, mijn zoon’, luidde de reclameslogan.</w:t>
      </w:r>
    </w:p>
    <w:p w14:paraId="50B898DE" w14:textId="77777777" w:rsidR="00B95BD9" w:rsidRPr="001D7DB1" w:rsidRDefault="00B95BD9" w:rsidP="0009282F">
      <w:pPr>
        <w:jc w:val="both"/>
        <w:rPr>
          <w:rFonts w:cstheme="minorHAnsi"/>
          <w:sz w:val="22"/>
          <w:szCs w:val="22"/>
        </w:rPr>
      </w:pPr>
      <w:r w:rsidRPr="001D7DB1">
        <w:rPr>
          <w:sz w:val="22"/>
        </w:rPr>
        <w:t xml:space="preserve">Elke generatie wist het DNA en de verworvenheden van de vorige generatie zo sterk te verbeteren dat Clio ruim dertig jaar na zijn geboorte </w:t>
      </w:r>
      <w:r w:rsidRPr="001D7DB1">
        <w:rPr>
          <w:b/>
          <w:sz w:val="22"/>
        </w:rPr>
        <w:t xml:space="preserve">nog steeds een van de meest emblematische wagens in zijn segment </w:t>
      </w:r>
      <w:r w:rsidRPr="001D7DB1">
        <w:rPr>
          <w:sz w:val="22"/>
        </w:rPr>
        <w:t xml:space="preserve">is, ongeacht waar hij wordt verkocht. Ook moet het gezegd dat Clio zich de luxe heeft gepermitteerd om het </w:t>
      </w:r>
      <w:r w:rsidRPr="001D7DB1">
        <w:rPr>
          <w:b/>
          <w:sz w:val="22"/>
        </w:rPr>
        <w:t>niet een maar twee keer tot Auto van het Jaar in Europa</w:t>
      </w:r>
      <w:r w:rsidRPr="001D7DB1">
        <w:rPr>
          <w:b/>
          <w:bCs/>
          <w:sz w:val="22"/>
        </w:rPr>
        <w:t xml:space="preserve"> te schoppen</w:t>
      </w:r>
      <w:r w:rsidRPr="001D7DB1">
        <w:rPr>
          <w:sz w:val="22"/>
        </w:rPr>
        <w:t xml:space="preserve">! En ook vandaag nog lopen er elke dag meer dan 1.400 Clio’s van de band in de fabrieken van Bursa (Turkije) en Novo </w:t>
      </w:r>
      <w:proofErr w:type="spellStart"/>
      <w:r w:rsidRPr="001D7DB1">
        <w:rPr>
          <w:sz w:val="22"/>
        </w:rPr>
        <w:t>Mesto</w:t>
      </w:r>
      <w:proofErr w:type="spellEnd"/>
      <w:r w:rsidRPr="001D7DB1">
        <w:rPr>
          <w:sz w:val="22"/>
        </w:rPr>
        <w:t xml:space="preserve"> (Slovenië). In Bursa rijdt er elke minuut een Clio van de productielijn!</w:t>
      </w:r>
    </w:p>
    <w:p w14:paraId="3E44FD29" w14:textId="77777777" w:rsidR="00B95BD9" w:rsidRPr="001D7DB1" w:rsidRDefault="00B95BD9" w:rsidP="0009282F">
      <w:pPr>
        <w:jc w:val="both"/>
        <w:rPr>
          <w:rFonts w:cstheme="minorHAnsi"/>
          <w:bCs/>
          <w:iCs/>
          <w:sz w:val="22"/>
          <w:szCs w:val="22"/>
        </w:rPr>
      </w:pPr>
    </w:p>
    <w:p w14:paraId="5A54D658" w14:textId="77777777" w:rsidR="00B95BD9" w:rsidRPr="001D7DB1" w:rsidRDefault="00B95BD9" w:rsidP="0009282F">
      <w:pPr>
        <w:jc w:val="both"/>
        <w:rPr>
          <w:rFonts w:cstheme="minorHAnsi"/>
          <w:b/>
          <w:bCs/>
          <w:sz w:val="22"/>
          <w:szCs w:val="22"/>
        </w:rPr>
      </w:pPr>
      <w:r w:rsidRPr="001D7DB1">
        <w:rPr>
          <w:b/>
          <w:sz w:val="22"/>
        </w:rPr>
        <w:t>Iedereen heeft een herinnering met Clio</w:t>
      </w:r>
    </w:p>
    <w:p w14:paraId="0C937F37" w14:textId="77777777" w:rsidR="00B95BD9" w:rsidRPr="001D7DB1" w:rsidRDefault="00B95BD9" w:rsidP="0009282F">
      <w:pPr>
        <w:jc w:val="both"/>
        <w:rPr>
          <w:rFonts w:cstheme="minorHAnsi"/>
          <w:sz w:val="22"/>
          <w:szCs w:val="22"/>
        </w:rPr>
      </w:pPr>
      <w:r w:rsidRPr="001D7DB1">
        <w:rPr>
          <w:sz w:val="22"/>
        </w:rPr>
        <w:t xml:space="preserve">In </w:t>
      </w:r>
      <w:r w:rsidRPr="001D7DB1">
        <w:rPr>
          <w:b/>
          <w:sz w:val="22"/>
        </w:rPr>
        <w:t>Boulogne-Billancourt</w:t>
      </w:r>
      <w:r w:rsidRPr="001D7DB1">
        <w:rPr>
          <w:sz w:val="22"/>
        </w:rPr>
        <w:t xml:space="preserve">, de bakermat van het merk </w:t>
      </w:r>
      <w:r w:rsidRPr="001D7DB1">
        <w:rPr>
          <w:b/>
          <w:sz w:val="22"/>
        </w:rPr>
        <w:t>Renault</w:t>
      </w:r>
      <w:r w:rsidRPr="001D7DB1">
        <w:rPr>
          <w:sz w:val="22"/>
        </w:rPr>
        <w:t>, spraken we niet alleen voorbijgangers aan, maar ook een verkoper en klanten van de concessie RRG Boulogne, om te polsen naar hun Clio-verhalen. En we waren niet teleurgesteld! Iedereen heeft wel een mening, een herinnering of een anekdote over ‘</w:t>
      </w:r>
      <w:r w:rsidRPr="001D7DB1">
        <w:rPr>
          <w:b/>
          <w:sz w:val="22"/>
        </w:rPr>
        <w:t xml:space="preserve">de kleine auto die alles </w:t>
      </w:r>
      <w:r w:rsidRPr="001D7DB1">
        <w:rPr>
          <w:b/>
          <w:bCs/>
          <w:sz w:val="22"/>
        </w:rPr>
        <w:t>heeft van een grote</w:t>
      </w:r>
      <w:r w:rsidRPr="001D7DB1">
        <w:rPr>
          <w:sz w:val="22"/>
        </w:rPr>
        <w:t>’.</w:t>
      </w:r>
    </w:p>
    <w:p w14:paraId="6B538A2A" w14:textId="77777777" w:rsidR="0009282F" w:rsidRPr="001D7DB1" w:rsidRDefault="0009282F" w:rsidP="0009282F">
      <w:pPr>
        <w:jc w:val="both"/>
        <w:rPr>
          <w:rFonts w:cstheme="minorHAnsi"/>
          <w:i/>
          <w:iCs/>
          <w:sz w:val="22"/>
          <w:szCs w:val="22"/>
        </w:rPr>
      </w:pPr>
    </w:p>
    <w:p w14:paraId="1436D0FD" w14:textId="7EE850FC" w:rsidR="00B95BD9" w:rsidRPr="001D7DB1" w:rsidRDefault="00B95BD9" w:rsidP="0009282F">
      <w:pPr>
        <w:jc w:val="both"/>
        <w:rPr>
          <w:rFonts w:cstheme="minorHAnsi"/>
          <w:b/>
          <w:bCs/>
          <w:sz w:val="22"/>
          <w:szCs w:val="22"/>
        </w:rPr>
      </w:pPr>
      <w:r w:rsidRPr="001D7DB1">
        <w:rPr>
          <w:i/>
          <w:sz w:val="22"/>
        </w:rPr>
        <w:t>“De Clio is echt een superauto. Hij was mijn eerste auto en de eerste van mijn zoon. Hij leerde ermee rijden en heeft nu zijn eigen Clio. Wat mij betreft, is de laatste generatie een echte eyecatcher. Ik vind hem prachtig!” </w:t>
      </w:r>
      <w:r w:rsidRPr="001D7DB1">
        <w:rPr>
          <w:b/>
          <w:sz w:val="22"/>
        </w:rPr>
        <w:t>Nelly</w:t>
      </w:r>
    </w:p>
    <w:p w14:paraId="54B32FE8" w14:textId="77777777" w:rsidR="0009282F" w:rsidRPr="001D7DB1" w:rsidRDefault="0009282F" w:rsidP="0009282F">
      <w:pPr>
        <w:jc w:val="both"/>
        <w:rPr>
          <w:rFonts w:cstheme="minorHAnsi"/>
          <w:i/>
          <w:iCs/>
          <w:sz w:val="22"/>
          <w:szCs w:val="22"/>
        </w:rPr>
      </w:pPr>
    </w:p>
    <w:p w14:paraId="15FC2E96" w14:textId="2F7FCB9E" w:rsidR="00B95BD9" w:rsidRPr="001D7DB1" w:rsidRDefault="0009282F" w:rsidP="0009282F">
      <w:pPr>
        <w:jc w:val="both"/>
        <w:rPr>
          <w:rFonts w:cstheme="minorHAnsi"/>
          <w:i/>
          <w:iCs/>
          <w:sz w:val="22"/>
          <w:szCs w:val="22"/>
        </w:rPr>
      </w:pPr>
      <w:r w:rsidRPr="001D7DB1">
        <w:rPr>
          <w:i/>
          <w:sz w:val="22"/>
        </w:rPr>
        <w:t xml:space="preserve"> “Ik kan alleen maar positieve dingen zeggen over de Clio! Hij verbruikt niet veel, laat zich gemakkelijk parkeren ... Voor mijn persoonlijk gebruik is hij perfect!” </w:t>
      </w:r>
      <w:r w:rsidRPr="001D7DB1">
        <w:rPr>
          <w:b/>
          <w:sz w:val="22"/>
        </w:rPr>
        <w:t>Dominique</w:t>
      </w:r>
    </w:p>
    <w:p w14:paraId="4EDB5D7C" w14:textId="77777777" w:rsidR="0009282F" w:rsidRPr="001D7DB1" w:rsidRDefault="0009282F" w:rsidP="0009282F">
      <w:pPr>
        <w:jc w:val="both"/>
        <w:rPr>
          <w:rFonts w:cstheme="minorHAnsi"/>
          <w:i/>
          <w:iCs/>
          <w:sz w:val="22"/>
          <w:szCs w:val="22"/>
        </w:rPr>
      </w:pPr>
    </w:p>
    <w:p w14:paraId="0693FE92" w14:textId="75FEE670" w:rsidR="00B95BD9" w:rsidRPr="001D7DB1" w:rsidRDefault="0009282F" w:rsidP="0009282F">
      <w:pPr>
        <w:jc w:val="both"/>
        <w:rPr>
          <w:rFonts w:cstheme="minorHAnsi"/>
          <w:b/>
          <w:bCs/>
          <w:sz w:val="22"/>
          <w:szCs w:val="22"/>
        </w:rPr>
      </w:pPr>
      <w:r w:rsidRPr="001D7DB1">
        <w:rPr>
          <w:i/>
          <w:sz w:val="22"/>
        </w:rPr>
        <w:t xml:space="preserve"> “Ik heb heel intense momenten beleefd met mijn Clio 3. Vandaag, na zestien jaar, ruil ik hem in voor een Clio 5. Ik hou van zijn afmetingen: niet te klein, niet te groot.”</w:t>
      </w:r>
      <w:r w:rsidRPr="001D7DB1">
        <w:rPr>
          <w:b/>
          <w:sz w:val="22"/>
        </w:rPr>
        <w:t xml:space="preserve"> Véronique</w:t>
      </w:r>
    </w:p>
    <w:p w14:paraId="3A725383" w14:textId="77777777" w:rsidR="0009282F" w:rsidRPr="001D7DB1" w:rsidRDefault="0009282F" w:rsidP="0009282F">
      <w:pPr>
        <w:jc w:val="both"/>
        <w:rPr>
          <w:rFonts w:cstheme="minorHAnsi"/>
          <w:i/>
          <w:iCs/>
          <w:sz w:val="22"/>
          <w:szCs w:val="22"/>
        </w:rPr>
      </w:pPr>
    </w:p>
    <w:p w14:paraId="7699E4DA" w14:textId="1AC609CA" w:rsidR="00B95BD9" w:rsidRPr="001D7DB1" w:rsidRDefault="0009282F" w:rsidP="0009282F">
      <w:pPr>
        <w:jc w:val="both"/>
        <w:rPr>
          <w:rFonts w:cstheme="minorHAnsi"/>
          <w:b/>
          <w:bCs/>
          <w:sz w:val="22"/>
          <w:szCs w:val="22"/>
        </w:rPr>
      </w:pPr>
      <w:r w:rsidRPr="001D7DB1">
        <w:rPr>
          <w:i/>
          <w:sz w:val="22"/>
        </w:rPr>
        <w:t xml:space="preserve"> “Ik heb een Clio 2, Clio 3 en Clio 4 gehad. Ik heb honderdduizenden kilometers afgelegd met de Clio.” </w:t>
      </w:r>
      <w:r w:rsidRPr="001D7DB1">
        <w:rPr>
          <w:b/>
          <w:sz w:val="22"/>
        </w:rPr>
        <w:t xml:space="preserve">Georges </w:t>
      </w:r>
    </w:p>
    <w:p w14:paraId="08ED79C8" w14:textId="114843BA" w:rsidR="00B95BD9" w:rsidRPr="001D7DB1" w:rsidRDefault="00B95BD9" w:rsidP="0009282F">
      <w:pPr>
        <w:jc w:val="both"/>
        <w:rPr>
          <w:rFonts w:cstheme="minorHAnsi"/>
          <w:b/>
          <w:bCs/>
          <w:sz w:val="22"/>
          <w:szCs w:val="22"/>
        </w:rPr>
      </w:pPr>
      <w:r w:rsidRPr="001D7DB1">
        <w:rPr>
          <w:i/>
          <w:sz w:val="22"/>
        </w:rPr>
        <w:lastRenderedPageBreak/>
        <w:t>“Clio was mijn eerste auto als mama. Mijn schoonouders gaven me hun Clio toen ik in 1999 mijn zoon kreeg. Ik had nog nooit zo’n comfortabele auto gehad.” </w:t>
      </w:r>
      <w:r w:rsidRPr="001D7DB1">
        <w:rPr>
          <w:b/>
          <w:sz w:val="22"/>
        </w:rPr>
        <w:t>Sophie</w:t>
      </w:r>
    </w:p>
    <w:p w14:paraId="1C6937AB" w14:textId="77777777" w:rsidR="0009282F" w:rsidRPr="001D7DB1" w:rsidRDefault="0009282F" w:rsidP="0009282F">
      <w:pPr>
        <w:jc w:val="both"/>
        <w:rPr>
          <w:rFonts w:cstheme="minorHAnsi"/>
          <w:i/>
          <w:iCs/>
          <w:sz w:val="22"/>
          <w:szCs w:val="22"/>
        </w:rPr>
      </w:pPr>
    </w:p>
    <w:p w14:paraId="1965A76E" w14:textId="1C5AF54A" w:rsidR="00B95BD9" w:rsidRPr="001D7DB1" w:rsidRDefault="00B95BD9" w:rsidP="0009282F">
      <w:pPr>
        <w:jc w:val="both"/>
        <w:rPr>
          <w:rFonts w:cstheme="minorHAnsi"/>
          <w:b/>
          <w:bCs/>
          <w:sz w:val="22"/>
          <w:szCs w:val="22"/>
        </w:rPr>
      </w:pPr>
      <w:r w:rsidRPr="001D7DB1">
        <w:rPr>
          <w:i/>
          <w:sz w:val="22"/>
        </w:rPr>
        <w:t>“Mijn vader reed met een Clio, mijn zus heeft met een Clio gereden, mijn vrouw heeft met een Clio gereden. Het is een auto die generaties overbrugt.” </w:t>
      </w:r>
      <w:r w:rsidRPr="001D7DB1">
        <w:rPr>
          <w:b/>
          <w:sz w:val="22"/>
        </w:rPr>
        <w:t>François-Xavier</w:t>
      </w:r>
    </w:p>
    <w:p w14:paraId="6BD4DC28" w14:textId="77777777" w:rsidR="00B95BD9" w:rsidRPr="001D7DB1" w:rsidRDefault="00B95BD9" w:rsidP="0009282F">
      <w:pPr>
        <w:jc w:val="both"/>
        <w:rPr>
          <w:rFonts w:cstheme="minorHAnsi"/>
          <w:i/>
          <w:iCs/>
          <w:sz w:val="22"/>
          <w:szCs w:val="22"/>
        </w:rPr>
      </w:pPr>
    </w:p>
    <w:p w14:paraId="371C425F" w14:textId="77777777" w:rsidR="00B95BD9" w:rsidRPr="001D7DB1" w:rsidRDefault="00B95BD9" w:rsidP="0009282F">
      <w:pPr>
        <w:jc w:val="both"/>
        <w:rPr>
          <w:rFonts w:cstheme="minorHAnsi"/>
          <w:b/>
          <w:bCs/>
          <w:sz w:val="22"/>
          <w:szCs w:val="22"/>
        </w:rPr>
      </w:pPr>
      <w:r w:rsidRPr="001D7DB1">
        <w:rPr>
          <w:b/>
          <w:sz w:val="22"/>
        </w:rPr>
        <w:t xml:space="preserve">De Clio-saga in zestien beelden </w:t>
      </w:r>
    </w:p>
    <w:p w14:paraId="59B77783" w14:textId="4DE63959" w:rsidR="00B95BD9" w:rsidRPr="001D7DB1" w:rsidRDefault="00B95BD9" w:rsidP="0009282F">
      <w:pPr>
        <w:jc w:val="both"/>
        <w:rPr>
          <w:rFonts w:cstheme="minorHAnsi"/>
          <w:sz w:val="22"/>
          <w:szCs w:val="22"/>
        </w:rPr>
      </w:pPr>
      <w:r w:rsidRPr="001D7DB1">
        <w:rPr>
          <w:sz w:val="22"/>
        </w:rPr>
        <w:t xml:space="preserve">Een overzicht van </w:t>
      </w:r>
      <w:r w:rsidRPr="001D7DB1">
        <w:rPr>
          <w:b/>
          <w:sz w:val="22"/>
        </w:rPr>
        <w:t>Clio’s</w:t>
      </w:r>
      <w:r w:rsidRPr="001D7DB1">
        <w:rPr>
          <w:sz w:val="22"/>
        </w:rPr>
        <w:t xml:space="preserve"> die u kent en Clio’s waar u misschien nog nooit van hebt gehoord.</w:t>
      </w:r>
    </w:p>
    <w:p w14:paraId="2897E36D" w14:textId="77777777" w:rsidR="004600CE" w:rsidRPr="001D7DB1" w:rsidRDefault="004600CE" w:rsidP="0009282F">
      <w:pPr>
        <w:jc w:val="both"/>
        <w:rPr>
          <w:rFonts w:cstheme="minorHAnsi"/>
          <w:sz w:val="22"/>
          <w:szCs w:val="22"/>
        </w:rPr>
      </w:pPr>
    </w:p>
    <w:p w14:paraId="4459E6AA" w14:textId="77777777" w:rsidR="004600CE" w:rsidRPr="001D7DB1" w:rsidRDefault="00B95BD9" w:rsidP="0009282F">
      <w:pPr>
        <w:jc w:val="both"/>
        <w:rPr>
          <w:rFonts w:cstheme="minorHAnsi"/>
          <w:b/>
          <w:bCs/>
          <w:color w:val="000000" w:themeColor="text1"/>
          <w:sz w:val="22"/>
          <w:szCs w:val="22"/>
        </w:rPr>
      </w:pPr>
      <w:r w:rsidRPr="001D7DB1">
        <w:rPr>
          <w:b/>
          <w:color w:val="000000" w:themeColor="text1"/>
          <w:sz w:val="22"/>
        </w:rPr>
        <w:t>De allereerste Clio</w:t>
      </w:r>
    </w:p>
    <w:p w14:paraId="76C5781A" w14:textId="71938B74" w:rsidR="00B95BD9" w:rsidRPr="001D7DB1" w:rsidRDefault="00B95BD9" w:rsidP="0009282F">
      <w:pPr>
        <w:jc w:val="both"/>
        <w:rPr>
          <w:rFonts w:cstheme="minorHAnsi"/>
          <w:i/>
          <w:iCs/>
          <w:sz w:val="22"/>
          <w:szCs w:val="22"/>
        </w:rPr>
      </w:pPr>
      <w:r w:rsidRPr="001D7DB1">
        <w:rPr>
          <w:i/>
          <w:sz w:val="22"/>
        </w:rPr>
        <w:t>In 1990 volgt Clio Renault 5 op. Met zijn hogere positionering brengt hij een ware revolutie teweeg in het segment van de stadswagens. Clio baant zich al snel een weg naar de top van de Franse verkoopcijfers en wordt uitgeroepen tot Auto van het Jaar 1991 in Europa.</w:t>
      </w:r>
    </w:p>
    <w:p w14:paraId="679D1456" w14:textId="77777777" w:rsidR="004600CE" w:rsidRPr="001D7DB1" w:rsidRDefault="004600CE" w:rsidP="0009282F">
      <w:pPr>
        <w:jc w:val="both"/>
        <w:rPr>
          <w:rFonts w:cstheme="minorHAnsi"/>
          <w:color w:val="7F7F7F" w:themeColor="text1" w:themeTint="80"/>
          <w:sz w:val="22"/>
          <w:szCs w:val="22"/>
        </w:rPr>
      </w:pPr>
    </w:p>
    <w:p w14:paraId="7BA341DC" w14:textId="77777777" w:rsidR="004600CE" w:rsidRPr="001D7DB1" w:rsidRDefault="00B95BD9" w:rsidP="0009282F">
      <w:pPr>
        <w:jc w:val="both"/>
        <w:rPr>
          <w:rFonts w:cstheme="minorHAnsi"/>
          <w:b/>
          <w:bCs/>
          <w:color w:val="000000" w:themeColor="text1"/>
          <w:sz w:val="22"/>
          <w:szCs w:val="22"/>
        </w:rPr>
      </w:pPr>
      <w:r w:rsidRPr="001D7DB1">
        <w:rPr>
          <w:b/>
          <w:color w:val="000000" w:themeColor="text1"/>
          <w:sz w:val="22"/>
        </w:rPr>
        <w:t>Clio 16S</w:t>
      </w:r>
    </w:p>
    <w:p w14:paraId="07AF44D8" w14:textId="77777777" w:rsidR="004600CE" w:rsidRPr="001D7DB1" w:rsidRDefault="004600CE" w:rsidP="0009282F">
      <w:pPr>
        <w:jc w:val="both"/>
        <w:rPr>
          <w:rFonts w:cstheme="minorHAnsi"/>
          <w:b/>
          <w:bCs/>
          <w:color w:val="000000" w:themeColor="text1"/>
          <w:sz w:val="22"/>
          <w:szCs w:val="22"/>
        </w:rPr>
      </w:pPr>
    </w:p>
    <w:p w14:paraId="109D74CF" w14:textId="337DC960" w:rsidR="00B95BD9" w:rsidRPr="001D7DB1" w:rsidRDefault="00B95BD9" w:rsidP="0009282F">
      <w:pPr>
        <w:jc w:val="both"/>
        <w:rPr>
          <w:rFonts w:cstheme="minorHAnsi"/>
          <w:color w:val="7F7F7F" w:themeColor="text1" w:themeTint="80"/>
          <w:sz w:val="22"/>
          <w:szCs w:val="22"/>
        </w:rPr>
      </w:pPr>
      <w:r w:rsidRPr="001D7DB1">
        <w:rPr>
          <w:i/>
          <w:sz w:val="22"/>
        </w:rPr>
        <w:t xml:space="preserve">In maart 1991, nauwelijks een jaar na zijn lancering, krijgt Clio een sportieve versie, de 16S, die de Renault 5 GT Turbo opvolgt. Met zijn 140 pk sterke 1.8 F-motor, </w:t>
      </w:r>
      <w:r w:rsidRPr="001D7DB1">
        <w:rPr>
          <w:i/>
          <w:sz w:val="22"/>
          <w:shd w:val="clear" w:color="auto" w:fill="FFFFFF"/>
        </w:rPr>
        <w:t>zijn onberispelijke weggedrag en zijn gespierde look wordt hij op slag een hit.</w:t>
      </w:r>
    </w:p>
    <w:p w14:paraId="46C31ACC" w14:textId="77777777" w:rsidR="004600CE" w:rsidRPr="001D7DB1" w:rsidRDefault="004600CE" w:rsidP="0009282F">
      <w:pPr>
        <w:jc w:val="both"/>
        <w:rPr>
          <w:rFonts w:cstheme="minorHAnsi"/>
          <w:b/>
          <w:bCs/>
          <w:color w:val="000000" w:themeColor="text1"/>
          <w:sz w:val="22"/>
          <w:szCs w:val="22"/>
        </w:rPr>
      </w:pPr>
    </w:p>
    <w:p w14:paraId="38DA170C" w14:textId="77777777" w:rsidR="004600CE" w:rsidRPr="001D7DB1" w:rsidRDefault="00B95BD9" w:rsidP="0009282F">
      <w:pPr>
        <w:jc w:val="both"/>
        <w:rPr>
          <w:rFonts w:cstheme="minorHAnsi"/>
          <w:b/>
          <w:bCs/>
          <w:color w:val="000000" w:themeColor="text1"/>
          <w:sz w:val="22"/>
          <w:szCs w:val="22"/>
        </w:rPr>
      </w:pPr>
      <w:r w:rsidRPr="001D7DB1">
        <w:rPr>
          <w:b/>
          <w:color w:val="000000" w:themeColor="text1"/>
          <w:sz w:val="22"/>
        </w:rPr>
        <w:t xml:space="preserve">Clio </w:t>
      </w:r>
      <w:proofErr w:type="spellStart"/>
      <w:r w:rsidRPr="001D7DB1">
        <w:rPr>
          <w:b/>
          <w:color w:val="000000" w:themeColor="text1"/>
          <w:sz w:val="22"/>
        </w:rPr>
        <w:t>Baccara</w:t>
      </w:r>
      <w:proofErr w:type="spellEnd"/>
    </w:p>
    <w:p w14:paraId="0396EA51" w14:textId="6CEF714A" w:rsidR="00B95BD9" w:rsidRPr="001D7DB1" w:rsidRDefault="00B95BD9" w:rsidP="0009282F">
      <w:pPr>
        <w:jc w:val="both"/>
        <w:rPr>
          <w:rFonts w:cstheme="minorHAnsi"/>
          <w:color w:val="7F7F7F" w:themeColor="text1" w:themeTint="80"/>
          <w:sz w:val="22"/>
          <w:szCs w:val="22"/>
        </w:rPr>
      </w:pPr>
      <w:r w:rsidRPr="001D7DB1">
        <w:rPr>
          <w:i/>
          <w:sz w:val="22"/>
        </w:rPr>
        <w:t>Net als de ‘</w:t>
      </w:r>
      <w:proofErr w:type="spellStart"/>
      <w:r w:rsidRPr="001D7DB1">
        <w:rPr>
          <w:i/>
          <w:sz w:val="22"/>
        </w:rPr>
        <w:t>Supercinq</w:t>
      </w:r>
      <w:proofErr w:type="spellEnd"/>
      <w:r w:rsidRPr="001D7DB1">
        <w:rPr>
          <w:i/>
          <w:sz w:val="22"/>
        </w:rPr>
        <w:t xml:space="preserve">’ voor hem heeft Clio vanaf 1991 recht op een chique </w:t>
      </w:r>
      <w:proofErr w:type="spellStart"/>
      <w:r w:rsidRPr="001D7DB1">
        <w:rPr>
          <w:i/>
          <w:sz w:val="22"/>
        </w:rPr>
        <w:t>Baccara</w:t>
      </w:r>
      <w:proofErr w:type="spellEnd"/>
      <w:r w:rsidRPr="001D7DB1">
        <w:rPr>
          <w:i/>
          <w:sz w:val="22"/>
        </w:rPr>
        <w:t>-versie. Het lederen interieur en de houten bekleding worden aangevuld met een luxueuze uitrusting en een motor met 92 pk. Vanaf 1997 krijgt deze afwerking de naam Initiale.</w:t>
      </w:r>
    </w:p>
    <w:p w14:paraId="6EAA8CBB" w14:textId="77777777" w:rsidR="004600CE" w:rsidRPr="001D7DB1" w:rsidRDefault="004600CE" w:rsidP="0009282F">
      <w:pPr>
        <w:jc w:val="both"/>
        <w:rPr>
          <w:rFonts w:cstheme="minorHAnsi"/>
          <w:color w:val="7F7F7F" w:themeColor="text1" w:themeTint="80"/>
          <w:sz w:val="22"/>
          <w:szCs w:val="22"/>
        </w:rPr>
      </w:pPr>
    </w:p>
    <w:p w14:paraId="206B018A" w14:textId="77777777" w:rsidR="004600CE" w:rsidRPr="001D7DB1" w:rsidRDefault="00B95BD9" w:rsidP="0009282F">
      <w:pPr>
        <w:jc w:val="both"/>
        <w:rPr>
          <w:rFonts w:cstheme="minorHAnsi"/>
          <w:b/>
          <w:bCs/>
          <w:color w:val="000000" w:themeColor="text1"/>
          <w:sz w:val="22"/>
          <w:szCs w:val="22"/>
        </w:rPr>
      </w:pPr>
      <w:r w:rsidRPr="001D7DB1">
        <w:rPr>
          <w:b/>
          <w:color w:val="000000" w:themeColor="text1"/>
          <w:sz w:val="22"/>
        </w:rPr>
        <w:t>Clio S</w:t>
      </w:r>
    </w:p>
    <w:p w14:paraId="4FA7D2FB" w14:textId="5AB30245" w:rsidR="00B95BD9" w:rsidRPr="001D7DB1" w:rsidRDefault="00B95BD9" w:rsidP="0009282F">
      <w:pPr>
        <w:jc w:val="both"/>
        <w:rPr>
          <w:rFonts w:cstheme="minorHAnsi"/>
          <w:color w:val="7F7F7F" w:themeColor="text1" w:themeTint="80"/>
          <w:sz w:val="22"/>
          <w:szCs w:val="22"/>
        </w:rPr>
      </w:pPr>
      <w:r w:rsidRPr="001D7DB1">
        <w:rPr>
          <w:i/>
          <w:sz w:val="22"/>
        </w:rPr>
        <w:t xml:space="preserve">In 1992 wordt sportiviteit voor iedereen betaalbaar. Met Clio S biedt Renault een dynamische en betaalbare versie van zijn stadswagen. Dezelfde 1.4 Energy-motor maar met een </w:t>
      </w:r>
      <w:r w:rsidRPr="001D7DB1">
        <w:rPr>
          <w:i/>
          <w:sz w:val="22"/>
          <w:shd w:val="clear" w:color="auto" w:fill="FFFFFF"/>
        </w:rPr>
        <w:t xml:space="preserve">specifieke versnellingsbakspreiding, zodat de versnellingen elkaar sneller opvolgen en de motor heerlijk brult wanneer hij in de toeren klimt. </w:t>
      </w:r>
    </w:p>
    <w:p w14:paraId="7363ADCA" w14:textId="77777777" w:rsidR="004600CE" w:rsidRPr="001D7DB1" w:rsidRDefault="004600CE" w:rsidP="0009282F">
      <w:pPr>
        <w:jc w:val="both"/>
        <w:rPr>
          <w:rFonts w:cstheme="minorHAnsi"/>
          <w:color w:val="7F7F7F" w:themeColor="text1" w:themeTint="80"/>
          <w:sz w:val="22"/>
          <w:szCs w:val="22"/>
        </w:rPr>
      </w:pPr>
    </w:p>
    <w:p w14:paraId="6B0C0873" w14:textId="77777777" w:rsidR="004600CE" w:rsidRPr="001D7DB1" w:rsidRDefault="00B95BD9" w:rsidP="0009282F">
      <w:pPr>
        <w:jc w:val="both"/>
        <w:rPr>
          <w:rFonts w:cstheme="minorHAnsi"/>
          <w:b/>
          <w:bCs/>
          <w:color w:val="000000" w:themeColor="text1"/>
          <w:sz w:val="22"/>
          <w:szCs w:val="22"/>
        </w:rPr>
      </w:pPr>
      <w:r w:rsidRPr="001D7DB1">
        <w:rPr>
          <w:b/>
          <w:color w:val="000000" w:themeColor="text1"/>
          <w:sz w:val="22"/>
        </w:rPr>
        <w:t>Clio Williams</w:t>
      </w:r>
    </w:p>
    <w:p w14:paraId="7455D1CE" w14:textId="5577ABF0" w:rsidR="00B95BD9" w:rsidRPr="001D7DB1" w:rsidRDefault="00B95BD9" w:rsidP="0009282F">
      <w:pPr>
        <w:jc w:val="both"/>
        <w:rPr>
          <w:rFonts w:cstheme="minorHAnsi"/>
          <w:color w:val="7F7F7F" w:themeColor="text1" w:themeTint="80"/>
          <w:sz w:val="22"/>
          <w:szCs w:val="22"/>
        </w:rPr>
      </w:pPr>
      <w:r w:rsidRPr="001D7DB1">
        <w:rPr>
          <w:i/>
          <w:sz w:val="22"/>
        </w:rPr>
        <w:t xml:space="preserve">De iconische Clio Williams ziet het levenslicht in 1993. Met zijn naam die naar de Formule 1-renstal Williams-Renault verwijst, verwerft hij meteen een plaats in de sportwagengeschiedenis. Zijn kleur ‘Bleu Sport </w:t>
      </w:r>
      <w:proofErr w:type="spellStart"/>
      <w:r w:rsidRPr="001D7DB1">
        <w:rPr>
          <w:i/>
          <w:sz w:val="22"/>
        </w:rPr>
        <w:t>Nacré</w:t>
      </w:r>
      <w:proofErr w:type="spellEnd"/>
      <w:r w:rsidRPr="001D7DB1">
        <w:rPr>
          <w:i/>
          <w:sz w:val="22"/>
        </w:rPr>
        <w:t>’, zijn goudkleurige Speedline-velgen, zijn motor met 150 pk en zijn stijve ophanging maken hem tot de ultieme kleine sportieveling van zijn tijd.</w:t>
      </w:r>
    </w:p>
    <w:p w14:paraId="6FD857B4" w14:textId="77777777" w:rsidR="004600CE" w:rsidRPr="001D7DB1" w:rsidRDefault="004600CE" w:rsidP="0009282F">
      <w:pPr>
        <w:jc w:val="both"/>
        <w:rPr>
          <w:rFonts w:cstheme="minorHAnsi"/>
          <w:color w:val="7F7F7F" w:themeColor="text1" w:themeTint="80"/>
          <w:sz w:val="22"/>
          <w:szCs w:val="22"/>
        </w:rPr>
      </w:pPr>
    </w:p>
    <w:p w14:paraId="5F91A228" w14:textId="77777777" w:rsidR="004600CE" w:rsidRPr="001D7DB1" w:rsidRDefault="00B95BD9" w:rsidP="0009282F">
      <w:pPr>
        <w:jc w:val="both"/>
        <w:rPr>
          <w:rFonts w:cstheme="minorHAnsi"/>
          <w:b/>
          <w:bCs/>
          <w:color w:val="000000" w:themeColor="text1"/>
          <w:sz w:val="22"/>
          <w:szCs w:val="22"/>
        </w:rPr>
      </w:pPr>
      <w:r w:rsidRPr="001D7DB1">
        <w:rPr>
          <w:b/>
          <w:color w:val="000000" w:themeColor="text1"/>
          <w:sz w:val="22"/>
        </w:rPr>
        <w:t>Opvallende beperkte reeksen</w:t>
      </w:r>
    </w:p>
    <w:p w14:paraId="1B5EB7E3" w14:textId="1406AFC4" w:rsidR="00B95BD9" w:rsidRPr="001D7DB1" w:rsidRDefault="00B95BD9" w:rsidP="0009282F">
      <w:pPr>
        <w:jc w:val="both"/>
        <w:rPr>
          <w:rFonts w:cstheme="minorHAnsi"/>
          <w:sz w:val="22"/>
          <w:szCs w:val="22"/>
        </w:rPr>
      </w:pPr>
      <w:proofErr w:type="spellStart"/>
      <w:r w:rsidRPr="001D7DB1">
        <w:rPr>
          <w:i/>
          <w:sz w:val="22"/>
        </w:rPr>
        <w:t>Chipie</w:t>
      </w:r>
      <w:proofErr w:type="spellEnd"/>
      <w:r w:rsidRPr="001D7DB1">
        <w:rPr>
          <w:i/>
          <w:sz w:val="22"/>
        </w:rPr>
        <w:t xml:space="preserve">, Be Bop, MTV, Oasis, </w:t>
      </w:r>
      <w:proofErr w:type="spellStart"/>
      <w:r w:rsidRPr="001D7DB1">
        <w:rPr>
          <w:i/>
          <w:sz w:val="22"/>
        </w:rPr>
        <w:t>Night</w:t>
      </w:r>
      <w:proofErr w:type="spellEnd"/>
      <w:r w:rsidRPr="001D7DB1">
        <w:rPr>
          <w:i/>
          <w:sz w:val="22"/>
        </w:rPr>
        <w:t xml:space="preserve"> </w:t>
      </w:r>
      <w:proofErr w:type="spellStart"/>
      <w:r w:rsidRPr="001D7DB1">
        <w:rPr>
          <w:i/>
          <w:sz w:val="22"/>
        </w:rPr>
        <w:t>and</w:t>
      </w:r>
      <w:proofErr w:type="spellEnd"/>
      <w:r w:rsidRPr="001D7DB1">
        <w:rPr>
          <w:i/>
          <w:sz w:val="22"/>
        </w:rPr>
        <w:t xml:space="preserve"> Day, </w:t>
      </w:r>
      <w:proofErr w:type="spellStart"/>
      <w:r w:rsidRPr="001D7DB1">
        <w:rPr>
          <w:i/>
          <w:sz w:val="22"/>
        </w:rPr>
        <w:t>Aïda</w:t>
      </w:r>
      <w:proofErr w:type="spellEnd"/>
      <w:r w:rsidRPr="001D7DB1">
        <w:rPr>
          <w:i/>
          <w:sz w:val="22"/>
        </w:rPr>
        <w:t xml:space="preserve"> enz.: de carrière van Clio I wordt gekenmerkt door tal van speciale reeksen, waarvan de meeste in het collectieve geheugen gegrift staan. Dit is Clio Be Bop, die standaard werd uitgerust met een autoradio.</w:t>
      </w:r>
    </w:p>
    <w:p w14:paraId="56891538" w14:textId="77777777" w:rsidR="004600CE" w:rsidRPr="001D7DB1" w:rsidRDefault="004600CE" w:rsidP="0009282F">
      <w:pPr>
        <w:jc w:val="both"/>
        <w:rPr>
          <w:rFonts w:cstheme="minorHAnsi"/>
          <w:color w:val="7F7F7F" w:themeColor="text1" w:themeTint="80"/>
          <w:sz w:val="22"/>
          <w:szCs w:val="22"/>
        </w:rPr>
      </w:pPr>
    </w:p>
    <w:p w14:paraId="20FF6805" w14:textId="77777777" w:rsidR="004600CE" w:rsidRPr="001D7DB1" w:rsidRDefault="00B95BD9" w:rsidP="0009282F">
      <w:pPr>
        <w:jc w:val="both"/>
        <w:rPr>
          <w:rFonts w:cstheme="minorHAnsi"/>
          <w:b/>
          <w:bCs/>
          <w:color w:val="000000" w:themeColor="text1"/>
          <w:sz w:val="22"/>
          <w:szCs w:val="22"/>
        </w:rPr>
      </w:pPr>
      <w:r w:rsidRPr="001D7DB1">
        <w:rPr>
          <w:b/>
          <w:color w:val="000000" w:themeColor="text1"/>
          <w:sz w:val="22"/>
        </w:rPr>
        <w:t>Elektrische Clio</w:t>
      </w:r>
    </w:p>
    <w:p w14:paraId="1BC1303F" w14:textId="24C47D15" w:rsidR="00B95BD9" w:rsidRPr="001D7DB1" w:rsidRDefault="00B95BD9" w:rsidP="0009282F">
      <w:pPr>
        <w:jc w:val="both"/>
        <w:rPr>
          <w:rFonts w:cstheme="minorHAnsi"/>
          <w:sz w:val="22"/>
          <w:szCs w:val="22"/>
        </w:rPr>
      </w:pPr>
      <w:r w:rsidRPr="001D7DB1">
        <w:rPr>
          <w:i/>
          <w:sz w:val="22"/>
        </w:rPr>
        <w:t xml:space="preserve">Als pionier op het gebied van elektrische wagens presenteert Renault reeds in 1995 een elektrische Clio met een rijbereik tussen 80 en 100 kilometer. Net als zijn tegenhangers met verbrandingsmotor beschikt het model over </w:t>
      </w:r>
      <w:r w:rsidRPr="001D7DB1">
        <w:rPr>
          <w:i/>
          <w:sz w:val="22"/>
        </w:rPr>
        <w:lastRenderedPageBreak/>
        <w:t xml:space="preserve">vier volwaardige plaatsen, een elegante zetelbekleding en een moderne uitrusting. </w:t>
      </w:r>
      <w:r w:rsidRPr="001D7DB1">
        <w:rPr>
          <w:i/>
          <w:iCs/>
          <w:sz w:val="22"/>
        </w:rPr>
        <w:t>Hij laat zich in acht uur opladen aan een standaard huishoudstopcontact.</w:t>
      </w:r>
    </w:p>
    <w:p w14:paraId="4A06377A" w14:textId="77777777" w:rsidR="00366E82" w:rsidRPr="001D7DB1" w:rsidRDefault="00366E82" w:rsidP="0009282F">
      <w:pPr>
        <w:jc w:val="both"/>
        <w:rPr>
          <w:rFonts w:cstheme="minorHAnsi"/>
          <w:color w:val="7F7F7F" w:themeColor="text1" w:themeTint="80"/>
          <w:sz w:val="22"/>
          <w:szCs w:val="22"/>
        </w:rPr>
      </w:pPr>
    </w:p>
    <w:p w14:paraId="2FBEF4FE" w14:textId="77777777" w:rsidR="004600CE" w:rsidRPr="001D7DB1" w:rsidRDefault="00B95BD9" w:rsidP="0009282F">
      <w:pPr>
        <w:jc w:val="both"/>
        <w:rPr>
          <w:rFonts w:cstheme="minorHAnsi"/>
          <w:b/>
          <w:bCs/>
          <w:color w:val="000000" w:themeColor="text1"/>
          <w:sz w:val="22"/>
          <w:szCs w:val="22"/>
        </w:rPr>
      </w:pPr>
      <w:r w:rsidRPr="001D7DB1">
        <w:rPr>
          <w:b/>
          <w:color w:val="000000" w:themeColor="text1"/>
          <w:sz w:val="22"/>
        </w:rPr>
        <w:t>Clio Maxi</w:t>
      </w:r>
    </w:p>
    <w:p w14:paraId="5D649DE0" w14:textId="4A7CC5D9" w:rsidR="00B95BD9" w:rsidRPr="001D7DB1" w:rsidRDefault="00B95BD9" w:rsidP="0009282F">
      <w:pPr>
        <w:jc w:val="both"/>
        <w:rPr>
          <w:rFonts w:cstheme="minorHAnsi"/>
          <w:color w:val="7F7F7F" w:themeColor="text1" w:themeTint="80"/>
          <w:sz w:val="22"/>
          <w:szCs w:val="22"/>
        </w:rPr>
      </w:pPr>
      <w:r w:rsidRPr="001D7DB1">
        <w:rPr>
          <w:i/>
          <w:sz w:val="22"/>
        </w:rPr>
        <w:t xml:space="preserve">In de rally verricht de Groep </w:t>
      </w:r>
      <w:proofErr w:type="spellStart"/>
      <w:r w:rsidRPr="001D7DB1">
        <w:rPr>
          <w:i/>
          <w:sz w:val="22"/>
        </w:rPr>
        <w:t>A-versie</w:t>
      </w:r>
      <w:proofErr w:type="spellEnd"/>
      <w:r w:rsidRPr="001D7DB1">
        <w:rPr>
          <w:i/>
          <w:sz w:val="22"/>
        </w:rPr>
        <w:t xml:space="preserve"> van Clio al snel wonderen op het asfalt van de nationale kampioenschappen. In 1995 maakt Clio Maxi (hier bestuurd door wijlen Philippe </w:t>
      </w:r>
      <w:proofErr w:type="spellStart"/>
      <w:r w:rsidRPr="001D7DB1">
        <w:rPr>
          <w:i/>
          <w:sz w:val="22"/>
        </w:rPr>
        <w:t>Bugalski</w:t>
      </w:r>
      <w:proofErr w:type="spellEnd"/>
      <w:r w:rsidRPr="001D7DB1">
        <w:rPr>
          <w:i/>
          <w:sz w:val="22"/>
        </w:rPr>
        <w:t>) zijn opwachting in de categorie ‘Kit-Car’.</w:t>
      </w:r>
    </w:p>
    <w:p w14:paraId="685FC373" w14:textId="77777777" w:rsidR="00FB7A48" w:rsidRPr="001D7DB1" w:rsidRDefault="00FB7A48" w:rsidP="0009282F">
      <w:pPr>
        <w:jc w:val="both"/>
        <w:rPr>
          <w:rFonts w:cstheme="minorHAnsi"/>
          <w:color w:val="7F7F7F" w:themeColor="text1" w:themeTint="80"/>
          <w:sz w:val="22"/>
          <w:szCs w:val="22"/>
        </w:rPr>
      </w:pPr>
    </w:p>
    <w:p w14:paraId="267A59B2" w14:textId="77777777" w:rsidR="00FB7A48" w:rsidRPr="001D7DB1" w:rsidRDefault="00B95BD9" w:rsidP="0009282F">
      <w:pPr>
        <w:jc w:val="both"/>
        <w:rPr>
          <w:rFonts w:cstheme="minorHAnsi"/>
          <w:b/>
          <w:bCs/>
          <w:color w:val="000000" w:themeColor="text1"/>
          <w:sz w:val="22"/>
          <w:szCs w:val="22"/>
        </w:rPr>
      </w:pPr>
      <w:r w:rsidRPr="001D7DB1">
        <w:rPr>
          <w:b/>
          <w:color w:val="000000" w:themeColor="text1"/>
          <w:sz w:val="22"/>
        </w:rPr>
        <w:t>Clio II</w:t>
      </w:r>
    </w:p>
    <w:p w14:paraId="78099508" w14:textId="5671F2DA" w:rsidR="00B95BD9" w:rsidRPr="001D7DB1" w:rsidRDefault="00B95BD9" w:rsidP="0009282F">
      <w:pPr>
        <w:jc w:val="both"/>
        <w:rPr>
          <w:rFonts w:cstheme="minorHAnsi"/>
          <w:i/>
          <w:iCs/>
          <w:sz w:val="22"/>
          <w:szCs w:val="22"/>
        </w:rPr>
      </w:pPr>
      <w:r w:rsidRPr="001D7DB1">
        <w:rPr>
          <w:i/>
          <w:sz w:val="22"/>
        </w:rPr>
        <w:t xml:space="preserve">De tweede generatie van Clio, die in 1998 wordt gelanceerd, krijgt een groter en </w:t>
      </w:r>
      <w:proofErr w:type="spellStart"/>
      <w:r w:rsidRPr="001D7DB1">
        <w:rPr>
          <w:i/>
          <w:sz w:val="22"/>
        </w:rPr>
        <w:t>afgeronder</w:t>
      </w:r>
      <w:proofErr w:type="spellEnd"/>
      <w:r w:rsidRPr="001D7DB1">
        <w:rPr>
          <w:i/>
          <w:sz w:val="22"/>
        </w:rPr>
        <w:t xml:space="preserve"> koetswerk dat de interieurruimte ten goede komt. Zijn complete gamma biedt iedereen een Clio op maat van zijn of haar behoeften. Ook aan de sportievelingen is gedacht, met Clio R.S. en Clio V6.</w:t>
      </w:r>
    </w:p>
    <w:p w14:paraId="1F8789C9" w14:textId="77777777" w:rsidR="00FB7A48" w:rsidRPr="001D7DB1" w:rsidRDefault="00FB7A48" w:rsidP="0009282F">
      <w:pPr>
        <w:jc w:val="both"/>
        <w:rPr>
          <w:rFonts w:cstheme="minorHAnsi"/>
          <w:color w:val="7F7F7F" w:themeColor="text1" w:themeTint="80"/>
          <w:sz w:val="22"/>
          <w:szCs w:val="22"/>
        </w:rPr>
      </w:pPr>
    </w:p>
    <w:p w14:paraId="048F932C" w14:textId="1EE00662" w:rsidR="00B95BD9" w:rsidRPr="001D7DB1" w:rsidRDefault="00B95BD9" w:rsidP="0009282F">
      <w:pPr>
        <w:jc w:val="both"/>
        <w:rPr>
          <w:rFonts w:cstheme="minorHAnsi"/>
          <w:b/>
          <w:bCs/>
          <w:sz w:val="22"/>
          <w:szCs w:val="22"/>
        </w:rPr>
      </w:pPr>
      <w:r w:rsidRPr="001D7DB1">
        <w:rPr>
          <w:b/>
          <w:sz w:val="22"/>
        </w:rPr>
        <w:t xml:space="preserve">Clio </w:t>
      </w:r>
      <w:proofErr w:type="spellStart"/>
      <w:r w:rsidRPr="001D7DB1">
        <w:rPr>
          <w:b/>
          <w:sz w:val="22"/>
        </w:rPr>
        <w:t>Symbol</w:t>
      </w:r>
      <w:proofErr w:type="spellEnd"/>
    </w:p>
    <w:p w14:paraId="130DB17D" w14:textId="77777777" w:rsidR="00B95BD9" w:rsidRPr="001D7DB1" w:rsidRDefault="00B95BD9" w:rsidP="0009282F">
      <w:pPr>
        <w:jc w:val="both"/>
        <w:rPr>
          <w:rFonts w:cstheme="minorHAnsi"/>
          <w:i/>
          <w:iCs/>
          <w:sz w:val="22"/>
          <w:szCs w:val="22"/>
        </w:rPr>
      </w:pPr>
      <w:r w:rsidRPr="001D7DB1">
        <w:rPr>
          <w:i/>
          <w:sz w:val="22"/>
        </w:rPr>
        <w:t xml:space="preserve">Op bepaalde markten die – zelfs voor stadswagens – de voorkeur geven aan </w:t>
      </w:r>
      <w:proofErr w:type="spellStart"/>
      <w:r w:rsidRPr="001D7DB1">
        <w:rPr>
          <w:i/>
          <w:sz w:val="22"/>
        </w:rPr>
        <w:t>vierdeursmodellen</w:t>
      </w:r>
      <w:proofErr w:type="spellEnd"/>
      <w:r w:rsidRPr="001D7DB1">
        <w:rPr>
          <w:i/>
          <w:sz w:val="22"/>
        </w:rPr>
        <w:t xml:space="preserve">, wordt Clio verkrijgbaar met een vlakke kofferklep. Als eerste in zijn soort verschijnt Clio </w:t>
      </w:r>
      <w:proofErr w:type="spellStart"/>
      <w:r w:rsidRPr="001D7DB1">
        <w:rPr>
          <w:i/>
          <w:sz w:val="22"/>
        </w:rPr>
        <w:t>Symbol</w:t>
      </w:r>
      <w:proofErr w:type="spellEnd"/>
      <w:r w:rsidRPr="001D7DB1">
        <w:rPr>
          <w:i/>
          <w:sz w:val="22"/>
        </w:rPr>
        <w:t xml:space="preserve"> in 1999 op de markt. De naam ‘Clio’ wordt al snel achterwege gelaten, zodat enkel de naam ‘</w:t>
      </w:r>
      <w:proofErr w:type="spellStart"/>
      <w:r w:rsidRPr="001D7DB1">
        <w:rPr>
          <w:i/>
          <w:sz w:val="22"/>
        </w:rPr>
        <w:t>Symbol</w:t>
      </w:r>
      <w:proofErr w:type="spellEnd"/>
      <w:r w:rsidRPr="001D7DB1">
        <w:rPr>
          <w:i/>
          <w:sz w:val="22"/>
        </w:rPr>
        <w:t xml:space="preserve">’ overblijft. Op sommige markten wordt hij ‘Thalia’ gedoopt. Het model krijgt nog een opvolger in 2008 en 2012 alvorens in 2021 plaats te ruim voor de </w:t>
      </w:r>
      <w:proofErr w:type="spellStart"/>
      <w:r w:rsidRPr="001D7DB1">
        <w:rPr>
          <w:i/>
          <w:sz w:val="22"/>
        </w:rPr>
        <w:t>Taliant</w:t>
      </w:r>
      <w:proofErr w:type="spellEnd"/>
      <w:r w:rsidRPr="001D7DB1">
        <w:rPr>
          <w:i/>
          <w:sz w:val="22"/>
        </w:rPr>
        <w:t>.</w:t>
      </w:r>
    </w:p>
    <w:p w14:paraId="49C6845D" w14:textId="77777777" w:rsidR="00FB7A48" w:rsidRPr="001D7DB1" w:rsidRDefault="00FB7A48" w:rsidP="0009282F">
      <w:pPr>
        <w:jc w:val="both"/>
        <w:rPr>
          <w:rFonts w:cstheme="minorHAnsi"/>
          <w:color w:val="7F7F7F" w:themeColor="text1" w:themeTint="80"/>
          <w:sz w:val="22"/>
          <w:szCs w:val="22"/>
        </w:rPr>
      </w:pPr>
    </w:p>
    <w:p w14:paraId="5A8F1CC8" w14:textId="77777777" w:rsidR="00FB7A48" w:rsidRPr="001D7DB1" w:rsidRDefault="00B95BD9" w:rsidP="0009282F">
      <w:pPr>
        <w:jc w:val="both"/>
        <w:rPr>
          <w:rFonts w:cstheme="minorHAnsi"/>
          <w:b/>
          <w:bCs/>
          <w:color w:val="000000" w:themeColor="text1"/>
          <w:sz w:val="22"/>
          <w:szCs w:val="22"/>
        </w:rPr>
      </w:pPr>
      <w:r w:rsidRPr="001D7DB1">
        <w:rPr>
          <w:b/>
          <w:color w:val="000000" w:themeColor="text1"/>
          <w:sz w:val="22"/>
        </w:rPr>
        <w:t>Clio V6</w:t>
      </w:r>
    </w:p>
    <w:p w14:paraId="0F5ECC39" w14:textId="10D51B90" w:rsidR="00B95BD9" w:rsidRPr="001D7DB1" w:rsidRDefault="00B95BD9" w:rsidP="0009282F">
      <w:pPr>
        <w:jc w:val="both"/>
        <w:rPr>
          <w:rFonts w:cstheme="minorHAnsi"/>
          <w:color w:val="7F7F7F" w:themeColor="text1" w:themeTint="80"/>
          <w:sz w:val="22"/>
          <w:szCs w:val="22"/>
        </w:rPr>
      </w:pPr>
      <w:r w:rsidRPr="001D7DB1">
        <w:rPr>
          <w:i/>
          <w:sz w:val="22"/>
        </w:rPr>
        <w:t xml:space="preserve">Clio V6 is gemakkelijk herkenbaar aan zijn extra brede vleugels, een verwijzing naar R5 Turbo, en werd ontwikkeld door Renault Sport. Zijn zescilinder ligt achter de rug van de bestuurder en levert in 2000 maar liefst 230 pk. Deze versie is vandaag een echt </w:t>
      </w:r>
      <w:proofErr w:type="spellStart"/>
      <w:r w:rsidRPr="001D7DB1">
        <w:rPr>
          <w:i/>
          <w:sz w:val="22"/>
        </w:rPr>
        <w:t>collector’s</w:t>
      </w:r>
      <w:proofErr w:type="spellEnd"/>
      <w:r w:rsidRPr="001D7DB1">
        <w:rPr>
          <w:i/>
          <w:sz w:val="22"/>
        </w:rPr>
        <w:t xml:space="preserve"> item geworden.</w:t>
      </w:r>
    </w:p>
    <w:p w14:paraId="61D47D21" w14:textId="77777777" w:rsidR="00FB7A48" w:rsidRPr="001D7DB1" w:rsidRDefault="00FB7A48" w:rsidP="0009282F">
      <w:pPr>
        <w:jc w:val="both"/>
        <w:rPr>
          <w:rFonts w:cstheme="minorHAnsi"/>
          <w:color w:val="7F7F7F" w:themeColor="text1" w:themeTint="80"/>
          <w:sz w:val="22"/>
          <w:szCs w:val="22"/>
        </w:rPr>
      </w:pPr>
    </w:p>
    <w:p w14:paraId="323A5C04" w14:textId="77777777" w:rsidR="00FB7A48" w:rsidRPr="001D7DB1" w:rsidRDefault="00B95BD9" w:rsidP="0009282F">
      <w:pPr>
        <w:jc w:val="both"/>
        <w:rPr>
          <w:rFonts w:cstheme="minorHAnsi"/>
          <w:b/>
          <w:bCs/>
          <w:color w:val="000000" w:themeColor="text1"/>
          <w:sz w:val="22"/>
          <w:szCs w:val="22"/>
        </w:rPr>
      </w:pPr>
      <w:r w:rsidRPr="001D7DB1">
        <w:rPr>
          <w:b/>
          <w:color w:val="000000" w:themeColor="text1"/>
          <w:sz w:val="22"/>
        </w:rPr>
        <w:t>Clio III</w:t>
      </w:r>
    </w:p>
    <w:p w14:paraId="42CD68F2" w14:textId="6D174EE3" w:rsidR="00B95BD9" w:rsidRPr="001D7DB1" w:rsidRDefault="00B95BD9" w:rsidP="0009282F">
      <w:pPr>
        <w:jc w:val="both"/>
        <w:rPr>
          <w:rFonts w:cstheme="minorHAnsi"/>
          <w:color w:val="7F7F7F" w:themeColor="text1" w:themeTint="80"/>
          <w:sz w:val="22"/>
          <w:szCs w:val="22"/>
        </w:rPr>
      </w:pPr>
      <w:r w:rsidRPr="001D7DB1">
        <w:rPr>
          <w:i/>
          <w:sz w:val="22"/>
        </w:rPr>
        <w:t xml:space="preserve">In 2005 ziet de derde Clio-generatie het levenslicht en alweer wordt het model naar een hoger niveau getild. Hij onderscheidt zich door een complete uitrusting en behaalt vijf sterren in de </w:t>
      </w:r>
      <w:proofErr w:type="spellStart"/>
      <w:r w:rsidRPr="001D7DB1">
        <w:rPr>
          <w:i/>
          <w:sz w:val="22"/>
        </w:rPr>
        <w:t>EuroNCAP</w:t>
      </w:r>
      <w:proofErr w:type="spellEnd"/>
      <w:r w:rsidRPr="001D7DB1">
        <w:rPr>
          <w:i/>
          <w:sz w:val="22"/>
        </w:rPr>
        <w:t>-crashtests. Deze Clio-generatie wordt opnieuw tot Auto van het Jaar verkozen.</w:t>
      </w:r>
    </w:p>
    <w:p w14:paraId="49EE9626" w14:textId="77777777" w:rsidR="00FB7A48" w:rsidRPr="001D7DB1" w:rsidRDefault="00FB7A48" w:rsidP="0009282F">
      <w:pPr>
        <w:jc w:val="both"/>
        <w:rPr>
          <w:rFonts w:cstheme="minorHAnsi"/>
          <w:color w:val="7F7F7F" w:themeColor="text1" w:themeTint="80"/>
          <w:sz w:val="22"/>
          <w:szCs w:val="22"/>
        </w:rPr>
      </w:pPr>
    </w:p>
    <w:p w14:paraId="666E5226" w14:textId="77777777" w:rsidR="00FB7A48" w:rsidRPr="001D7DB1" w:rsidRDefault="00B95BD9" w:rsidP="0009282F">
      <w:pPr>
        <w:jc w:val="both"/>
        <w:rPr>
          <w:rFonts w:cstheme="minorHAnsi"/>
          <w:b/>
          <w:bCs/>
          <w:color w:val="000000" w:themeColor="text1"/>
          <w:sz w:val="22"/>
          <w:szCs w:val="22"/>
        </w:rPr>
      </w:pPr>
      <w:r w:rsidRPr="001D7DB1">
        <w:rPr>
          <w:b/>
          <w:color w:val="000000" w:themeColor="text1"/>
          <w:sz w:val="22"/>
        </w:rPr>
        <w:t>Clio Grand Tour Concept</w:t>
      </w:r>
    </w:p>
    <w:p w14:paraId="5D3FD544" w14:textId="5CB3526F" w:rsidR="00B95BD9" w:rsidRPr="001D7DB1" w:rsidRDefault="00B95BD9" w:rsidP="0009282F">
      <w:pPr>
        <w:jc w:val="both"/>
        <w:rPr>
          <w:rFonts w:cstheme="minorHAnsi"/>
          <w:color w:val="7F7F7F" w:themeColor="text1" w:themeTint="80"/>
          <w:sz w:val="22"/>
          <w:szCs w:val="22"/>
        </w:rPr>
      </w:pPr>
      <w:r w:rsidRPr="001D7DB1">
        <w:rPr>
          <w:i/>
          <w:sz w:val="22"/>
        </w:rPr>
        <w:t>In 2007 blikt de erg stijlvolle concept-</w:t>
      </w:r>
      <w:proofErr w:type="spellStart"/>
      <w:r w:rsidRPr="001D7DB1">
        <w:rPr>
          <w:i/>
          <w:sz w:val="22"/>
        </w:rPr>
        <w:t>car</w:t>
      </w:r>
      <w:proofErr w:type="spellEnd"/>
      <w:r w:rsidRPr="001D7DB1">
        <w:rPr>
          <w:i/>
          <w:sz w:val="22"/>
        </w:rPr>
        <w:t xml:space="preserve"> Clio Grand Tour vooruit op de toekomstige breakversie van Clio III, die in 2008 op de markt komt. Ook op Clio IV wordt deze versie aangeboden.</w:t>
      </w:r>
    </w:p>
    <w:p w14:paraId="0D5D1808" w14:textId="77777777" w:rsidR="00FB7A48" w:rsidRPr="001D7DB1" w:rsidRDefault="00FB7A48" w:rsidP="0009282F">
      <w:pPr>
        <w:jc w:val="both"/>
        <w:rPr>
          <w:rFonts w:cstheme="minorHAnsi"/>
          <w:color w:val="7F7F7F" w:themeColor="text1" w:themeTint="80"/>
          <w:sz w:val="22"/>
          <w:szCs w:val="22"/>
        </w:rPr>
      </w:pPr>
    </w:p>
    <w:p w14:paraId="16A8DBC9" w14:textId="77777777" w:rsidR="00FB7A48" w:rsidRPr="001D7DB1" w:rsidRDefault="00B95BD9" w:rsidP="0009282F">
      <w:pPr>
        <w:jc w:val="both"/>
        <w:rPr>
          <w:rFonts w:cstheme="minorHAnsi"/>
          <w:b/>
          <w:bCs/>
          <w:color w:val="000000" w:themeColor="text1"/>
          <w:sz w:val="22"/>
          <w:szCs w:val="22"/>
        </w:rPr>
      </w:pPr>
      <w:r w:rsidRPr="001D7DB1">
        <w:rPr>
          <w:b/>
          <w:color w:val="000000" w:themeColor="text1"/>
          <w:sz w:val="22"/>
        </w:rPr>
        <w:t>Clio IV</w:t>
      </w:r>
    </w:p>
    <w:p w14:paraId="74E58B3C" w14:textId="63C84FC3" w:rsidR="00B95BD9" w:rsidRPr="001D7DB1" w:rsidRDefault="00B95BD9" w:rsidP="0009282F">
      <w:pPr>
        <w:jc w:val="both"/>
        <w:rPr>
          <w:rFonts w:cstheme="minorHAnsi"/>
          <w:color w:val="7F7F7F" w:themeColor="text1" w:themeTint="80"/>
          <w:sz w:val="22"/>
          <w:szCs w:val="22"/>
        </w:rPr>
      </w:pPr>
      <w:r w:rsidRPr="001D7DB1">
        <w:rPr>
          <w:i/>
          <w:sz w:val="22"/>
        </w:rPr>
        <w:t>De vierde Clio-generatie, die inspiratie put uit de concept-</w:t>
      </w:r>
      <w:proofErr w:type="spellStart"/>
      <w:r w:rsidRPr="001D7DB1">
        <w:rPr>
          <w:i/>
          <w:sz w:val="22"/>
        </w:rPr>
        <w:t>car</w:t>
      </w:r>
      <w:proofErr w:type="spellEnd"/>
      <w:r w:rsidRPr="001D7DB1">
        <w:rPr>
          <w:i/>
          <w:sz w:val="22"/>
        </w:rPr>
        <w:t xml:space="preserve"> </w:t>
      </w:r>
      <w:proofErr w:type="spellStart"/>
      <w:r w:rsidRPr="001D7DB1">
        <w:rPr>
          <w:i/>
          <w:sz w:val="22"/>
        </w:rPr>
        <w:t>DeZir</w:t>
      </w:r>
      <w:proofErr w:type="spellEnd"/>
      <w:r w:rsidRPr="001D7DB1">
        <w:rPr>
          <w:i/>
          <w:sz w:val="22"/>
        </w:rPr>
        <w:t xml:space="preserve">, wordt in 2012 gelanceerd. Als eerste wagen met de nieuwe visuele identiteit van Renault biedt hij tal van </w:t>
      </w:r>
      <w:proofErr w:type="spellStart"/>
      <w:r w:rsidRPr="001D7DB1">
        <w:rPr>
          <w:i/>
          <w:sz w:val="22"/>
        </w:rPr>
        <w:t>personaliseringsmogelijkheden</w:t>
      </w:r>
      <w:proofErr w:type="spellEnd"/>
      <w:r w:rsidRPr="001D7DB1">
        <w:rPr>
          <w:i/>
          <w:sz w:val="22"/>
        </w:rPr>
        <w:t xml:space="preserve"> en krijgt hij een </w:t>
      </w:r>
      <w:proofErr w:type="spellStart"/>
      <w:r w:rsidRPr="001D7DB1">
        <w:rPr>
          <w:i/>
          <w:sz w:val="22"/>
        </w:rPr>
        <w:t>GrandTour</w:t>
      </w:r>
      <w:proofErr w:type="spellEnd"/>
      <w:r w:rsidRPr="001D7DB1">
        <w:rPr>
          <w:i/>
          <w:sz w:val="22"/>
        </w:rPr>
        <w:t>-versie voor gezinnen.</w:t>
      </w:r>
    </w:p>
    <w:p w14:paraId="07BEE19C" w14:textId="77777777" w:rsidR="00FB7A48" w:rsidRPr="001D7DB1" w:rsidRDefault="00FB7A48" w:rsidP="0009282F">
      <w:pPr>
        <w:jc w:val="both"/>
        <w:rPr>
          <w:rFonts w:cstheme="minorHAnsi"/>
          <w:color w:val="7F7F7F" w:themeColor="text1" w:themeTint="80"/>
          <w:sz w:val="22"/>
          <w:szCs w:val="22"/>
        </w:rPr>
      </w:pPr>
    </w:p>
    <w:p w14:paraId="3A06E17B" w14:textId="7EA23CB5" w:rsidR="00FB7A48" w:rsidRPr="001D7DB1" w:rsidRDefault="00B95BD9" w:rsidP="0009282F">
      <w:pPr>
        <w:jc w:val="both"/>
        <w:rPr>
          <w:rFonts w:cstheme="minorHAnsi"/>
          <w:b/>
          <w:bCs/>
          <w:color w:val="000000" w:themeColor="text1"/>
          <w:sz w:val="22"/>
          <w:szCs w:val="22"/>
        </w:rPr>
      </w:pPr>
      <w:r w:rsidRPr="001D7DB1">
        <w:rPr>
          <w:b/>
          <w:color w:val="000000" w:themeColor="text1"/>
          <w:sz w:val="22"/>
        </w:rPr>
        <w:t xml:space="preserve">Clio </w:t>
      </w:r>
      <w:proofErr w:type="spellStart"/>
      <w:r w:rsidRPr="001D7DB1">
        <w:rPr>
          <w:b/>
          <w:color w:val="000000" w:themeColor="text1"/>
          <w:sz w:val="22"/>
        </w:rPr>
        <w:t>Mio</w:t>
      </w:r>
      <w:proofErr w:type="spellEnd"/>
    </w:p>
    <w:p w14:paraId="251B6E77" w14:textId="693F3CA8" w:rsidR="00B95BD9" w:rsidRPr="001D7DB1" w:rsidRDefault="00B95BD9" w:rsidP="0009282F">
      <w:pPr>
        <w:jc w:val="both"/>
        <w:rPr>
          <w:rFonts w:cstheme="minorHAnsi"/>
          <w:color w:val="7F7F7F" w:themeColor="text1" w:themeTint="80"/>
          <w:sz w:val="22"/>
          <w:szCs w:val="22"/>
        </w:rPr>
      </w:pPr>
      <w:r w:rsidRPr="001D7DB1">
        <w:rPr>
          <w:i/>
          <w:sz w:val="22"/>
        </w:rPr>
        <w:t xml:space="preserve">Clio </w:t>
      </w:r>
      <w:proofErr w:type="spellStart"/>
      <w:r w:rsidRPr="001D7DB1">
        <w:rPr>
          <w:i/>
          <w:sz w:val="22"/>
        </w:rPr>
        <w:t>Mio</w:t>
      </w:r>
      <w:proofErr w:type="spellEnd"/>
      <w:r w:rsidRPr="001D7DB1">
        <w:rPr>
          <w:i/>
          <w:sz w:val="22"/>
        </w:rPr>
        <w:t xml:space="preserve">, die in 2012 wordt gelanceerd, is een specifieke Clio-versie voor de Zuid-Amerikaanse markt op basis van Clio II. In zijn vier jaar durende carrière worden er bijna 550.000 exemplaren van gebouwd! </w:t>
      </w:r>
    </w:p>
    <w:p w14:paraId="7BD1FF22" w14:textId="77372772" w:rsidR="00FB7A48" w:rsidRDefault="00FB7A48" w:rsidP="0009282F">
      <w:pPr>
        <w:jc w:val="both"/>
        <w:rPr>
          <w:rFonts w:cstheme="minorHAnsi"/>
          <w:color w:val="7F7F7F" w:themeColor="text1" w:themeTint="80"/>
          <w:sz w:val="22"/>
          <w:szCs w:val="22"/>
        </w:rPr>
      </w:pPr>
    </w:p>
    <w:p w14:paraId="19F1377A" w14:textId="55EA0EEC" w:rsidR="005D6AFE" w:rsidRDefault="005D6AFE" w:rsidP="0009282F">
      <w:pPr>
        <w:jc w:val="both"/>
        <w:rPr>
          <w:rFonts w:cstheme="minorHAnsi"/>
          <w:color w:val="7F7F7F" w:themeColor="text1" w:themeTint="80"/>
          <w:sz w:val="22"/>
          <w:szCs w:val="22"/>
        </w:rPr>
      </w:pPr>
    </w:p>
    <w:p w14:paraId="0F4B5824" w14:textId="77777777" w:rsidR="005D6AFE" w:rsidRPr="001D7DB1" w:rsidRDefault="005D6AFE" w:rsidP="0009282F">
      <w:pPr>
        <w:jc w:val="both"/>
        <w:rPr>
          <w:rFonts w:cstheme="minorHAnsi"/>
          <w:color w:val="7F7F7F" w:themeColor="text1" w:themeTint="80"/>
          <w:sz w:val="22"/>
          <w:szCs w:val="22"/>
        </w:rPr>
      </w:pPr>
    </w:p>
    <w:p w14:paraId="57D06311" w14:textId="77777777" w:rsidR="00FB7A48" w:rsidRPr="001D7DB1" w:rsidRDefault="00B95BD9" w:rsidP="0009282F">
      <w:pPr>
        <w:jc w:val="both"/>
        <w:rPr>
          <w:rFonts w:cstheme="minorHAnsi"/>
          <w:b/>
          <w:bCs/>
          <w:color w:val="000000" w:themeColor="text1"/>
          <w:sz w:val="22"/>
          <w:szCs w:val="22"/>
        </w:rPr>
      </w:pPr>
      <w:r w:rsidRPr="001D7DB1">
        <w:rPr>
          <w:b/>
          <w:color w:val="000000" w:themeColor="text1"/>
          <w:sz w:val="22"/>
        </w:rPr>
        <w:lastRenderedPageBreak/>
        <w:t>Clio V E-TECH</w:t>
      </w:r>
    </w:p>
    <w:p w14:paraId="286993D6" w14:textId="6E62A838" w:rsidR="00B95BD9" w:rsidRPr="001D7DB1" w:rsidRDefault="00B95BD9" w:rsidP="0009282F">
      <w:pPr>
        <w:jc w:val="both"/>
        <w:rPr>
          <w:rFonts w:cstheme="minorHAnsi"/>
          <w:color w:val="7F7F7F" w:themeColor="text1" w:themeTint="80"/>
          <w:sz w:val="22"/>
          <w:szCs w:val="22"/>
        </w:rPr>
      </w:pPr>
      <w:r w:rsidRPr="001D7DB1">
        <w:rPr>
          <w:i/>
          <w:sz w:val="22"/>
        </w:rPr>
        <w:t>Clio V, die begin 2019 werd onthuld, wordt geëlektrificeerd met de uiterst efficiënte E-TECH-hybridemotor. Hij wijdt een gloednieuw, hoogtechnologisch interieur in en beschikt over doorgedreven rijhulpsystemen zoals een autonoom rijsysteem van niveau 2.</w:t>
      </w:r>
    </w:p>
    <w:p w14:paraId="755952F4" w14:textId="77777777" w:rsidR="00B95BD9" w:rsidRPr="001D7DB1" w:rsidRDefault="00B95BD9" w:rsidP="0009282F">
      <w:pPr>
        <w:jc w:val="both"/>
        <w:rPr>
          <w:rFonts w:cstheme="minorHAnsi"/>
          <w:sz w:val="22"/>
          <w:szCs w:val="22"/>
        </w:rPr>
      </w:pPr>
    </w:p>
    <w:p w14:paraId="18797665" w14:textId="1B43A4A6" w:rsidR="00B95BD9" w:rsidRPr="001D7DB1" w:rsidRDefault="00B95BD9" w:rsidP="0009282F">
      <w:pPr>
        <w:jc w:val="both"/>
        <w:rPr>
          <w:rFonts w:cstheme="minorHAnsi"/>
          <w:sz w:val="22"/>
          <w:szCs w:val="22"/>
        </w:rPr>
      </w:pPr>
      <w:r w:rsidRPr="001D7DB1">
        <w:rPr>
          <w:sz w:val="22"/>
        </w:rPr>
        <w:t>En de saga is nog lang niet aan haar einde toe. Op dinsdag 18 april laat Clio ons kennismaken met zijn nieuwe gezicht. Wordt vervolgd ...</w:t>
      </w:r>
    </w:p>
    <w:sectPr w:rsidR="00B95BD9" w:rsidRPr="001D7DB1" w:rsidSect="000854DC">
      <w:headerReference w:type="default" r:id="rId10"/>
      <w:footerReference w:type="default" r:id="rId11"/>
      <w:headerReference w:type="first" r:id="rId12"/>
      <w:footerReference w:type="first" r:id="rId13"/>
      <w:pgSz w:w="11901" w:h="16817"/>
      <w:pgMar w:top="2836"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8A832" w14:textId="77777777" w:rsidR="00862B1F" w:rsidRDefault="00862B1F" w:rsidP="00E66B13">
      <w:r>
        <w:separator/>
      </w:r>
    </w:p>
  </w:endnote>
  <w:endnote w:type="continuationSeparator" w:id="0">
    <w:p w14:paraId="3BC9CEEE" w14:textId="77777777" w:rsidR="00862B1F" w:rsidRDefault="00862B1F" w:rsidP="00E66B13">
      <w:r>
        <w:continuationSeparator/>
      </w:r>
    </w:p>
  </w:endnote>
  <w:endnote w:type="continuationNotice" w:id="1">
    <w:p w14:paraId="5054A815" w14:textId="77777777" w:rsidR="00862B1F" w:rsidRDefault="00862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NouvelR-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uvelR-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E56F" w14:textId="11540C6B" w:rsidR="00D20B42" w:rsidRPr="004D7E6D" w:rsidRDefault="009628EA" w:rsidP="005422EC">
    <w:pPr>
      <w:pStyle w:val="Pieddepage"/>
      <w:framePr w:wrap="none" w:vAnchor="text" w:hAnchor="page" w:x="10574" w:y="46"/>
      <w:rPr>
        <w:rStyle w:val="Numrodepage"/>
      </w:rPr>
    </w:pPr>
    <w:sdt>
      <w:sdtPr>
        <w:rPr>
          <w:rStyle w:val="Numrodepage"/>
          <w:rFonts w:ascii="Arial" w:hAnsi="Arial" w:cs="Arial"/>
          <w:sz w:val="16"/>
          <w:szCs w:val="16"/>
        </w:rPr>
        <w:id w:val="193164669"/>
        <w:docPartObj>
          <w:docPartGallery w:val="Page Numbers (Bottom of Page)"/>
          <w:docPartUnique/>
        </w:docPartObj>
      </w:sdtPr>
      <w:sdtEndPr>
        <w:rPr>
          <w:rStyle w:val="Numrodepage"/>
        </w:rPr>
      </w:sdtEndPr>
      <w:sdtContent>
        <w:r w:rsidR="00D20B42" w:rsidRPr="004D7E6D">
          <w:rPr>
            <w:rStyle w:val="Numrodepage"/>
            <w:rFonts w:ascii="Arial" w:hAnsi="Arial" w:cs="Arial"/>
            <w:sz w:val="16"/>
          </w:rPr>
          <w:fldChar w:fldCharType="begin"/>
        </w:r>
        <w:r w:rsidR="00D20B42" w:rsidRPr="004D7E6D">
          <w:rPr>
            <w:rStyle w:val="Numrodepage"/>
            <w:rFonts w:ascii="Arial" w:hAnsi="Arial" w:cs="Arial"/>
            <w:sz w:val="16"/>
          </w:rPr>
          <w:instrText xml:space="preserve"> PAGE </w:instrText>
        </w:r>
        <w:r w:rsidR="00D20B42" w:rsidRPr="004D7E6D">
          <w:rPr>
            <w:rStyle w:val="Numrodepage"/>
            <w:rFonts w:ascii="Arial" w:hAnsi="Arial" w:cs="Arial"/>
            <w:sz w:val="16"/>
          </w:rPr>
          <w:fldChar w:fldCharType="separate"/>
        </w:r>
        <w:r w:rsidR="000854DC">
          <w:rPr>
            <w:rStyle w:val="Numrodepage"/>
            <w:rFonts w:ascii="Arial" w:hAnsi="Arial" w:cs="Arial"/>
            <w:sz w:val="16"/>
          </w:rPr>
          <w:t>2</w:t>
        </w:r>
        <w:r w:rsidR="00D20B42" w:rsidRPr="004D7E6D">
          <w:rPr>
            <w:rStyle w:val="Numrodepage"/>
            <w:rFonts w:ascii="Arial" w:hAnsi="Arial" w:cs="Arial"/>
            <w:sz w:val="16"/>
          </w:rPr>
          <w:fldChar w:fldCharType="end"/>
        </w:r>
        <w:r w:rsidR="00E65A54">
          <w:rPr>
            <w:rStyle w:val="Numrodepage"/>
            <w:rFonts w:ascii="Arial" w:hAnsi="Arial"/>
            <w:sz w:val="16"/>
          </w:rPr>
          <w:t xml:space="preserve"> / </w:t>
        </w:r>
        <w:r w:rsidR="00D20B42" w:rsidRPr="004D7E6D">
          <w:rPr>
            <w:rStyle w:val="Numrodepage"/>
            <w:rFonts w:ascii="Arial" w:hAnsi="Arial" w:cs="Arial"/>
            <w:sz w:val="16"/>
          </w:rPr>
          <w:fldChar w:fldCharType="begin"/>
        </w:r>
        <w:r w:rsidR="00D20B42" w:rsidRPr="004D7E6D">
          <w:rPr>
            <w:rStyle w:val="Numrodepage"/>
            <w:rFonts w:ascii="Arial" w:hAnsi="Arial" w:cs="Arial"/>
            <w:sz w:val="16"/>
          </w:rPr>
          <w:instrText xml:space="preserve"> NUMPAGES </w:instrText>
        </w:r>
        <w:r w:rsidR="00D20B42" w:rsidRPr="004D7E6D">
          <w:rPr>
            <w:rStyle w:val="Numrodepage"/>
            <w:rFonts w:ascii="Arial" w:hAnsi="Arial" w:cs="Arial"/>
            <w:sz w:val="16"/>
          </w:rPr>
          <w:fldChar w:fldCharType="separate"/>
        </w:r>
        <w:r w:rsidR="000854DC">
          <w:rPr>
            <w:rStyle w:val="Numrodepage"/>
            <w:rFonts w:ascii="Arial" w:hAnsi="Arial" w:cs="Arial"/>
            <w:sz w:val="16"/>
          </w:rPr>
          <w:t>2</w:t>
        </w:r>
        <w:r w:rsidR="00D20B42" w:rsidRPr="004D7E6D">
          <w:rPr>
            <w:rStyle w:val="Numrodepage"/>
            <w:rFonts w:ascii="Arial" w:hAnsi="Arial" w:cs="Arial"/>
            <w:sz w:val="16"/>
          </w:rPr>
          <w:fldChar w:fldCharType="end"/>
        </w:r>
      </w:sdtContent>
    </w:sdt>
  </w:p>
  <w:p w14:paraId="4017B734" w14:textId="662FFE19" w:rsidR="00D20B42" w:rsidRDefault="00893E23">
    <w:pPr>
      <w:pStyle w:val="Pieddepage"/>
    </w:pPr>
    <w:r>
      <w:rPr>
        <w:noProof/>
      </w:rPr>
      <mc:AlternateContent>
        <mc:Choice Requires="wps">
          <w:drawing>
            <wp:anchor distT="0" distB="0" distL="114300" distR="114300" simplePos="0" relativeHeight="251658242" behindDoc="0" locked="0" layoutInCell="1" allowOverlap="1" wp14:anchorId="54EF6B2A" wp14:editId="5C294CF9">
              <wp:simplePos x="0" y="0"/>
              <wp:positionH relativeFrom="page">
                <wp:posOffset>640715</wp:posOffset>
              </wp:positionH>
              <wp:positionV relativeFrom="page">
                <wp:posOffset>9792970</wp:posOffset>
              </wp:positionV>
              <wp:extent cx="3557905" cy="53975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7905" cy="539750"/>
                      </a:xfrm>
                      <a:prstGeom prst="rect">
                        <a:avLst/>
                      </a:prstGeom>
                      <a:noFill/>
                      <a:ln w="6350">
                        <a:noFill/>
                      </a:ln>
                    </wps:spPr>
                    <wps:txbx>
                      <w:txbxContent>
                        <w:p w14:paraId="5A090ADF" w14:textId="094AD65C" w:rsidR="001E608C" w:rsidRPr="001E608C" w:rsidRDefault="001E608C" w:rsidP="001E608C">
                          <w:pPr>
                            <w:rPr>
                              <w:rFonts w:ascii="Arial" w:hAnsi="Arial" w:cs="Arial"/>
                              <w:b/>
                              <w:bCs/>
                              <w:sz w:val="18"/>
                              <w:szCs w:val="18"/>
                            </w:rPr>
                          </w:pPr>
                          <w:r>
                            <w:rPr>
                              <w:rFonts w:ascii="Arial" w:hAnsi="Arial"/>
                              <w:b/>
                              <w:sz w:val="18"/>
                            </w:rPr>
                            <w:t>Renault België Luxemburg - Directie Communicatie</w:t>
                          </w:r>
                          <w:r>
                            <w:rPr>
                              <w:rFonts w:ascii="Arial" w:hAnsi="Arial"/>
                              <w:b/>
                              <w:sz w:val="18"/>
                            </w:rPr>
                            <w:cr/>
                            <w:t>W.A. Mozartlaan 20, 1620 Drogenbos</w:t>
                          </w:r>
                          <w:r>
                            <w:rPr>
                              <w:rFonts w:ascii="Arial" w:hAnsi="Arial"/>
                              <w:b/>
                              <w:sz w:val="18"/>
                            </w:rPr>
                            <w:cr/>
                            <w:t>Tel.: + 32 (0) 2 334 78 51</w:t>
                          </w:r>
                          <w:r>
                            <w:rPr>
                              <w:rFonts w:ascii="Arial" w:hAnsi="Arial"/>
                              <w:b/>
                              <w:sz w:val="18"/>
                            </w:rPr>
                            <w:cr/>
                            <w:t xml:space="preserve">Websites: </w:t>
                          </w:r>
                          <w:hyperlink r:id="rId1" w:history="1">
                            <w:r>
                              <w:rPr>
                                <w:rStyle w:val="Lienhypertexte"/>
                                <w:rFonts w:ascii="Arial" w:hAnsi="Arial"/>
                                <w:b/>
                                <w:bCs/>
                                <w:sz w:val="18"/>
                                <w:szCs w:val="18"/>
                              </w:rPr>
                              <w:t>www.renault.be</w:t>
                            </w:r>
                          </w:hyperlink>
                          <w:r>
                            <w:rPr>
                              <w:rFonts w:ascii="Arial" w:hAnsi="Arial"/>
                              <w:b/>
                              <w:sz w:val="18"/>
                            </w:rPr>
                            <w:t xml:space="preserve"> en </w:t>
                          </w:r>
                          <w:hyperlink r:id="rId2" w:history="1">
                            <w:r>
                              <w:rPr>
                                <w:rStyle w:val="Lienhypertexte"/>
                                <w:rFonts w:ascii="Arial" w:hAnsi="Arial"/>
                                <w:b/>
                                <w:bCs/>
                                <w:sz w:val="18"/>
                                <w:szCs w:val="18"/>
                              </w:rPr>
                              <w:t>https://be.media.renaultgroup.com/</w:t>
                            </w:r>
                          </w:hyperlink>
                        </w:p>
                        <w:p w14:paraId="14E84EA3" w14:textId="7DE072C0" w:rsidR="00D20B42" w:rsidRPr="00893E23" w:rsidRDefault="00D20B42" w:rsidP="00147B6D">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F6B2A" id="_x0000_t202" coordsize="21600,21600" o:spt="202" path="m,l,21600r21600,l21600,xe">
              <v:stroke joinstyle="miter"/>
              <v:path gradientshapeok="t" o:connecttype="rect"/>
            </v:shapetype>
            <v:shape id="Zone de texte 5" o:spid="_x0000_s1026" type="#_x0000_t202" style="position:absolute;margin-left:50.45pt;margin-top:771.1pt;width:280.15pt;height:4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" filled="f" stroked="f" strokeweight=".5pt">
              <v:textbox inset="0,0,0,0">
                <w:txbxContent>
                  <w:p w14:paraId="5A090ADF" w14:textId="094AD65C" w:rsidR="001E608C" w:rsidRPr="001E608C" w:rsidRDefault="001E608C" w:rsidP="001E608C">
                    <w:pPr>
                      <w:rPr>
                        <w:rFonts w:ascii="Arial" w:hAnsi="Arial" w:cs="Arial"/>
                        <w:b/>
                        <w:bCs/>
                        <w:sz w:val="18"/>
                        <w:szCs w:val="18"/>
                      </w:rPr>
                    </w:pPr>
                    <w:r>
                      <w:rPr>
                        <w:rFonts w:ascii="Arial" w:hAnsi="Arial"/>
                        <w:b/>
                        <w:sz w:val="18"/>
                      </w:rPr>
                      <w:t>Renault België Luxemburg - Directie Communicatie</w:t>
                    </w:r>
                    <w:r>
                      <w:rPr>
                        <w:rFonts w:ascii="Arial" w:hAnsi="Arial"/>
                        <w:b/>
                        <w:sz w:val="18"/>
                      </w:rPr>
                      <w:cr/>
                      <w:t>W.A. Mozartlaan 20, 1620 Drogenbos</w:t>
                    </w:r>
                    <w:r>
                      <w:rPr>
                        <w:rFonts w:ascii="Arial" w:hAnsi="Arial"/>
                        <w:b/>
                        <w:sz w:val="18"/>
                      </w:rPr>
                      <w:cr/>
                      <w:t>Tel.: + 32 (0) 2 334 78 51</w:t>
                    </w:r>
                    <w:r>
                      <w:rPr>
                        <w:rFonts w:ascii="Arial" w:hAnsi="Arial"/>
                        <w:b/>
                        <w:sz w:val="18"/>
                      </w:rPr>
                      <w:cr/>
                      <w:t xml:space="preserve">Websites: </w:t>
                    </w:r>
                    <w:hyperlink r:id="rId3" w:history="1">
                      <w:r>
                        <w:rPr>
                          <w:rStyle w:val="Lienhypertexte"/>
                          <w:rFonts w:ascii="Arial" w:hAnsi="Arial"/>
                          <w:b/>
                          <w:bCs/>
                          <w:sz w:val="18"/>
                          <w:szCs w:val="18"/>
                        </w:rPr>
                        <w:t>www.renault.be</w:t>
                      </w:r>
                    </w:hyperlink>
                    <w:r>
                      <w:rPr>
                        <w:rFonts w:ascii="Arial" w:hAnsi="Arial"/>
                        <w:b/>
                        <w:sz w:val="18"/>
                      </w:rPr>
                      <w:t xml:space="preserve"> en </w:t>
                    </w:r>
                    <w:hyperlink r:id="rId4" w:history="1">
                      <w:r>
                        <w:rPr>
                          <w:rStyle w:val="Lienhypertexte"/>
                          <w:rFonts w:ascii="Arial" w:hAnsi="Arial"/>
                          <w:b/>
                          <w:bCs/>
                          <w:sz w:val="18"/>
                          <w:szCs w:val="18"/>
                        </w:rPr>
                        <w:t>https://be.media.renaultgroup.com/</w:t>
                      </w:r>
                    </w:hyperlink>
                  </w:p>
                  <w:p w14:paraId="14E84EA3" w14:textId="7DE072C0" w:rsidR="00D20B42" w:rsidRPr="00893E23" w:rsidRDefault="00D20B42" w:rsidP="00147B6D">
                    <w:pPr>
                      <w:rPr>
                        <w:rFonts w:ascii="Arial" w:hAnsi="Arial" w:cs="Arial"/>
                        <w:sz w:val="14"/>
                        <w:szCs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A8B1" w14:textId="2685DBC0" w:rsidR="00D20B42" w:rsidRPr="004D7E6D" w:rsidRDefault="009628EA" w:rsidP="00A03BB3">
    <w:pPr>
      <w:pStyle w:val="Pieddepage"/>
      <w:framePr w:wrap="none" w:vAnchor="text" w:hAnchor="margin" w:xAlign="right" w:y="1"/>
      <w:rPr>
        <w:rStyle w:val="Numrodepage"/>
      </w:rPr>
    </w:pPr>
    <w:sdt>
      <w:sdtPr>
        <w:rPr>
          <w:rStyle w:val="Numrodepage"/>
          <w:rFonts w:ascii="Arial" w:hAnsi="Arial" w:cs="Arial"/>
          <w:sz w:val="16"/>
          <w:szCs w:val="16"/>
        </w:rPr>
        <w:id w:val="193164670"/>
        <w:docPartObj>
          <w:docPartGallery w:val="Page Numbers (Bottom of Page)"/>
          <w:docPartUnique/>
        </w:docPartObj>
      </w:sdtPr>
      <w:sdtEndPr>
        <w:rPr>
          <w:rStyle w:val="Numrodepage"/>
        </w:rPr>
      </w:sdtEndPr>
      <w:sdtContent>
        <w:r w:rsidR="00D20B42" w:rsidRPr="004D7E6D">
          <w:rPr>
            <w:rStyle w:val="Numrodepage"/>
            <w:rFonts w:ascii="Arial" w:hAnsi="Arial" w:cs="Arial"/>
            <w:sz w:val="16"/>
          </w:rPr>
          <w:fldChar w:fldCharType="begin"/>
        </w:r>
        <w:r w:rsidR="00D20B42" w:rsidRPr="004D7E6D">
          <w:rPr>
            <w:rStyle w:val="Numrodepage"/>
            <w:rFonts w:ascii="Arial" w:hAnsi="Arial" w:cs="Arial"/>
            <w:sz w:val="16"/>
          </w:rPr>
          <w:instrText xml:space="preserve"> PAGE </w:instrText>
        </w:r>
        <w:r w:rsidR="00D20B42" w:rsidRPr="004D7E6D">
          <w:rPr>
            <w:rStyle w:val="Numrodepage"/>
            <w:rFonts w:ascii="Arial" w:hAnsi="Arial" w:cs="Arial"/>
            <w:sz w:val="16"/>
          </w:rPr>
          <w:fldChar w:fldCharType="separate"/>
        </w:r>
        <w:r w:rsidR="00C370CE">
          <w:rPr>
            <w:rStyle w:val="Numrodepage"/>
            <w:rFonts w:ascii="Arial" w:hAnsi="Arial" w:cs="Arial"/>
            <w:sz w:val="16"/>
          </w:rPr>
          <w:t>1</w:t>
        </w:r>
        <w:r w:rsidR="00D20B42" w:rsidRPr="004D7E6D">
          <w:rPr>
            <w:rStyle w:val="Numrodepage"/>
            <w:rFonts w:ascii="Arial" w:hAnsi="Arial" w:cs="Arial"/>
            <w:sz w:val="16"/>
          </w:rPr>
          <w:fldChar w:fldCharType="end"/>
        </w:r>
        <w:r w:rsidR="00E65A54">
          <w:rPr>
            <w:rStyle w:val="Numrodepage"/>
            <w:rFonts w:ascii="Arial" w:hAnsi="Arial"/>
            <w:sz w:val="16"/>
          </w:rPr>
          <w:t xml:space="preserve"> / </w:t>
        </w:r>
        <w:r w:rsidR="00D20B42" w:rsidRPr="004D7E6D">
          <w:rPr>
            <w:rStyle w:val="Numrodepage"/>
            <w:rFonts w:ascii="Arial" w:hAnsi="Arial" w:cs="Arial"/>
            <w:sz w:val="16"/>
          </w:rPr>
          <w:fldChar w:fldCharType="begin"/>
        </w:r>
        <w:r w:rsidR="00D20B42" w:rsidRPr="004D7E6D">
          <w:rPr>
            <w:rStyle w:val="Numrodepage"/>
            <w:rFonts w:ascii="Arial" w:hAnsi="Arial" w:cs="Arial"/>
            <w:sz w:val="16"/>
          </w:rPr>
          <w:instrText xml:space="preserve"> NUMPAGES </w:instrText>
        </w:r>
        <w:r w:rsidR="00D20B42" w:rsidRPr="004D7E6D">
          <w:rPr>
            <w:rStyle w:val="Numrodepage"/>
            <w:rFonts w:ascii="Arial" w:hAnsi="Arial" w:cs="Arial"/>
            <w:sz w:val="16"/>
          </w:rPr>
          <w:fldChar w:fldCharType="separate"/>
        </w:r>
        <w:r w:rsidR="00C370CE">
          <w:rPr>
            <w:rStyle w:val="Numrodepage"/>
            <w:rFonts w:ascii="Arial" w:hAnsi="Arial" w:cs="Arial"/>
            <w:sz w:val="16"/>
          </w:rPr>
          <w:t>2</w:t>
        </w:r>
        <w:r w:rsidR="00D20B42" w:rsidRPr="004D7E6D">
          <w:rPr>
            <w:rStyle w:val="Numrodepage"/>
            <w:rFonts w:ascii="Arial" w:hAnsi="Arial" w:cs="Arial"/>
            <w:sz w:val="16"/>
          </w:rPr>
          <w:fldChar w:fldCharType="end"/>
        </w:r>
      </w:sdtContent>
    </w:sdt>
  </w:p>
  <w:p w14:paraId="5B276F7B" w14:textId="07B09C0A" w:rsidR="00D20B42" w:rsidRDefault="00893E23" w:rsidP="00317B55">
    <w:pPr>
      <w:pStyle w:val="Pieddepage"/>
      <w:ind w:right="360"/>
    </w:pPr>
    <w:r>
      <w:rPr>
        <w:noProof/>
      </w:rPr>
      <mc:AlternateContent>
        <mc:Choice Requires="wps">
          <w:drawing>
            <wp:anchor distT="0" distB="0" distL="114300" distR="114300" simplePos="0" relativeHeight="251658241" behindDoc="0" locked="0" layoutInCell="1" allowOverlap="1" wp14:anchorId="173C13FD" wp14:editId="009C8F2B">
              <wp:simplePos x="0" y="0"/>
              <wp:positionH relativeFrom="page">
                <wp:posOffset>640080</wp:posOffset>
              </wp:positionH>
              <wp:positionV relativeFrom="page">
                <wp:posOffset>9792970</wp:posOffset>
              </wp:positionV>
              <wp:extent cx="3664585" cy="75311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4585" cy="753110"/>
                      </a:xfrm>
                      <a:prstGeom prst="rect">
                        <a:avLst/>
                      </a:prstGeom>
                      <a:noFill/>
                      <a:ln w="6350">
                        <a:noFill/>
                      </a:ln>
                    </wps:spPr>
                    <wps:txbx>
                      <w:txbxContent>
                        <w:p w14:paraId="076ABCA1" w14:textId="46676DA4" w:rsidR="001E608C" w:rsidRPr="001E608C" w:rsidRDefault="001E608C" w:rsidP="001E608C">
                          <w:pPr>
                            <w:rPr>
                              <w:rFonts w:ascii="Arial" w:hAnsi="Arial" w:cs="Arial"/>
                              <w:b/>
                              <w:bCs/>
                              <w:sz w:val="18"/>
                              <w:szCs w:val="18"/>
                            </w:rPr>
                          </w:pPr>
                          <w:bookmarkStart w:id="0" w:name="_Hlk68868300"/>
                          <w:r>
                            <w:rPr>
                              <w:rFonts w:ascii="Arial" w:hAnsi="Arial"/>
                              <w:b/>
                              <w:sz w:val="18"/>
                            </w:rPr>
                            <w:t>Renault België Luxemburg - Directie Communicatie</w:t>
                          </w:r>
                          <w:r>
                            <w:rPr>
                              <w:rFonts w:ascii="Arial" w:hAnsi="Arial"/>
                              <w:b/>
                              <w:sz w:val="18"/>
                            </w:rPr>
                            <w:cr/>
                            <w:t>W.A. Mozartlaan 20, 1620 Drogenbos</w:t>
                          </w:r>
                          <w:r>
                            <w:rPr>
                              <w:rFonts w:ascii="Arial" w:hAnsi="Arial"/>
                              <w:b/>
                              <w:sz w:val="18"/>
                            </w:rPr>
                            <w:br/>
                            <w:t>Tel.: + 32 (0) 2 334 78 51</w:t>
                          </w:r>
                          <w:r>
                            <w:rPr>
                              <w:rFonts w:ascii="Arial" w:hAnsi="Arial"/>
                              <w:b/>
                              <w:sz w:val="18"/>
                            </w:rPr>
                            <w:br/>
                            <w:t xml:space="preserve">Websites: </w:t>
                          </w:r>
                          <w:hyperlink r:id="rId1" w:history="1">
                            <w:r>
                              <w:rPr>
                                <w:rStyle w:val="Lienhypertexte"/>
                                <w:rFonts w:ascii="Arial" w:hAnsi="Arial"/>
                                <w:b/>
                                <w:sz w:val="18"/>
                                <w:szCs w:val="18"/>
                              </w:rPr>
                              <w:t>www.renault.be</w:t>
                            </w:r>
                          </w:hyperlink>
                          <w:r>
                            <w:rPr>
                              <w:rFonts w:ascii="Arial" w:hAnsi="Arial"/>
                              <w:b/>
                              <w:sz w:val="18"/>
                            </w:rPr>
                            <w:t xml:space="preserve"> </w:t>
                          </w:r>
                          <w:bookmarkStart w:id="1" w:name="_Hlk61451406"/>
                          <w:r>
                            <w:rPr>
                              <w:rFonts w:ascii="Arial" w:hAnsi="Arial"/>
                              <w:b/>
                              <w:sz w:val="18"/>
                            </w:rPr>
                            <w:t xml:space="preserve">en </w:t>
                          </w:r>
                          <w:bookmarkEnd w:id="1"/>
                          <w:r w:rsidRPr="001E608C">
                            <w:rPr>
                              <w:rFonts w:ascii="Arial" w:hAnsi="Arial" w:cs="Arial"/>
                              <w:b/>
                              <w:sz w:val="18"/>
                            </w:rPr>
                            <w:fldChar w:fldCharType="begin"/>
                          </w:r>
                          <w:r w:rsidRPr="001E608C">
                            <w:rPr>
                              <w:rFonts w:ascii="Arial" w:hAnsi="Arial" w:cs="Arial"/>
                              <w:b/>
                              <w:sz w:val="18"/>
                            </w:rPr>
                            <w:instrText xml:space="preserve"> HYPERLINK "https://be.media.renaultgroup.com/" </w:instrText>
                          </w:r>
                          <w:r w:rsidRPr="001E608C">
                            <w:rPr>
                              <w:rFonts w:ascii="Arial" w:hAnsi="Arial" w:cs="Arial"/>
                              <w:b/>
                              <w:sz w:val="18"/>
                            </w:rPr>
                            <w:fldChar w:fldCharType="separate"/>
                          </w:r>
                          <w:r>
                            <w:rPr>
                              <w:rStyle w:val="Lienhypertexte"/>
                              <w:rFonts w:ascii="Arial" w:hAnsi="Arial"/>
                              <w:b/>
                              <w:sz w:val="18"/>
                            </w:rPr>
                            <w:t>https://be.media.renaultgroup.com/</w:t>
                          </w:r>
                          <w:r w:rsidRPr="001E608C">
                            <w:rPr>
                              <w:rFonts w:ascii="Arial" w:hAnsi="Arial" w:cs="Arial"/>
                              <w:b/>
                              <w:sz w:val="18"/>
                            </w:rPr>
                            <w:fldChar w:fldCharType="end"/>
                          </w:r>
                        </w:p>
                        <w:bookmarkEnd w:id="0"/>
                        <w:p w14:paraId="05B002E5" w14:textId="3D58C95D" w:rsidR="00D20B42" w:rsidRPr="00893E23" w:rsidRDefault="00D20B4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C13FD" id="_x0000_t202" coordsize="21600,21600" o:spt="202" path="m,l,21600r21600,l21600,xe">
              <v:stroke joinstyle="miter"/>
              <v:path gradientshapeok="t" o:connecttype="rect"/>
            </v:shapetype>
            <v:shape id="Zone de texte 4" o:spid="_x0000_s1027" type="#_x0000_t202" style="position:absolute;margin-left:50.4pt;margin-top:771.1pt;width:288.55pt;height:59.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" filled="f" stroked="f" strokeweight=".5pt">
              <v:textbox inset="0,0,0,0">
                <w:txbxContent>
                  <w:p w14:paraId="076ABCA1" w14:textId="46676DA4" w:rsidR="001E608C" w:rsidRPr="001E608C" w:rsidRDefault="001E608C" w:rsidP="001E608C">
                    <w:pPr>
                      <w:rPr>
                        <w:rFonts w:ascii="Arial" w:hAnsi="Arial" w:cs="Arial"/>
                        <w:b/>
                        <w:bCs/>
                        <w:sz w:val="18"/>
                        <w:szCs w:val="18"/>
                      </w:rPr>
                    </w:pPr>
                    <w:bookmarkStart w:id="2" w:name="_Hlk68868300"/>
                    <w:r>
                      <w:rPr>
                        <w:rFonts w:ascii="Arial" w:hAnsi="Arial"/>
                        <w:b/>
                        <w:sz w:val="18"/>
                      </w:rPr>
                      <w:t>Renault België Luxemburg - Directie Communicatie</w:t>
                    </w:r>
                    <w:r>
                      <w:rPr>
                        <w:rFonts w:ascii="Arial" w:hAnsi="Arial"/>
                        <w:b/>
                        <w:sz w:val="18"/>
                      </w:rPr>
                      <w:cr/>
                      <w:t>W.A. Mozartlaan 20, 1620 Drogenbos</w:t>
                    </w:r>
                    <w:r>
                      <w:rPr>
                        <w:rFonts w:ascii="Arial" w:hAnsi="Arial"/>
                        <w:b/>
                        <w:sz w:val="18"/>
                      </w:rPr>
                      <w:br/>
                      <w:t>Tel.: + 32 (0) 2 334 78 51</w:t>
                    </w:r>
                    <w:r>
                      <w:rPr>
                        <w:rFonts w:ascii="Arial" w:hAnsi="Arial"/>
                        <w:b/>
                        <w:sz w:val="18"/>
                      </w:rPr>
                      <w:br/>
                      <w:t xml:space="preserve">Websites: </w:t>
                    </w:r>
                    <w:hyperlink r:id="rId2" w:history="1">
                      <w:r>
                        <w:rPr>
                          <w:rStyle w:val="Lienhypertexte"/>
                          <w:rFonts w:ascii="Arial" w:hAnsi="Arial"/>
                          <w:b/>
                          <w:sz w:val="18"/>
                          <w:szCs w:val="18"/>
                        </w:rPr>
                        <w:t>www.renault.be</w:t>
                      </w:r>
                    </w:hyperlink>
                    <w:r>
                      <w:rPr>
                        <w:rFonts w:ascii="Arial" w:hAnsi="Arial"/>
                        <w:b/>
                        <w:sz w:val="18"/>
                      </w:rPr>
                      <w:t xml:space="preserve"> </w:t>
                    </w:r>
                    <w:bookmarkStart w:id="3" w:name="_Hlk61451406"/>
                    <w:r>
                      <w:rPr>
                        <w:rFonts w:ascii="Arial" w:hAnsi="Arial"/>
                        <w:b/>
                        <w:sz w:val="18"/>
                      </w:rPr>
                      <w:t xml:space="preserve">en </w:t>
                    </w:r>
                    <w:bookmarkEnd w:id="3"/>
                    <w:r w:rsidRPr="001E608C">
                      <w:rPr>
                        <w:rFonts w:ascii="Arial" w:hAnsi="Arial" w:cs="Arial"/>
                        <w:b/>
                        <w:sz w:val="18"/>
                      </w:rPr>
                      <w:fldChar w:fldCharType="begin"/>
                    </w:r>
                    <w:r w:rsidRPr="001E608C">
                      <w:rPr>
                        <w:rFonts w:ascii="Arial" w:hAnsi="Arial" w:cs="Arial"/>
                        <w:b/>
                        <w:sz w:val="18"/>
                      </w:rPr>
                      <w:instrText xml:space="preserve"> HYPERLINK "https://be.media.renaultgroup.com/" </w:instrText>
                    </w:r>
                    <w:r w:rsidRPr="001E608C">
                      <w:rPr>
                        <w:rFonts w:ascii="Arial" w:hAnsi="Arial" w:cs="Arial"/>
                        <w:b/>
                        <w:sz w:val="18"/>
                      </w:rPr>
                      <w:fldChar w:fldCharType="separate"/>
                    </w:r>
                    <w:r>
                      <w:rPr>
                        <w:rStyle w:val="Lienhypertexte"/>
                        <w:rFonts w:ascii="Arial" w:hAnsi="Arial"/>
                        <w:b/>
                        <w:sz w:val="18"/>
                      </w:rPr>
                      <w:t>https://be.media.renaultgroup.com/</w:t>
                    </w:r>
                    <w:r w:rsidRPr="001E608C">
                      <w:rPr>
                        <w:rFonts w:ascii="Arial" w:hAnsi="Arial" w:cs="Arial"/>
                        <w:b/>
                        <w:sz w:val="18"/>
                      </w:rPr>
                      <w:fldChar w:fldCharType="end"/>
                    </w:r>
                  </w:p>
                  <w:bookmarkEnd w:id="2"/>
                  <w:p w14:paraId="05B002E5" w14:textId="3D58C95D" w:rsidR="00D20B42" w:rsidRPr="00893E23" w:rsidRDefault="00D20B42">
                    <w:pPr>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18AD" w14:textId="77777777" w:rsidR="00862B1F" w:rsidRDefault="00862B1F" w:rsidP="00E66B13">
      <w:r>
        <w:separator/>
      </w:r>
    </w:p>
  </w:footnote>
  <w:footnote w:type="continuationSeparator" w:id="0">
    <w:p w14:paraId="5C32943B" w14:textId="77777777" w:rsidR="00862B1F" w:rsidRDefault="00862B1F" w:rsidP="00E66B13">
      <w:r>
        <w:continuationSeparator/>
      </w:r>
    </w:p>
  </w:footnote>
  <w:footnote w:type="continuationNotice" w:id="1">
    <w:p w14:paraId="51586EAE" w14:textId="77777777" w:rsidR="00862B1F" w:rsidRDefault="00862B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599B" w14:textId="7B78E391" w:rsidR="00D20B42" w:rsidRDefault="00D20B42">
    <w:pPr>
      <w:pStyle w:val="En-tte"/>
    </w:pPr>
    <w:r>
      <w:rPr>
        <w:noProof/>
      </w:rPr>
      <w:drawing>
        <wp:anchor distT="0" distB="0" distL="114300" distR="114300" simplePos="0" relativeHeight="251658240" behindDoc="1" locked="0" layoutInCell="1" allowOverlap="1" wp14:anchorId="3031182D" wp14:editId="6A62677E">
          <wp:simplePos x="0" y="0"/>
          <wp:positionH relativeFrom="column">
            <wp:posOffset>-648497</wp:posOffset>
          </wp:positionH>
          <wp:positionV relativeFrom="paragraph">
            <wp:posOffset>-442651</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D211" w14:textId="3DD6C428" w:rsidR="000854DC" w:rsidRPr="000329B9" w:rsidRDefault="000854DC" w:rsidP="000854DC">
    <w:pPr>
      <w:pStyle w:val="Legalinformations"/>
      <w:spacing w:line="240" w:lineRule="auto"/>
      <w:rPr>
        <w:rFonts w:ascii="Times New Roman" w:hAnsi="Times New Roman" w:cs="Times New Roman"/>
        <w:b/>
        <w:bCs/>
        <w:caps/>
        <w:sz w:val="46"/>
        <w:szCs w:val="46"/>
      </w:rPr>
    </w:pPr>
    <w:r>
      <w:rPr>
        <w:rFonts w:ascii="NouvelR-Bold" w:hAnsi="NouvelR-Bold"/>
        <w:b/>
        <w:bCs/>
        <w:caps/>
        <w:noProof/>
        <w:sz w:val="46"/>
        <w:szCs w:val="46"/>
      </w:rPr>
      <w:drawing>
        <wp:anchor distT="0" distB="0" distL="114300" distR="114300" simplePos="0" relativeHeight="251658243" behindDoc="1" locked="0" layoutInCell="1" allowOverlap="1" wp14:anchorId="0F4F06D4" wp14:editId="2EDC08BF">
          <wp:simplePos x="0" y="0"/>
          <wp:positionH relativeFrom="column">
            <wp:posOffset>-685800</wp:posOffset>
          </wp:positionH>
          <wp:positionV relativeFrom="paragraph">
            <wp:posOffset>-481330</wp:posOffset>
          </wp:positionV>
          <wp:extent cx="7562850" cy="10687050"/>
          <wp:effectExtent l="0" t="0" r="0" b="0"/>
          <wp:wrapNone/>
          <wp:docPr id="8"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7050"/>
                  </a:xfrm>
                  <a:prstGeom prst="rect">
                    <a:avLst/>
                  </a:prstGeom>
                </pic:spPr>
              </pic:pic>
            </a:graphicData>
          </a:graphic>
        </wp:anchor>
      </w:drawing>
    </w:r>
    <w:r>
      <w:rPr>
        <w:rFonts w:ascii="NouvelR-Bold" w:hAnsi="NouvelR-Bold"/>
        <w:b/>
        <w:caps/>
        <w:sz w:val="46"/>
      </w:rPr>
      <w:t>STORY</w:t>
    </w:r>
  </w:p>
  <w:p w14:paraId="6FC2D27B" w14:textId="5D66A021" w:rsidR="000854DC" w:rsidRDefault="007F406D" w:rsidP="007F406D">
    <w:pPr>
      <w:pStyle w:val="En-tte"/>
      <w:tabs>
        <w:tab w:val="clear" w:pos="4536"/>
        <w:tab w:val="clear" w:pos="9072"/>
        <w:tab w:val="left" w:pos="2085"/>
      </w:tabs>
      <w:spacing w:line="380" w:lineRule="exact"/>
      <w:rPr>
        <w:rFonts w:ascii="NouvelR-Bold" w:hAnsi="NouvelR-Bold" w:cs="NouvelR-Bold"/>
        <w:b/>
        <w:bCs/>
        <w:caps/>
        <w:sz w:val="46"/>
        <w:szCs w:val="46"/>
      </w:rPr>
    </w:pPr>
    <w:r>
      <w:rPr>
        <w:rFonts w:ascii="NouvelR-Bold" w:hAnsi="NouvelR-Bold"/>
        <w:b/>
        <w:caps/>
        <w:sz w:val="46"/>
      </w:rPr>
      <w:tab/>
    </w:r>
  </w:p>
  <w:p w14:paraId="26F634CE" w14:textId="6A686370" w:rsidR="00BB0FE2" w:rsidRPr="00BB0FE2" w:rsidRDefault="0009282F" w:rsidP="000854DC">
    <w:pPr>
      <w:pStyle w:val="En-tte"/>
      <w:spacing w:line="380" w:lineRule="exact"/>
      <w:rPr>
        <w:sz w:val="20"/>
        <w:szCs w:val="20"/>
      </w:rPr>
    </w:pPr>
    <w:r>
      <w:rPr>
        <w:rFonts w:ascii="NouvelR-Bold" w:hAnsi="NouvelR-Bold"/>
        <w:b/>
        <w:caps/>
        <w:sz w:val="20"/>
      </w:rPr>
      <w:t>15 maart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26833"/>
    <w:multiLevelType w:val="hybridMultilevel"/>
    <w:tmpl w:val="4F3C15CC"/>
    <w:lvl w:ilvl="0" w:tplc="040C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12365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71"/>
    <w:rsid w:val="0001152E"/>
    <w:rsid w:val="000329B9"/>
    <w:rsid w:val="000341CE"/>
    <w:rsid w:val="00046CDC"/>
    <w:rsid w:val="000545CB"/>
    <w:rsid w:val="000759CE"/>
    <w:rsid w:val="000854DC"/>
    <w:rsid w:val="0009282F"/>
    <w:rsid w:val="000D0B4C"/>
    <w:rsid w:val="00127F85"/>
    <w:rsid w:val="00135EF9"/>
    <w:rsid w:val="00147B6D"/>
    <w:rsid w:val="00177DF6"/>
    <w:rsid w:val="001A0B95"/>
    <w:rsid w:val="001A36CD"/>
    <w:rsid w:val="001D7DB1"/>
    <w:rsid w:val="001E608C"/>
    <w:rsid w:val="00285DAD"/>
    <w:rsid w:val="00290C2A"/>
    <w:rsid w:val="002A205E"/>
    <w:rsid w:val="002F33FF"/>
    <w:rsid w:val="00317B55"/>
    <w:rsid w:val="00327879"/>
    <w:rsid w:val="003452E3"/>
    <w:rsid w:val="00345EE7"/>
    <w:rsid w:val="00346F18"/>
    <w:rsid w:val="00366E82"/>
    <w:rsid w:val="003B400D"/>
    <w:rsid w:val="003F5AC4"/>
    <w:rsid w:val="00446690"/>
    <w:rsid w:val="004600CE"/>
    <w:rsid w:val="0047265C"/>
    <w:rsid w:val="0048087C"/>
    <w:rsid w:val="00480B77"/>
    <w:rsid w:val="00483601"/>
    <w:rsid w:val="004A53B8"/>
    <w:rsid w:val="004A76D7"/>
    <w:rsid w:val="004C0D7B"/>
    <w:rsid w:val="004D0D00"/>
    <w:rsid w:val="004D7E6D"/>
    <w:rsid w:val="00521F53"/>
    <w:rsid w:val="00537139"/>
    <w:rsid w:val="005422EC"/>
    <w:rsid w:val="0054304F"/>
    <w:rsid w:val="00564866"/>
    <w:rsid w:val="0056700F"/>
    <w:rsid w:val="005672AD"/>
    <w:rsid w:val="005A1A4B"/>
    <w:rsid w:val="005A5047"/>
    <w:rsid w:val="005D1D22"/>
    <w:rsid w:val="005D6AFE"/>
    <w:rsid w:val="005D701B"/>
    <w:rsid w:val="006323ED"/>
    <w:rsid w:val="00656117"/>
    <w:rsid w:val="0065761C"/>
    <w:rsid w:val="00683828"/>
    <w:rsid w:val="00693C05"/>
    <w:rsid w:val="006B1855"/>
    <w:rsid w:val="006B6507"/>
    <w:rsid w:val="006D43A3"/>
    <w:rsid w:val="006F660F"/>
    <w:rsid w:val="00717815"/>
    <w:rsid w:val="00734EB2"/>
    <w:rsid w:val="00756A72"/>
    <w:rsid w:val="007B22DE"/>
    <w:rsid w:val="007E7307"/>
    <w:rsid w:val="007F406D"/>
    <w:rsid w:val="007F73CD"/>
    <w:rsid w:val="008338D5"/>
    <w:rsid w:val="00835693"/>
    <w:rsid w:val="00853E25"/>
    <w:rsid w:val="00862B1F"/>
    <w:rsid w:val="008654AA"/>
    <w:rsid w:val="00881396"/>
    <w:rsid w:val="00886971"/>
    <w:rsid w:val="00893B28"/>
    <w:rsid w:val="00893E23"/>
    <w:rsid w:val="008D2E69"/>
    <w:rsid w:val="008E6542"/>
    <w:rsid w:val="00901C1E"/>
    <w:rsid w:val="00927DBD"/>
    <w:rsid w:val="00940D6D"/>
    <w:rsid w:val="00941EC1"/>
    <w:rsid w:val="009628EA"/>
    <w:rsid w:val="00997753"/>
    <w:rsid w:val="009A0E1E"/>
    <w:rsid w:val="009A5836"/>
    <w:rsid w:val="009C040A"/>
    <w:rsid w:val="009C10F5"/>
    <w:rsid w:val="009F1277"/>
    <w:rsid w:val="009F3F5A"/>
    <w:rsid w:val="009F5560"/>
    <w:rsid w:val="00A02C96"/>
    <w:rsid w:val="00A03BB3"/>
    <w:rsid w:val="00A17DF4"/>
    <w:rsid w:val="00A22E08"/>
    <w:rsid w:val="00A273EA"/>
    <w:rsid w:val="00A65E43"/>
    <w:rsid w:val="00AB3A04"/>
    <w:rsid w:val="00AD5A17"/>
    <w:rsid w:val="00B1283B"/>
    <w:rsid w:val="00B220C6"/>
    <w:rsid w:val="00B22AEC"/>
    <w:rsid w:val="00B45DF2"/>
    <w:rsid w:val="00B638B8"/>
    <w:rsid w:val="00B65434"/>
    <w:rsid w:val="00B95BD9"/>
    <w:rsid w:val="00BA066E"/>
    <w:rsid w:val="00BB0FE2"/>
    <w:rsid w:val="00BF1B96"/>
    <w:rsid w:val="00C11825"/>
    <w:rsid w:val="00C253EB"/>
    <w:rsid w:val="00C32094"/>
    <w:rsid w:val="00C370CE"/>
    <w:rsid w:val="00C84553"/>
    <w:rsid w:val="00CD7063"/>
    <w:rsid w:val="00CD7B9D"/>
    <w:rsid w:val="00D1038C"/>
    <w:rsid w:val="00D20B42"/>
    <w:rsid w:val="00D9330E"/>
    <w:rsid w:val="00DB6B94"/>
    <w:rsid w:val="00DD2345"/>
    <w:rsid w:val="00E1544B"/>
    <w:rsid w:val="00E462C2"/>
    <w:rsid w:val="00E65A54"/>
    <w:rsid w:val="00E66B13"/>
    <w:rsid w:val="00EC17AD"/>
    <w:rsid w:val="00ED299A"/>
    <w:rsid w:val="00F33096"/>
    <w:rsid w:val="00F34410"/>
    <w:rsid w:val="00F41DB0"/>
    <w:rsid w:val="00F91D5B"/>
    <w:rsid w:val="00F95616"/>
    <w:rsid w:val="00FA3222"/>
    <w:rsid w:val="00FB7A48"/>
    <w:rsid w:val="00FF22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DA94E"/>
  <w15:docId w15:val="{B093EAE5-071A-4AB8-95EF-2FAF44F3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3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B13"/>
    <w:pPr>
      <w:tabs>
        <w:tab w:val="center" w:pos="4536"/>
        <w:tab w:val="right" w:pos="9072"/>
      </w:tabs>
    </w:pPr>
  </w:style>
  <w:style w:type="character" w:customStyle="1" w:styleId="En-tteCar">
    <w:name w:val="En-tête Car"/>
    <w:basedOn w:val="Policepardfaut"/>
    <w:link w:val="En-tte"/>
    <w:uiPriority w:val="99"/>
    <w:rsid w:val="00E66B13"/>
  </w:style>
  <w:style w:type="paragraph" w:styleId="Pieddepage">
    <w:name w:val="footer"/>
    <w:basedOn w:val="Normal"/>
    <w:link w:val="PieddepageCar"/>
    <w:uiPriority w:val="99"/>
    <w:unhideWhenUsed/>
    <w:rsid w:val="00E66B13"/>
    <w:pPr>
      <w:tabs>
        <w:tab w:val="center" w:pos="4536"/>
        <w:tab w:val="right" w:pos="9072"/>
      </w:tabs>
    </w:pPr>
  </w:style>
  <w:style w:type="character" w:customStyle="1" w:styleId="PieddepageCar">
    <w:name w:val="Pied de page Car"/>
    <w:basedOn w:val="Policepardfaut"/>
    <w:link w:val="Pieddepage"/>
    <w:uiPriority w:val="99"/>
    <w:rsid w:val="00E66B13"/>
  </w:style>
  <w:style w:type="character" w:styleId="Lienhypertexte">
    <w:name w:val="Hyperlink"/>
    <w:basedOn w:val="Policepardfaut"/>
    <w:uiPriority w:val="99"/>
    <w:unhideWhenUsed/>
    <w:rsid w:val="00FF225C"/>
    <w:rPr>
      <w:color w:val="0563C1" w:themeColor="hyperlink"/>
      <w:u w:val="single"/>
    </w:rPr>
  </w:style>
  <w:style w:type="character" w:customStyle="1" w:styleId="Mentionnonrsolue1">
    <w:name w:val="Mention non résolue1"/>
    <w:basedOn w:val="Policepardfaut"/>
    <w:uiPriority w:val="99"/>
    <w:rsid w:val="00FF225C"/>
    <w:rPr>
      <w:color w:val="605E5C"/>
      <w:shd w:val="clear" w:color="auto" w:fill="E1DFDD"/>
    </w:rPr>
  </w:style>
  <w:style w:type="character" w:styleId="Lienhypertextesuivivisit">
    <w:name w:val="FollowedHyperlink"/>
    <w:basedOn w:val="Policepardfaut"/>
    <w:uiPriority w:val="99"/>
    <w:semiHidden/>
    <w:unhideWhenUsed/>
    <w:rsid w:val="00FF225C"/>
    <w:rPr>
      <w:color w:val="954F72" w:themeColor="followedHyperlink"/>
      <w:u w:val="single"/>
    </w:rPr>
  </w:style>
  <w:style w:type="character" w:styleId="Numrodepage">
    <w:name w:val="page number"/>
    <w:basedOn w:val="Policepardfau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rPr>
  </w:style>
  <w:style w:type="paragraph" w:customStyle="1" w:styleId="Currenttext">
    <w:name w:val="Current text"/>
    <w:basedOn w:val="Normal"/>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rPr>
  </w:style>
  <w:style w:type="paragraph" w:customStyle="1" w:styleId="NoParagraphStyle">
    <w:name w:val="[No Paragraph Style]"/>
    <w:rsid w:val="00BA06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egalinformations">
    <w:name w:val="Legal informations"/>
    <w:basedOn w:val="NoParagraphStyle"/>
    <w:uiPriority w:val="99"/>
    <w:rsid w:val="00BA066E"/>
    <w:rPr>
      <w:rFonts w:ascii="NouvelR-Regular" w:hAnsi="NouvelR-Regular" w:cs="NouvelR-Regular"/>
      <w:sz w:val="12"/>
      <w:szCs w:val="12"/>
    </w:rPr>
  </w:style>
  <w:style w:type="character" w:styleId="Mentionnonrsolue">
    <w:name w:val="Unresolved Mention"/>
    <w:basedOn w:val="Policepardfaut"/>
    <w:uiPriority w:val="99"/>
    <w:semiHidden/>
    <w:unhideWhenUsed/>
    <w:rsid w:val="00893E23"/>
    <w:rPr>
      <w:color w:val="605E5C"/>
      <w:shd w:val="clear" w:color="auto" w:fill="E1DFDD"/>
    </w:rPr>
  </w:style>
  <w:style w:type="paragraph" w:styleId="Textedebulles">
    <w:name w:val="Balloon Text"/>
    <w:basedOn w:val="Normal"/>
    <w:link w:val="TextedebullesCar"/>
    <w:semiHidden/>
    <w:unhideWhenUsed/>
    <w:rsid w:val="00521F53"/>
    <w:rPr>
      <w:rFonts w:ascii="Segoe UI" w:hAnsi="Segoe UI" w:cs="Segoe UI"/>
      <w:sz w:val="18"/>
      <w:szCs w:val="18"/>
    </w:rPr>
  </w:style>
  <w:style w:type="character" w:customStyle="1" w:styleId="TextedebullesCar">
    <w:name w:val="Texte de bulles Car"/>
    <w:basedOn w:val="Policepardfaut"/>
    <w:link w:val="Textedebulles"/>
    <w:semiHidden/>
    <w:rsid w:val="00521F53"/>
    <w:rPr>
      <w:rFonts w:ascii="Segoe UI" w:hAnsi="Segoe UI" w:cs="Segoe UI"/>
      <w:sz w:val="18"/>
      <w:szCs w:val="18"/>
    </w:rPr>
  </w:style>
  <w:style w:type="paragraph" w:styleId="Paragraphedeliste">
    <w:name w:val="List Paragraph"/>
    <w:basedOn w:val="Normal"/>
    <w:uiPriority w:val="34"/>
    <w:qFormat/>
    <w:rsid w:val="00B95BD9"/>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enault.be" TargetMode="External"/><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 Id="rId4" Type="http://schemas.openxmlformats.org/officeDocument/2006/relationships/hyperlink" Target="https://be.media.renaultgroup.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nault.be" TargetMode="External"/><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00056\AppData\Local\Temp\Temp1_app-84.zip\R_Communique_%20presse_A4_FR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3FA4DC-58B6-4F4F-8671-D8323B206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8A380-34C0-4649-A03F-1BA98333176C}">
  <ds:schemaRefs>
    <ds:schemaRef ds:uri="http://schemas.microsoft.com/office/2006/metadata/properties"/>
    <ds:schemaRef ds:uri="a2aacc92-9e0b-405e-9f2d-aed7a7f01d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666a4d-adfb-4548-aafa-b915ba9bdc4d"/>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98C1802-06FE-433F-9B35-651D5FFB4AA8}">
  <ds:schemaRefs>
    <ds:schemaRef ds:uri="http://schemas.microsoft.com/sharepoint/v3/contenttype/forms"/>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R_Communique_ presse_A4_FR_v21.1</Template>
  <TotalTime>1</TotalTime>
  <Pages>4</Pages>
  <Words>1293</Words>
  <Characters>7115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BAILLEUX Muriel</dc:creator>
  <cp:keywords/>
  <dc:description/>
  <cp:lastModifiedBy>BARTHOLOME Regine</cp:lastModifiedBy>
  <cp:revision>3</cp:revision>
  <cp:lastPrinted>2023-03-15T14:59:00Z</cp:lastPrinted>
  <dcterms:created xsi:type="dcterms:W3CDTF">2023-03-15T14:59:00Z</dcterms:created>
  <dcterms:modified xsi:type="dcterms:W3CDTF">2023-03-15T14:59:00Z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2021-04-09T11:44:10Z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db287f17-a816-4d86-8876-5cb7ad207df0</vt:lpwstr>
  </property>
  <property fmtid="{D5CDD505-2E9C-101B-9397-08002B2CF9AE}" pid="8" name="MSIP_Label_7f30fc12-c89a-4829-a476-5bf9e2086332_ContentBits">
    <vt:lpwstr>0</vt:lpwstr>
  </property>
  <property fmtid="{D5CDD505-2E9C-101B-9397-08002B2CF9AE}" pid="9" name="Comms Best Practice Categories">
    <vt:lpwstr/>
  </property>
  <property fmtid="{D5CDD505-2E9C-101B-9397-08002B2CF9AE}" pid="10" name="Comms Asset Type">
    <vt:lpwstr>21;#Template|00992ea1-40d8-4a0c-a73b-a6babca28eb2</vt:lpwstr>
  </property>
  <property fmtid="{D5CDD505-2E9C-101B-9397-08002B2CF9AE}" pid="11" name="Region">
    <vt:lpwstr/>
  </property>
  <property fmtid="{D5CDD505-2E9C-101B-9397-08002B2CF9AE}" pid="12" name="ContentTypeId">
    <vt:lpwstr>0x01010094EFF6A8AA0B6644BE35E8C3521584F7</vt:lpwstr>
  </property>
  <property fmtid="{D5CDD505-2E9C-101B-9397-08002B2CF9AE}" pid="13" name="Event, Campaign or Activity Name">
    <vt:lpwstr/>
  </property>
  <property fmtid="{D5CDD505-2E9C-101B-9397-08002B2CF9AE}" pid="14" name="Comms Activity">
    <vt:lpwstr/>
  </property>
  <property fmtid="{D5CDD505-2E9C-101B-9397-08002B2CF9AE}" pid="15" name="f204cd6ae2be4bcda7af0c46f5c549c4">
    <vt:lpwstr/>
  </property>
  <property fmtid="{D5CDD505-2E9C-101B-9397-08002B2CF9AE}" pid="16" name="hc39a5bb142f467fbe8ece94a4aadaa6">
    <vt:lpwstr/>
  </property>
  <property fmtid="{D5CDD505-2E9C-101B-9397-08002B2CF9AE}" pid="17" name="Related Materials">
    <vt:lpwstr/>
  </property>
  <property fmtid="{D5CDD505-2E9C-101B-9397-08002B2CF9AE}" pid="18" name="Comms Topics">
    <vt:lpwstr/>
  </property>
  <property fmtid="{D5CDD505-2E9C-101B-9397-08002B2CF9AE}" pid="19" name="Organizations / Regions">
    <vt:lpwstr>18;#Groupe Renault|990bf1de-3555-4dee-9412-282becc82017</vt:lpwstr>
  </property>
  <property fmtid="{D5CDD505-2E9C-101B-9397-08002B2CF9AE}" pid="20" name="Vehicles">
    <vt:lpwstr/>
  </property>
  <property fmtid="{D5CDD505-2E9C-101B-9397-08002B2CF9AE}" pid="21" name="cbb9efac28c149ca97ba5f806fbe48b6">
    <vt:lpwstr/>
  </property>
  <property fmtid="{D5CDD505-2E9C-101B-9397-08002B2CF9AE}" pid="22" name="l86be07eba1b4acb9afbd6642b23ffba">
    <vt:lpwstr/>
  </property>
  <property fmtid="{D5CDD505-2E9C-101B-9397-08002B2CF9AE}" pid="23" name="Event / Campaign">
    <vt:lpwstr/>
  </property>
  <property fmtid="{D5CDD505-2E9C-101B-9397-08002B2CF9AE}" pid="24" name="MediaServiceImageTags">
    <vt:lpwstr/>
  </property>
</Properties>
</file>