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8A7C7F" w14:textId="256B889A" w:rsidR="0079213C" w:rsidRDefault="00713796" w:rsidP="00AF0A20">
      <w:pPr>
        <w:pStyle w:val="MaintitleArial"/>
        <w:rPr>
          <w:rFonts w:cs="Arial"/>
          <w:b/>
          <w:sz w:val="44"/>
          <w:szCs w:val="44"/>
          <w:lang w:val="fr"/>
        </w:rPr>
      </w:pPr>
      <w:bookmarkStart w:id="0" w:name="_Hlk103965672"/>
      <w:r>
        <w:rPr>
          <w:rFonts w:cs="Arial"/>
          <w:b/>
          <w:sz w:val="44"/>
          <w:szCs w:val="44"/>
          <w:lang w:val="fr"/>
        </w:rPr>
        <w:t>RESUL</w:t>
      </w:r>
      <w:r w:rsidR="008132A4">
        <w:rPr>
          <w:rFonts w:cs="Arial"/>
          <w:b/>
          <w:sz w:val="44"/>
          <w:szCs w:val="44"/>
          <w:lang w:val="fr"/>
        </w:rPr>
        <w:t>T</w:t>
      </w:r>
      <w:r>
        <w:rPr>
          <w:rFonts w:cs="Arial"/>
          <w:b/>
          <w:sz w:val="44"/>
          <w:szCs w:val="44"/>
          <w:lang w:val="fr"/>
        </w:rPr>
        <w:t>ATS COMMERCIAUX</w:t>
      </w:r>
      <w:r w:rsidR="0075022F">
        <w:rPr>
          <w:rFonts w:cs="Arial"/>
          <w:b/>
          <w:sz w:val="44"/>
          <w:szCs w:val="44"/>
          <w:lang w:val="fr"/>
        </w:rPr>
        <w:t xml:space="preserve"> </w:t>
      </w:r>
      <w:proofErr w:type="gramStart"/>
      <w:r w:rsidR="0075022F">
        <w:rPr>
          <w:rFonts w:cs="Arial"/>
          <w:b/>
          <w:sz w:val="44"/>
          <w:szCs w:val="44"/>
          <w:lang w:val="fr"/>
        </w:rPr>
        <w:t>2022</w:t>
      </w:r>
      <w:r w:rsidR="00B72329">
        <w:rPr>
          <w:rFonts w:cs="Arial"/>
          <w:b/>
          <w:sz w:val="44"/>
          <w:szCs w:val="44"/>
          <w:lang w:val="fr"/>
        </w:rPr>
        <w:t>:</w:t>
      </w:r>
      <w:proofErr w:type="gramEnd"/>
    </w:p>
    <w:p w14:paraId="75522C8C" w14:textId="210A3936" w:rsidR="00424F0F" w:rsidRDefault="00895A76" w:rsidP="007A7372">
      <w:pPr>
        <w:pStyle w:val="MaintitleArial"/>
        <w:rPr>
          <w:rFonts w:cs="Arial"/>
          <w:b/>
          <w:sz w:val="44"/>
          <w:szCs w:val="44"/>
          <w:lang w:val="fr"/>
        </w:rPr>
      </w:pPr>
      <w:r>
        <w:rPr>
          <w:rFonts w:cs="Arial"/>
          <w:b/>
          <w:sz w:val="44"/>
          <w:szCs w:val="44"/>
          <w:lang w:val="fr"/>
        </w:rPr>
        <w:t>ALPINE AUGMENTE ENCORE LA CAD</w:t>
      </w:r>
      <w:r w:rsidR="00AC2EF2">
        <w:rPr>
          <w:rFonts w:cs="Arial"/>
          <w:b/>
          <w:sz w:val="44"/>
          <w:szCs w:val="44"/>
          <w:lang w:val="fr"/>
        </w:rPr>
        <w:t>E</w:t>
      </w:r>
      <w:r>
        <w:rPr>
          <w:rFonts w:cs="Arial"/>
          <w:b/>
          <w:sz w:val="44"/>
          <w:szCs w:val="44"/>
          <w:lang w:val="fr"/>
        </w:rPr>
        <w:t>NCE</w:t>
      </w:r>
    </w:p>
    <w:p w14:paraId="569B3B8F" w14:textId="77777777" w:rsidR="00424F0F" w:rsidRPr="00424F0F" w:rsidRDefault="00424F0F" w:rsidP="007A7372">
      <w:pPr>
        <w:pStyle w:val="MaintitleArial"/>
        <w:rPr>
          <w:rFonts w:cs="Arial"/>
          <w:b/>
          <w:sz w:val="44"/>
          <w:szCs w:val="44"/>
          <w:lang w:val="fr"/>
        </w:rPr>
      </w:pPr>
    </w:p>
    <w:p w14:paraId="6127C24C" w14:textId="3B9D4A61" w:rsidR="00CB5A64" w:rsidRPr="007A7372" w:rsidRDefault="007973DE" w:rsidP="0077091F">
      <w:pPr>
        <w:pStyle w:val="DatelineArial"/>
        <w:rPr>
          <w:rFonts w:ascii="Alpine Ascension" w:hAnsi="Alpine Ascension"/>
        </w:rPr>
      </w:pPr>
      <w:r>
        <w:rPr>
          <w:rFonts w:ascii="Alpine Ascension" w:hAnsi="Alpine Ascension"/>
          <w:noProof/>
        </w:rPr>
        <w:drawing>
          <wp:anchor distT="0" distB="0" distL="114300" distR="114300" simplePos="0" relativeHeight="251658240" behindDoc="0" locked="0" layoutInCell="1" allowOverlap="1" wp14:anchorId="32AB4F34" wp14:editId="50D0B635">
            <wp:simplePos x="0" y="0"/>
            <wp:positionH relativeFrom="margin">
              <wp:align>left</wp:align>
            </wp:positionH>
            <wp:positionV relativeFrom="paragraph">
              <wp:posOffset>401955</wp:posOffset>
            </wp:positionV>
            <wp:extent cx="4889500" cy="3260032"/>
            <wp:effectExtent l="0" t="0" r="6350" b="0"/>
            <wp:wrapNone/>
            <wp:docPr id="3" name="Image 3" descr="Une image contenant ciel, ex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Une image contenant ciel, extérieur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9500" cy="32600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8AD">
        <w:rPr>
          <w:rFonts w:ascii="Alpine Ascension" w:hAnsi="Alpine Ascension"/>
        </w:rPr>
        <w:t>18</w:t>
      </w:r>
      <w:r w:rsidR="18D049C6" w:rsidRPr="4ECD1011">
        <w:rPr>
          <w:rFonts w:ascii="Alpine Ascension" w:hAnsi="Alpine Ascension"/>
        </w:rPr>
        <w:t>/</w:t>
      </w:r>
      <w:r w:rsidR="1FF35597" w:rsidRPr="4ECD1011">
        <w:rPr>
          <w:rFonts w:ascii="Alpine Ascension" w:hAnsi="Alpine Ascension"/>
        </w:rPr>
        <w:t>0</w:t>
      </w:r>
      <w:r w:rsidR="6E14B5A3" w:rsidRPr="4ECD1011">
        <w:rPr>
          <w:rFonts w:ascii="Alpine Ascension" w:hAnsi="Alpine Ascension"/>
        </w:rPr>
        <w:t>1</w:t>
      </w:r>
      <w:r w:rsidR="18D049C6" w:rsidRPr="4ECD1011">
        <w:rPr>
          <w:rFonts w:ascii="Alpine Ascension" w:hAnsi="Alpine Ascension"/>
        </w:rPr>
        <w:t>/</w:t>
      </w:r>
      <w:r w:rsidR="5E09F713" w:rsidRPr="4ECD1011">
        <w:rPr>
          <w:rFonts w:ascii="Alpine Ascension" w:hAnsi="Alpine Ascension"/>
        </w:rPr>
        <w:t>202</w:t>
      </w:r>
      <w:r w:rsidR="6E14B5A3" w:rsidRPr="4ECD1011">
        <w:rPr>
          <w:rFonts w:ascii="Alpine Ascension" w:hAnsi="Alpine Ascension"/>
        </w:rPr>
        <w:t>3</w:t>
      </w:r>
    </w:p>
    <w:p w14:paraId="08FA58B0" w14:textId="20C06E27" w:rsidR="192EDE32" w:rsidRDefault="192EDE32" w:rsidP="192EDE32">
      <w:pPr>
        <w:pStyle w:val="DatelineArial"/>
        <w:rPr>
          <w:rFonts w:ascii="Alpine Ascension" w:hAnsi="Alpine Ascension"/>
        </w:rPr>
      </w:pPr>
    </w:p>
    <w:p w14:paraId="3EA60682" w14:textId="5F014D5B" w:rsidR="192EDE32" w:rsidRDefault="192EDE32" w:rsidP="192EDE32">
      <w:pPr>
        <w:pStyle w:val="DatelineArial"/>
        <w:rPr>
          <w:rFonts w:ascii="Alpine Ascension" w:hAnsi="Alpine Ascension"/>
        </w:rPr>
      </w:pPr>
    </w:p>
    <w:p w14:paraId="68BE1AF8" w14:textId="77777777" w:rsidR="007973DE" w:rsidRDefault="007973DE" w:rsidP="192EDE32">
      <w:pPr>
        <w:pStyle w:val="DatelineArial"/>
        <w:rPr>
          <w:rFonts w:ascii="Alpine Ascension" w:hAnsi="Alpine Ascension"/>
        </w:rPr>
      </w:pPr>
    </w:p>
    <w:p w14:paraId="698F11F6" w14:textId="77777777" w:rsidR="007973DE" w:rsidRDefault="007973DE" w:rsidP="192EDE32">
      <w:pPr>
        <w:pStyle w:val="DatelineArial"/>
        <w:rPr>
          <w:rFonts w:ascii="Alpine Ascension" w:hAnsi="Alpine Ascension"/>
        </w:rPr>
      </w:pPr>
    </w:p>
    <w:p w14:paraId="23ADC06F" w14:textId="77777777" w:rsidR="007973DE" w:rsidRDefault="007973DE" w:rsidP="192EDE32">
      <w:pPr>
        <w:pStyle w:val="DatelineArial"/>
        <w:rPr>
          <w:rFonts w:ascii="Alpine Ascension" w:hAnsi="Alpine Ascension"/>
        </w:rPr>
      </w:pPr>
    </w:p>
    <w:p w14:paraId="3772A84D" w14:textId="77777777" w:rsidR="00424F0F" w:rsidRDefault="00424F0F" w:rsidP="192EDE32">
      <w:pPr>
        <w:pStyle w:val="DatelineArial"/>
        <w:rPr>
          <w:rFonts w:ascii="Alpine Ascension" w:hAnsi="Alpine Ascension"/>
        </w:rPr>
      </w:pPr>
    </w:p>
    <w:p w14:paraId="5A21AA09" w14:textId="24DC79AF" w:rsidR="00E6428E" w:rsidRPr="002645AC" w:rsidRDefault="00476F79" w:rsidP="00FC7E4E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sz w:val="24"/>
          <w:szCs w:val="24"/>
        </w:rPr>
        <w:t>Nouvelle année record pour Alpine qui</w:t>
      </w:r>
      <w:r w:rsidR="00E6428E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3783EA2B" w:rsidRPr="192EDE32">
        <w:rPr>
          <w:rFonts w:ascii="Arial" w:eastAsia="Times New Roman" w:hAnsi="Arial" w:cs="Arial"/>
          <w:b/>
          <w:bCs/>
          <w:sz w:val="24"/>
          <w:szCs w:val="24"/>
        </w:rPr>
        <w:t xml:space="preserve">voit ses </w:t>
      </w:r>
      <w:r w:rsidR="2A0E948C" w:rsidRPr="192EDE32">
        <w:rPr>
          <w:rFonts w:ascii="Arial" w:eastAsia="Times New Roman" w:hAnsi="Arial" w:cs="Arial"/>
          <w:b/>
          <w:bCs/>
          <w:sz w:val="24"/>
          <w:szCs w:val="24"/>
        </w:rPr>
        <w:t>immatriculations</w:t>
      </w:r>
      <w:r w:rsidR="3783EA2B" w:rsidRPr="192EDE32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E6428E" w:rsidRPr="192EDE32">
        <w:rPr>
          <w:rFonts w:ascii="Arial" w:eastAsia="Times New Roman" w:hAnsi="Arial" w:cs="Arial"/>
          <w:b/>
          <w:bCs/>
          <w:sz w:val="24"/>
          <w:szCs w:val="24"/>
        </w:rPr>
        <w:t>progresse</w:t>
      </w:r>
      <w:r w:rsidR="4CC81D77" w:rsidRPr="192EDE32">
        <w:rPr>
          <w:rFonts w:ascii="Arial" w:eastAsia="Times New Roman" w:hAnsi="Arial" w:cs="Arial"/>
          <w:b/>
          <w:bCs/>
          <w:sz w:val="24"/>
          <w:szCs w:val="24"/>
        </w:rPr>
        <w:t>r</w:t>
      </w:r>
      <w:r w:rsidR="00E6428E">
        <w:rPr>
          <w:rFonts w:ascii="Arial" w:eastAsia="Times New Roman" w:hAnsi="Arial" w:cs="Arial"/>
          <w:b/>
          <w:bCs/>
          <w:sz w:val="24"/>
          <w:szCs w:val="24"/>
        </w:rPr>
        <w:t xml:space="preserve"> de plus </w:t>
      </w:r>
      <w:r w:rsidR="00E6428E" w:rsidRPr="002645AC">
        <w:rPr>
          <w:rFonts w:ascii="Arial" w:eastAsia="Times New Roman" w:hAnsi="Arial" w:cs="Arial"/>
          <w:b/>
          <w:bCs/>
          <w:sz w:val="24"/>
          <w:szCs w:val="24"/>
        </w:rPr>
        <w:t xml:space="preserve">de </w:t>
      </w:r>
      <w:r w:rsidR="002D366D" w:rsidRPr="002645AC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="57DAD161" w:rsidRPr="002645AC">
        <w:rPr>
          <w:rFonts w:ascii="Arial" w:eastAsia="Times New Roman" w:hAnsi="Arial" w:cs="Arial"/>
          <w:b/>
          <w:bCs/>
          <w:sz w:val="24"/>
          <w:szCs w:val="24"/>
        </w:rPr>
        <w:t>3</w:t>
      </w:r>
      <w:r w:rsidR="00E6428E" w:rsidRPr="002645AC">
        <w:rPr>
          <w:rFonts w:ascii="Arial" w:eastAsia="Times New Roman" w:hAnsi="Arial" w:cs="Arial"/>
          <w:b/>
          <w:bCs/>
          <w:sz w:val="24"/>
          <w:szCs w:val="24"/>
        </w:rPr>
        <w:t xml:space="preserve">% </w:t>
      </w:r>
      <w:r w:rsidR="002D366D" w:rsidRPr="002645AC">
        <w:rPr>
          <w:rFonts w:ascii="Arial" w:eastAsia="Times New Roman" w:hAnsi="Arial" w:cs="Arial"/>
          <w:b/>
          <w:bCs/>
          <w:sz w:val="24"/>
          <w:szCs w:val="24"/>
        </w:rPr>
        <w:t>sur l’ensemble de l’année</w:t>
      </w:r>
      <w:r w:rsidR="00526676" w:rsidRPr="002645AC">
        <w:rPr>
          <w:rFonts w:ascii="Arial" w:eastAsia="Times New Roman" w:hAnsi="Arial" w:cs="Arial"/>
          <w:b/>
          <w:bCs/>
          <w:sz w:val="24"/>
          <w:szCs w:val="24"/>
        </w:rPr>
        <w:t xml:space="preserve"> 2022</w:t>
      </w:r>
      <w:r w:rsidRPr="002645AC">
        <w:rPr>
          <w:rFonts w:ascii="Arial" w:eastAsia="Times New Roman" w:hAnsi="Arial" w:cs="Arial"/>
          <w:b/>
          <w:bCs/>
          <w:sz w:val="24"/>
          <w:szCs w:val="24"/>
        </w:rPr>
        <w:t>.</w:t>
      </w:r>
    </w:p>
    <w:p w14:paraId="0ED93E87" w14:textId="133FF3E9" w:rsidR="00655030" w:rsidRPr="002645AC" w:rsidRDefault="00606769" w:rsidP="00FC7E4E">
      <w:pPr>
        <w:pStyle w:val="Paragraphedeliste"/>
        <w:numPr>
          <w:ilvl w:val="0"/>
          <w:numId w:val="19"/>
        </w:numPr>
        <w:spacing w:after="0" w:line="240" w:lineRule="auto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2645AC">
        <w:rPr>
          <w:rFonts w:ascii="Arial" w:eastAsia="Times New Roman" w:hAnsi="Arial" w:cs="Arial"/>
          <w:b/>
          <w:bCs/>
          <w:sz w:val="24"/>
          <w:szCs w:val="24"/>
        </w:rPr>
        <w:t>Alpine continue son développement à l’international avec l’ouverture de nouveaux marchés et un réseau en forte croissance</w:t>
      </w:r>
      <w:r w:rsidR="00F92138" w:rsidRPr="002645AC">
        <w:rPr>
          <w:rFonts w:ascii="Arial" w:eastAsia="Times New Roman" w:hAnsi="Arial" w:cs="Arial"/>
          <w:b/>
          <w:bCs/>
          <w:sz w:val="24"/>
          <w:szCs w:val="24"/>
        </w:rPr>
        <w:t xml:space="preserve"> d</w:t>
      </w:r>
      <w:r w:rsidR="00231E7C" w:rsidRPr="002645AC">
        <w:rPr>
          <w:rFonts w:ascii="Arial" w:eastAsia="Times New Roman" w:hAnsi="Arial" w:cs="Arial"/>
          <w:b/>
          <w:bCs/>
          <w:sz w:val="24"/>
          <w:szCs w:val="24"/>
        </w:rPr>
        <w:t>e</w:t>
      </w:r>
      <w:r w:rsidR="00F92138" w:rsidRPr="002645A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F92138" w:rsidRPr="002645AC">
        <w:rPr>
          <w:rFonts w:ascii="Arial" w:eastAsia="Times New Roman" w:hAnsi="Arial" w:cs="Arial"/>
          <w:b/>
          <w:sz w:val="24"/>
          <w:szCs w:val="24"/>
        </w:rPr>
        <w:t>+</w:t>
      </w:r>
      <w:r w:rsidR="00231E7C" w:rsidRPr="002645AC">
        <w:rPr>
          <w:rFonts w:ascii="Arial" w:eastAsia="Times New Roman" w:hAnsi="Arial" w:cs="Arial"/>
          <w:b/>
          <w:sz w:val="24"/>
          <w:szCs w:val="24"/>
        </w:rPr>
        <w:t>40</w:t>
      </w:r>
      <w:r w:rsidR="00F92138" w:rsidRPr="002645AC">
        <w:rPr>
          <w:rFonts w:ascii="Arial" w:eastAsia="Times New Roman" w:hAnsi="Arial" w:cs="Arial"/>
          <w:b/>
          <w:bCs/>
          <w:sz w:val="24"/>
          <w:szCs w:val="24"/>
        </w:rPr>
        <w:t>%</w:t>
      </w:r>
      <w:r w:rsidR="621FAB04" w:rsidRPr="002645AC">
        <w:rPr>
          <w:rFonts w:ascii="Arial" w:eastAsia="Times New Roman" w:hAnsi="Arial" w:cs="Arial"/>
          <w:b/>
          <w:bCs/>
          <w:sz w:val="24"/>
          <w:szCs w:val="24"/>
        </w:rPr>
        <w:t>.</w:t>
      </w:r>
    </w:p>
    <w:p w14:paraId="2C2EAE5E" w14:textId="065BB4FE" w:rsidR="00655030" w:rsidRPr="002645AC" w:rsidRDefault="00B17AFF" w:rsidP="00FC7E4E">
      <w:pPr>
        <w:pStyle w:val="Paragraphedeliste"/>
        <w:numPr>
          <w:ilvl w:val="0"/>
          <w:numId w:val="19"/>
        </w:numPr>
        <w:spacing w:after="0" w:line="240" w:lineRule="auto"/>
        <w:contextualSpacing w:val="0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2645AC">
        <w:rPr>
          <w:rFonts w:ascii="Arial" w:eastAsia="Times New Roman" w:hAnsi="Arial" w:cs="Arial"/>
          <w:b/>
          <w:bCs/>
          <w:sz w:val="24"/>
          <w:szCs w:val="24"/>
        </w:rPr>
        <w:t xml:space="preserve">Une gamme A110 </w:t>
      </w:r>
      <w:r w:rsidR="004C03F7" w:rsidRPr="002645AC">
        <w:rPr>
          <w:rFonts w:ascii="Arial" w:eastAsia="Times New Roman" w:hAnsi="Arial" w:cs="Arial"/>
          <w:b/>
          <w:bCs/>
          <w:sz w:val="24"/>
          <w:szCs w:val="24"/>
        </w:rPr>
        <w:t>à succès</w:t>
      </w:r>
      <w:r w:rsidR="0046537C" w:rsidRPr="002645AC">
        <w:rPr>
          <w:rFonts w:ascii="Arial" w:eastAsia="Times New Roman" w:hAnsi="Arial" w:cs="Arial"/>
          <w:b/>
          <w:bCs/>
          <w:sz w:val="24"/>
          <w:szCs w:val="24"/>
        </w:rPr>
        <w:t xml:space="preserve"> et un portefeuille de commandes</w:t>
      </w:r>
      <w:r w:rsidR="0041385B" w:rsidRPr="002645AC">
        <w:rPr>
          <w:rFonts w:ascii="Arial" w:eastAsia="Times New Roman" w:hAnsi="Arial" w:cs="Arial"/>
          <w:b/>
          <w:bCs/>
          <w:sz w:val="24"/>
          <w:szCs w:val="24"/>
        </w:rPr>
        <w:t xml:space="preserve"> 2023</w:t>
      </w:r>
      <w:r w:rsidR="0046537C" w:rsidRPr="002645AC">
        <w:rPr>
          <w:rFonts w:ascii="Arial" w:eastAsia="Times New Roman" w:hAnsi="Arial" w:cs="Arial"/>
          <w:b/>
          <w:bCs/>
          <w:sz w:val="24"/>
          <w:szCs w:val="24"/>
        </w:rPr>
        <w:t xml:space="preserve"> déjà rempli sur plusieurs mois</w:t>
      </w:r>
    </w:p>
    <w:p w14:paraId="7F798995" w14:textId="4EFDC39D" w:rsidR="00807CB5" w:rsidRPr="00424F0F" w:rsidRDefault="0042735E" w:rsidP="00FC7E4E">
      <w:pPr>
        <w:pStyle w:val="Paragraphedeliste"/>
        <w:numPr>
          <w:ilvl w:val="0"/>
          <w:numId w:val="19"/>
        </w:numPr>
        <w:spacing w:after="0" w:line="240" w:lineRule="auto"/>
        <w:contextualSpacing w:val="0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2645AC">
        <w:rPr>
          <w:rFonts w:ascii="Arial" w:eastAsia="Times New Roman" w:hAnsi="Arial" w:cs="Arial"/>
          <w:b/>
          <w:bCs/>
          <w:sz w:val="24"/>
          <w:szCs w:val="24"/>
        </w:rPr>
        <w:t xml:space="preserve">Pour </w:t>
      </w:r>
      <w:r w:rsidR="00347B94" w:rsidRPr="002645AC">
        <w:rPr>
          <w:rFonts w:ascii="Arial" w:eastAsia="Times New Roman" w:hAnsi="Arial" w:cs="Arial"/>
          <w:b/>
          <w:bCs/>
          <w:sz w:val="24"/>
          <w:szCs w:val="24"/>
        </w:rPr>
        <w:t>ses 60 ans</w:t>
      </w:r>
      <w:r w:rsidRPr="002645AC">
        <w:rPr>
          <w:rFonts w:ascii="Arial" w:eastAsia="Times New Roman" w:hAnsi="Arial" w:cs="Arial"/>
          <w:b/>
          <w:bCs/>
          <w:sz w:val="24"/>
          <w:szCs w:val="24"/>
        </w:rPr>
        <w:t xml:space="preserve">, l’Alpine A110 </w:t>
      </w:r>
      <w:r w:rsidR="00746299" w:rsidRPr="002645AC">
        <w:rPr>
          <w:rFonts w:ascii="Arial" w:eastAsia="Times New Roman" w:hAnsi="Arial" w:cs="Arial"/>
          <w:b/>
          <w:bCs/>
          <w:sz w:val="24"/>
          <w:szCs w:val="24"/>
        </w:rPr>
        <w:t>a célébré son anniversaire</w:t>
      </w:r>
      <w:r w:rsidR="00347B94" w:rsidRPr="002645A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746299" w:rsidRPr="002645AC">
        <w:rPr>
          <w:rFonts w:ascii="Arial" w:eastAsia="Times New Roman" w:hAnsi="Arial" w:cs="Arial"/>
          <w:b/>
          <w:bCs/>
          <w:sz w:val="24"/>
          <w:szCs w:val="24"/>
        </w:rPr>
        <w:t xml:space="preserve">en famille, </w:t>
      </w:r>
      <w:r w:rsidR="00347B94" w:rsidRPr="002645AC">
        <w:rPr>
          <w:rFonts w:ascii="Arial" w:eastAsia="Times New Roman" w:hAnsi="Arial" w:cs="Arial"/>
          <w:b/>
          <w:bCs/>
          <w:sz w:val="24"/>
          <w:szCs w:val="24"/>
        </w:rPr>
        <w:t xml:space="preserve">avec </w:t>
      </w:r>
      <w:r w:rsidR="00746299" w:rsidRPr="002645AC">
        <w:rPr>
          <w:rFonts w:ascii="Arial" w:eastAsia="Times New Roman" w:hAnsi="Arial" w:cs="Arial"/>
          <w:b/>
          <w:bCs/>
          <w:sz w:val="24"/>
          <w:szCs w:val="24"/>
        </w:rPr>
        <w:t xml:space="preserve">l’arrivée </w:t>
      </w:r>
      <w:r w:rsidR="00347B94" w:rsidRPr="002645AC">
        <w:rPr>
          <w:rFonts w:ascii="Arial" w:eastAsia="Times New Roman" w:hAnsi="Arial" w:cs="Arial"/>
          <w:b/>
          <w:bCs/>
          <w:sz w:val="24"/>
          <w:szCs w:val="24"/>
        </w:rPr>
        <w:t>de nombreuses</w:t>
      </w:r>
      <w:r w:rsidR="00347B94" w:rsidRPr="00424F0F">
        <w:rPr>
          <w:rFonts w:ascii="Arial" w:eastAsia="Times New Roman" w:hAnsi="Arial" w:cs="Arial"/>
          <w:b/>
          <w:bCs/>
          <w:sz w:val="24"/>
          <w:szCs w:val="24"/>
        </w:rPr>
        <w:t xml:space="preserve"> série</w:t>
      </w:r>
      <w:r w:rsidR="00F521A8" w:rsidRPr="00424F0F">
        <w:rPr>
          <w:rFonts w:ascii="Arial" w:eastAsia="Times New Roman" w:hAnsi="Arial" w:cs="Arial"/>
          <w:b/>
          <w:bCs/>
          <w:sz w:val="24"/>
          <w:szCs w:val="24"/>
        </w:rPr>
        <w:t>s</w:t>
      </w:r>
      <w:r w:rsidR="00347B94" w:rsidRPr="00424F0F">
        <w:rPr>
          <w:rFonts w:ascii="Arial" w:eastAsia="Times New Roman" w:hAnsi="Arial" w:cs="Arial"/>
          <w:b/>
          <w:bCs/>
          <w:sz w:val="24"/>
          <w:szCs w:val="24"/>
        </w:rPr>
        <w:t xml:space="preserve"> limitée</w:t>
      </w:r>
      <w:r w:rsidR="00F521A8" w:rsidRPr="00424F0F">
        <w:rPr>
          <w:rFonts w:ascii="Arial" w:eastAsia="Times New Roman" w:hAnsi="Arial" w:cs="Arial"/>
          <w:b/>
          <w:bCs/>
          <w:sz w:val="24"/>
          <w:szCs w:val="24"/>
        </w:rPr>
        <w:t>s</w:t>
      </w:r>
      <w:r w:rsidR="00347B94" w:rsidRPr="00424F0F">
        <w:rPr>
          <w:rFonts w:ascii="Arial" w:eastAsia="Times New Roman" w:hAnsi="Arial" w:cs="Arial"/>
          <w:b/>
          <w:bCs/>
          <w:sz w:val="24"/>
          <w:szCs w:val="24"/>
        </w:rPr>
        <w:t xml:space="preserve">, de l’A110 R et </w:t>
      </w:r>
      <w:r w:rsidR="00000CC1" w:rsidRPr="00424F0F">
        <w:rPr>
          <w:rFonts w:ascii="Arial" w:eastAsia="Times New Roman" w:hAnsi="Arial" w:cs="Arial"/>
          <w:b/>
          <w:bCs/>
          <w:sz w:val="24"/>
          <w:szCs w:val="24"/>
        </w:rPr>
        <w:t xml:space="preserve">du </w:t>
      </w:r>
      <w:r w:rsidR="00347B94" w:rsidRPr="00424F0F">
        <w:rPr>
          <w:rFonts w:ascii="Arial" w:eastAsia="Times New Roman" w:hAnsi="Arial" w:cs="Arial"/>
          <w:b/>
          <w:bCs/>
          <w:sz w:val="24"/>
          <w:szCs w:val="24"/>
        </w:rPr>
        <w:t>premier prototype él</w:t>
      </w:r>
      <w:r w:rsidR="00D21248">
        <w:rPr>
          <w:rFonts w:ascii="Arial" w:eastAsia="Times New Roman" w:hAnsi="Arial" w:cs="Arial"/>
          <w:b/>
          <w:bCs/>
          <w:sz w:val="24"/>
          <w:szCs w:val="24"/>
        </w:rPr>
        <w:t>e</w:t>
      </w:r>
      <w:r w:rsidR="00347B94" w:rsidRPr="00424F0F">
        <w:rPr>
          <w:rFonts w:ascii="Arial" w:eastAsia="Times New Roman" w:hAnsi="Arial" w:cs="Arial"/>
          <w:b/>
          <w:bCs/>
          <w:sz w:val="24"/>
          <w:szCs w:val="24"/>
        </w:rPr>
        <w:t>ctrique</w:t>
      </w:r>
      <w:r w:rsidR="00000CC1" w:rsidRPr="00424F0F">
        <w:rPr>
          <w:rFonts w:ascii="Arial" w:eastAsia="Times New Roman" w:hAnsi="Arial" w:cs="Arial"/>
          <w:b/>
          <w:bCs/>
          <w:sz w:val="24"/>
          <w:szCs w:val="24"/>
        </w:rPr>
        <w:t xml:space="preserve"> Alpine </w:t>
      </w:r>
      <w:r w:rsidR="00424F0F" w:rsidRPr="00424F0F">
        <w:rPr>
          <w:rFonts w:ascii="Arial" w:eastAsia="Times New Roman" w:hAnsi="Arial" w:cs="Arial"/>
          <w:b/>
          <w:bCs/>
          <w:sz w:val="24"/>
          <w:szCs w:val="24"/>
        </w:rPr>
        <w:t>E</w:t>
      </w:r>
      <w:r w:rsidR="00000CC1" w:rsidRPr="00424F0F">
        <w:rPr>
          <w:rFonts w:ascii="Arial" w:eastAsia="Times New Roman" w:hAnsi="Arial" w:cs="Arial"/>
          <w:b/>
          <w:bCs/>
          <w:sz w:val="24"/>
          <w:szCs w:val="24"/>
        </w:rPr>
        <w:t>-</w:t>
      </w:r>
      <w:proofErr w:type="spellStart"/>
      <w:r w:rsidR="00000CC1" w:rsidRPr="00424F0F">
        <w:rPr>
          <w:rFonts w:ascii="Arial" w:eastAsia="Times New Roman" w:hAnsi="Arial" w:cs="Arial"/>
          <w:b/>
          <w:bCs/>
          <w:sz w:val="24"/>
          <w:szCs w:val="24"/>
        </w:rPr>
        <w:t>ternité</w:t>
      </w:r>
      <w:proofErr w:type="spellEnd"/>
      <w:r w:rsidR="00000CC1" w:rsidRPr="00424F0F">
        <w:rPr>
          <w:rFonts w:ascii="Arial" w:eastAsia="Times New Roman" w:hAnsi="Arial" w:cs="Arial"/>
          <w:b/>
          <w:bCs/>
          <w:sz w:val="24"/>
          <w:szCs w:val="24"/>
        </w:rPr>
        <w:t>.</w:t>
      </w:r>
    </w:p>
    <w:p w14:paraId="0DF1E4C6" w14:textId="2EBFDFB7" w:rsidR="00B14445" w:rsidRDefault="00B14445" w:rsidP="002A6B15">
      <w:pPr>
        <w:jc w:val="both"/>
        <w:rPr>
          <w:rFonts w:ascii="Arial" w:eastAsia="Times New Roman" w:hAnsi="Arial" w:cs="Arial"/>
          <w:b/>
          <w:bCs/>
        </w:rPr>
      </w:pPr>
    </w:p>
    <w:p w14:paraId="4721F5EF" w14:textId="77777777" w:rsidR="00A2500F" w:rsidRDefault="00A2500F" w:rsidP="002A6B15">
      <w:pPr>
        <w:jc w:val="both"/>
        <w:rPr>
          <w:rFonts w:ascii="Arial" w:eastAsia="Times New Roman" w:hAnsi="Arial" w:cs="Arial"/>
          <w:b/>
          <w:bCs/>
        </w:rPr>
      </w:pPr>
    </w:p>
    <w:bookmarkEnd w:id="0"/>
    <w:p w14:paraId="659AE846" w14:textId="50734FB9" w:rsidR="00815788" w:rsidRPr="0024798F" w:rsidRDefault="00292A67" w:rsidP="00FC7E4E">
      <w:pPr>
        <w:jc w:val="both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lastRenderedPageBreak/>
        <w:t xml:space="preserve">Alpine </w:t>
      </w:r>
      <w:r w:rsidR="00CB3958">
        <w:rPr>
          <w:rFonts w:ascii="Arial" w:eastAsia="Times New Roman" w:hAnsi="Arial" w:cs="Arial"/>
          <w:b/>
          <w:bCs/>
        </w:rPr>
        <w:t>en pleine</w:t>
      </w:r>
      <w:r>
        <w:rPr>
          <w:rFonts w:ascii="Arial" w:eastAsia="Times New Roman" w:hAnsi="Arial" w:cs="Arial"/>
          <w:b/>
          <w:bCs/>
        </w:rPr>
        <w:t xml:space="preserve"> croissance</w:t>
      </w:r>
    </w:p>
    <w:p w14:paraId="397292BF" w14:textId="433024A4" w:rsidR="00966106" w:rsidRPr="00E23C7D" w:rsidRDefault="2C5D8D7A" w:rsidP="00FC7E4E">
      <w:pPr>
        <w:pStyle w:val="Contenttext1Arial"/>
        <w:rPr>
          <w:rFonts w:eastAsia="Times New Roman" w:cs="Arial"/>
          <w:noProof w:val="0"/>
        </w:rPr>
      </w:pPr>
      <w:r w:rsidRPr="4ECD1011">
        <w:rPr>
          <w:rFonts w:eastAsia="Times New Roman" w:cs="Arial"/>
          <w:noProof w:val="0"/>
        </w:rPr>
        <w:t xml:space="preserve">La marque </w:t>
      </w:r>
      <w:r w:rsidR="0B430DC6" w:rsidRPr="4ECD1011">
        <w:rPr>
          <w:rFonts w:eastAsia="Times New Roman" w:cs="Arial"/>
          <w:noProof w:val="0"/>
        </w:rPr>
        <w:t xml:space="preserve">atteint de nouveaux records de vente en 2022 </w:t>
      </w:r>
      <w:r w:rsidR="0B430DC6" w:rsidRPr="00D164BE">
        <w:rPr>
          <w:rFonts w:eastAsia="Times New Roman" w:cs="Arial"/>
          <w:noProof w:val="0"/>
        </w:rPr>
        <w:t xml:space="preserve">avec </w:t>
      </w:r>
      <w:r w:rsidR="0B430DC6" w:rsidRPr="00D164BE">
        <w:rPr>
          <w:rFonts w:eastAsia="Times New Roman" w:cs="Arial"/>
        </w:rPr>
        <w:t>354</w:t>
      </w:r>
      <w:r w:rsidR="00D164BE" w:rsidRPr="00D164BE">
        <w:rPr>
          <w:rFonts w:eastAsia="Times New Roman" w:cs="Arial"/>
        </w:rPr>
        <w:t>6</w:t>
      </w:r>
      <w:r w:rsidR="0B430DC6" w:rsidRPr="4ECD1011">
        <w:rPr>
          <w:rFonts w:eastAsia="Times New Roman" w:cs="Arial"/>
          <w:noProof w:val="0"/>
        </w:rPr>
        <w:t xml:space="preserve"> </w:t>
      </w:r>
      <w:r w:rsidR="147B9590" w:rsidRPr="192EDE32">
        <w:rPr>
          <w:rFonts w:eastAsia="Times New Roman" w:cs="Arial"/>
          <w:noProof w:val="0"/>
        </w:rPr>
        <w:t>unités vendues,</w:t>
      </w:r>
      <w:r w:rsidR="0B430DC6" w:rsidRPr="4ECD1011">
        <w:rPr>
          <w:rFonts w:eastAsia="Times New Roman" w:cs="Arial"/>
          <w:noProof w:val="0"/>
        </w:rPr>
        <w:t xml:space="preserve"> </w:t>
      </w:r>
      <w:r w:rsidR="1DE31FA0" w:rsidRPr="4ECD1011">
        <w:rPr>
          <w:rFonts w:eastAsia="Times New Roman" w:cs="Arial"/>
          <w:noProof w:val="0"/>
        </w:rPr>
        <w:t xml:space="preserve">soit plus de </w:t>
      </w:r>
      <w:r w:rsidR="1DE31FA0" w:rsidRPr="00E23C7D">
        <w:rPr>
          <w:rFonts w:eastAsia="Times New Roman" w:cs="Arial"/>
        </w:rPr>
        <w:t>3</w:t>
      </w:r>
      <w:r w:rsidR="0B430DC6" w:rsidRPr="00E23C7D">
        <w:rPr>
          <w:rFonts w:eastAsia="Times New Roman" w:cs="Arial"/>
        </w:rPr>
        <w:t>3%</w:t>
      </w:r>
      <w:r w:rsidR="0B430DC6" w:rsidRPr="00E23C7D">
        <w:rPr>
          <w:rFonts w:eastAsia="Times New Roman" w:cs="Arial"/>
          <w:noProof w:val="0"/>
        </w:rPr>
        <w:t xml:space="preserve"> par rapport à 2021.</w:t>
      </w:r>
      <w:r w:rsidR="77383E11" w:rsidRPr="00E23C7D">
        <w:rPr>
          <w:rFonts w:eastAsia="Times New Roman" w:cs="Arial"/>
          <w:noProof w:val="0"/>
        </w:rPr>
        <w:t xml:space="preserve"> Elle confirme </w:t>
      </w:r>
      <w:r w:rsidR="29BAA4B9" w:rsidRPr="00E23C7D">
        <w:rPr>
          <w:rFonts w:eastAsia="Times New Roman" w:cs="Arial"/>
          <w:noProof w:val="0"/>
        </w:rPr>
        <w:t>une</w:t>
      </w:r>
      <w:r w:rsidR="77383E11" w:rsidRPr="00E23C7D">
        <w:rPr>
          <w:rFonts w:eastAsia="Times New Roman" w:cs="Arial"/>
          <w:noProof w:val="0"/>
        </w:rPr>
        <w:t xml:space="preserve"> </w:t>
      </w:r>
      <w:r w:rsidR="29BAA4B9" w:rsidRPr="00E23C7D">
        <w:rPr>
          <w:rFonts w:eastAsia="Times New Roman" w:cs="Arial"/>
          <w:noProof w:val="0"/>
        </w:rPr>
        <w:t xml:space="preserve">dynamique </w:t>
      </w:r>
      <w:r w:rsidR="77383E11" w:rsidRPr="00E23C7D">
        <w:rPr>
          <w:rFonts w:eastAsia="Times New Roman" w:cs="Arial"/>
          <w:noProof w:val="0"/>
        </w:rPr>
        <w:t xml:space="preserve">forte </w:t>
      </w:r>
      <w:r w:rsidR="29BAA4B9" w:rsidRPr="00E23C7D">
        <w:rPr>
          <w:rFonts w:eastAsia="Times New Roman" w:cs="Arial"/>
          <w:noProof w:val="0"/>
        </w:rPr>
        <w:t xml:space="preserve">de </w:t>
      </w:r>
      <w:r w:rsidR="73CE0828" w:rsidRPr="00E23C7D">
        <w:rPr>
          <w:rFonts w:eastAsia="Times New Roman" w:cs="Arial"/>
          <w:noProof w:val="0"/>
        </w:rPr>
        <w:t>développement</w:t>
      </w:r>
      <w:r w:rsidR="29BAA4B9" w:rsidRPr="00E23C7D">
        <w:rPr>
          <w:rFonts w:eastAsia="Times New Roman" w:cs="Arial"/>
          <w:noProof w:val="0"/>
        </w:rPr>
        <w:t xml:space="preserve"> </w:t>
      </w:r>
      <w:r w:rsidR="77383E11" w:rsidRPr="00E23C7D">
        <w:rPr>
          <w:rFonts w:eastAsia="Times New Roman" w:cs="Arial"/>
          <w:noProof w:val="0"/>
        </w:rPr>
        <w:t>entamée depuis 202</w:t>
      </w:r>
      <w:r w:rsidR="68871D19" w:rsidRPr="00E23C7D">
        <w:rPr>
          <w:rFonts w:eastAsia="Times New Roman" w:cs="Arial"/>
          <w:noProof w:val="0"/>
        </w:rPr>
        <w:t>1</w:t>
      </w:r>
      <w:r w:rsidR="3E239C5B" w:rsidRPr="00E23C7D">
        <w:rPr>
          <w:rFonts w:eastAsia="Times New Roman" w:cs="Arial"/>
          <w:noProof w:val="0"/>
        </w:rPr>
        <w:t>,</w:t>
      </w:r>
      <w:r w:rsidR="3E42EF01" w:rsidRPr="00E23C7D">
        <w:rPr>
          <w:rFonts w:eastAsia="Times New Roman" w:cs="Arial"/>
          <w:noProof w:val="0"/>
        </w:rPr>
        <w:t xml:space="preserve"> </w:t>
      </w:r>
      <w:r w:rsidR="614C25AB" w:rsidRPr="00E23C7D">
        <w:rPr>
          <w:rFonts w:eastAsia="Times New Roman" w:cs="Arial"/>
          <w:noProof w:val="0"/>
        </w:rPr>
        <w:t xml:space="preserve">date </w:t>
      </w:r>
      <w:r w:rsidR="53207AC1" w:rsidRPr="00E23C7D">
        <w:rPr>
          <w:rFonts w:eastAsia="Times New Roman" w:cs="Arial"/>
          <w:noProof w:val="0"/>
        </w:rPr>
        <w:t>de l’annonce du plan Renaulution</w:t>
      </w:r>
      <w:r w:rsidR="3E42EF01" w:rsidRPr="00E23C7D">
        <w:rPr>
          <w:rFonts w:eastAsia="Times New Roman" w:cs="Arial"/>
          <w:noProof w:val="0"/>
        </w:rPr>
        <w:t xml:space="preserve"> et </w:t>
      </w:r>
      <w:r w:rsidR="53207AC1" w:rsidRPr="00E23C7D">
        <w:rPr>
          <w:rFonts w:eastAsia="Times New Roman" w:cs="Arial"/>
          <w:noProof w:val="0"/>
        </w:rPr>
        <w:t xml:space="preserve">de </w:t>
      </w:r>
      <w:r w:rsidR="3E42EF01" w:rsidRPr="00E23C7D">
        <w:rPr>
          <w:rFonts w:eastAsia="Times New Roman" w:cs="Arial"/>
          <w:noProof w:val="0"/>
        </w:rPr>
        <w:t>sa restructuration complète</w:t>
      </w:r>
      <w:r w:rsidR="68871D19" w:rsidRPr="00E23C7D">
        <w:rPr>
          <w:rFonts w:eastAsia="Times New Roman" w:cs="Arial"/>
          <w:noProof w:val="0"/>
        </w:rPr>
        <w:t>.</w:t>
      </w:r>
      <w:r w:rsidR="1A01DF7F" w:rsidRPr="00E23C7D">
        <w:rPr>
          <w:rFonts w:eastAsia="Times New Roman" w:cs="Arial"/>
          <w:noProof w:val="0"/>
        </w:rPr>
        <w:t xml:space="preserve"> Porté</w:t>
      </w:r>
      <w:r w:rsidR="730A8D23" w:rsidRPr="00E23C7D">
        <w:rPr>
          <w:rFonts w:eastAsia="Times New Roman" w:cs="Arial"/>
          <w:noProof w:val="0"/>
        </w:rPr>
        <w:t>e</w:t>
      </w:r>
      <w:r w:rsidR="1A01DF7F" w:rsidRPr="00E23C7D">
        <w:rPr>
          <w:rFonts w:eastAsia="Times New Roman" w:cs="Arial"/>
          <w:noProof w:val="0"/>
        </w:rPr>
        <w:t xml:space="preserve"> par le lancement de séries limitées </w:t>
      </w:r>
      <w:r w:rsidR="730A8D23" w:rsidRPr="00E23C7D">
        <w:rPr>
          <w:rFonts w:eastAsia="Times New Roman" w:cs="Arial"/>
          <w:noProof w:val="0"/>
        </w:rPr>
        <w:t xml:space="preserve">à succès, </w:t>
      </w:r>
      <w:r w:rsidR="059F39E6" w:rsidRPr="00E23C7D">
        <w:rPr>
          <w:rFonts w:eastAsia="Times New Roman" w:cs="Arial"/>
          <w:noProof w:val="0"/>
        </w:rPr>
        <w:t>les versions haut de gamme</w:t>
      </w:r>
      <w:r w:rsidR="1365719E" w:rsidRPr="00E23C7D">
        <w:rPr>
          <w:rFonts w:eastAsia="Times New Roman" w:cs="Arial"/>
          <w:noProof w:val="0"/>
        </w:rPr>
        <w:t xml:space="preserve"> représentent plus des deux tiers des ventes</w:t>
      </w:r>
      <w:r w:rsidR="3EBBE800" w:rsidRPr="00E23C7D">
        <w:rPr>
          <w:rFonts w:eastAsia="Times New Roman" w:cs="Arial"/>
          <w:noProof w:val="0"/>
        </w:rPr>
        <w:t xml:space="preserve"> d’Alpine A110</w:t>
      </w:r>
      <w:r w:rsidR="4B886BCF" w:rsidRPr="00E23C7D">
        <w:rPr>
          <w:rFonts w:eastAsia="Times New Roman" w:cs="Arial"/>
          <w:noProof w:val="0"/>
        </w:rPr>
        <w:t>.</w:t>
      </w:r>
    </w:p>
    <w:p w14:paraId="59C0C107" w14:textId="77777777" w:rsidR="00E938C3" w:rsidRPr="00E23C7D" w:rsidRDefault="00E938C3" w:rsidP="00FC7E4E">
      <w:pPr>
        <w:pStyle w:val="Contenttext1Arial"/>
        <w:rPr>
          <w:rFonts w:eastAsia="Times New Roman" w:cs="Arial"/>
          <w:noProof w:val="0"/>
        </w:rPr>
      </w:pPr>
    </w:p>
    <w:p w14:paraId="41EE1271" w14:textId="63BF9976" w:rsidR="00E938C3" w:rsidRPr="00AE7AFE" w:rsidRDefault="6AB3E54D" w:rsidP="00FC7E4E">
      <w:pPr>
        <w:pStyle w:val="Contenttext1Arial"/>
        <w:rPr>
          <w:rFonts w:eastAsia="Times New Roman" w:cs="Arial"/>
          <w:noProof w:val="0"/>
        </w:rPr>
      </w:pPr>
      <w:r w:rsidRPr="00E23C7D">
        <w:rPr>
          <w:rFonts w:eastAsia="Times New Roman" w:cs="Arial"/>
          <w:noProof w:val="0"/>
        </w:rPr>
        <w:t>A l</w:t>
      </w:r>
      <w:r w:rsidR="4F2CD14E" w:rsidRPr="00E23C7D">
        <w:rPr>
          <w:rFonts w:eastAsia="Times New Roman" w:cs="Arial"/>
          <w:noProof w:val="0"/>
        </w:rPr>
        <w:t>’international</w:t>
      </w:r>
      <w:r w:rsidRPr="00E23C7D">
        <w:rPr>
          <w:rFonts w:eastAsia="Times New Roman" w:cs="Arial"/>
          <w:noProof w:val="0"/>
        </w:rPr>
        <w:t>, les marchés clés de la marque</w:t>
      </w:r>
      <w:r w:rsidR="4F2CD14E" w:rsidRPr="00E23C7D">
        <w:rPr>
          <w:rFonts w:eastAsia="Times New Roman" w:cs="Arial"/>
          <w:noProof w:val="0"/>
        </w:rPr>
        <w:t xml:space="preserve"> progressent fortement avec +</w:t>
      </w:r>
      <w:r w:rsidR="1D81025E" w:rsidRPr="00E23C7D">
        <w:rPr>
          <w:rFonts w:eastAsia="Times New Roman" w:cs="Arial"/>
        </w:rPr>
        <w:t>4</w:t>
      </w:r>
      <w:r w:rsidR="00E23C7D" w:rsidRPr="00E23C7D">
        <w:rPr>
          <w:rFonts w:eastAsia="Times New Roman" w:cs="Arial"/>
        </w:rPr>
        <w:t>2</w:t>
      </w:r>
      <w:r w:rsidR="4F2CD14E" w:rsidRPr="00E23C7D">
        <w:rPr>
          <w:rFonts w:eastAsia="Times New Roman" w:cs="Arial"/>
        </w:rPr>
        <w:t>%</w:t>
      </w:r>
      <w:r w:rsidR="4F2CD14E" w:rsidRPr="00E23C7D">
        <w:rPr>
          <w:rFonts w:eastAsia="Times New Roman" w:cs="Arial"/>
          <w:noProof w:val="0"/>
        </w:rPr>
        <w:t xml:space="preserve"> en Allemagne, </w:t>
      </w:r>
      <w:r w:rsidR="71532D99" w:rsidRPr="00E23C7D">
        <w:rPr>
          <w:rFonts w:eastAsia="Times New Roman" w:cs="Arial"/>
          <w:noProof w:val="0"/>
        </w:rPr>
        <w:t>+</w:t>
      </w:r>
      <w:r w:rsidR="00E23C7D" w:rsidRPr="00E23C7D">
        <w:rPr>
          <w:rFonts w:eastAsia="Times New Roman" w:cs="Arial"/>
          <w:noProof w:val="0"/>
        </w:rPr>
        <w:t>39</w:t>
      </w:r>
      <w:r w:rsidR="71532D99" w:rsidRPr="00E23C7D">
        <w:rPr>
          <w:rFonts w:eastAsia="Times New Roman" w:cs="Arial"/>
          <w:noProof w:val="0"/>
        </w:rPr>
        <w:t xml:space="preserve">% au Japon et </w:t>
      </w:r>
      <w:r w:rsidR="71532D99" w:rsidRPr="00E23C7D">
        <w:rPr>
          <w:rFonts w:eastAsia="Times New Roman" w:cs="Arial"/>
        </w:rPr>
        <w:t>+</w:t>
      </w:r>
      <w:r w:rsidR="515EEC11" w:rsidRPr="00E23C7D">
        <w:rPr>
          <w:rFonts w:eastAsia="Times New Roman" w:cs="Arial"/>
        </w:rPr>
        <w:t>4</w:t>
      </w:r>
      <w:r w:rsidR="00E23C7D" w:rsidRPr="00E23C7D">
        <w:rPr>
          <w:rFonts w:eastAsia="Times New Roman" w:cs="Arial"/>
        </w:rPr>
        <w:t>3</w:t>
      </w:r>
      <w:r w:rsidR="71532D99" w:rsidRPr="00E23C7D">
        <w:rPr>
          <w:rFonts w:eastAsia="Times New Roman" w:cs="Arial"/>
        </w:rPr>
        <w:t>%</w:t>
      </w:r>
      <w:r w:rsidR="71532D99" w:rsidRPr="00E23C7D">
        <w:rPr>
          <w:rFonts w:eastAsia="Times New Roman" w:cs="Arial"/>
          <w:noProof w:val="0"/>
        </w:rPr>
        <w:t xml:space="preserve"> au Royaume Uni. </w:t>
      </w:r>
      <w:r w:rsidR="0B430DC6" w:rsidRPr="00E23C7D">
        <w:rPr>
          <w:rFonts w:eastAsia="Times New Roman" w:cs="Arial"/>
          <w:noProof w:val="0"/>
        </w:rPr>
        <w:t xml:space="preserve">La France </w:t>
      </w:r>
      <w:r w:rsidR="4F2CD14E" w:rsidRPr="00E23C7D">
        <w:rPr>
          <w:rFonts w:eastAsia="Times New Roman" w:cs="Arial"/>
          <w:noProof w:val="0"/>
        </w:rPr>
        <w:t>augmente</w:t>
      </w:r>
      <w:r w:rsidR="0B430DC6" w:rsidRPr="00E23C7D">
        <w:rPr>
          <w:rFonts w:eastAsia="Times New Roman" w:cs="Arial"/>
          <w:noProof w:val="0"/>
        </w:rPr>
        <w:t xml:space="preserve"> ses ventes avec </w:t>
      </w:r>
      <w:r w:rsidR="012848A2" w:rsidRPr="00E23C7D">
        <w:rPr>
          <w:rFonts w:eastAsia="Times New Roman" w:cs="Arial"/>
        </w:rPr>
        <w:t>2138</w:t>
      </w:r>
      <w:r w:rsidR="0B430DC6" w:rsidRPr="00E23C7D">
        <w:rPr>
          <w:rFonts w:eastAsia="Times New Roman" w:cs="Arial"/>
          <w:noProof w:val="0"/>
        </w:rPr>
        <w:t xml:space="preserve"> unités vendues en 2022 soit </w:t>
      </w:r>
      <w:r w:rsidR="0B430DC6" w:rsidRPr="00E23C7D">
        <w:rPr>
          <w:rFonts w:eastAsia="Times New Roman" w:cs="Arial"/>
        </w:rPr>
        <w:t>+</w:t>
      </w:r>
      <w:r w:rsidR="7F4D8245" w:rsidRPr="00E23C7D">
        <w:rPr>
          <w:rFonts w:eastAsia="Times New Roman" w:cs="Arial"/>
        </w:rPr>
        <w:t>32</w:t>
      </w:r>
      <w:r w:rsidR="0B430DC6" w:rsidRPr="00E23C7D">
        <w:rPr>
          <w:rFonts w:eastAsia="Times New Roman" w:cs="Arial"/>
        </w:rPr>
        <w:t>%</w:t>
      </w:r>
      <w:r w:rsidR="1B7ACA39" w:rsidRPr="00E23C7D">
        <w:rPr>
          <w:rFonts w:eastAsia="Times New Roman" w:cs="Arial"/>
        </w:rPr>
        <w:t>.</w:t>
      </w:r>
    </w:p>
    <w:p w14:paraId="79F1909B" w14:textId="32012292" w:rsidR="002D33A2" w:rsidRDefault="002D33A2" w:rsidP="00FC7E4E">
      <w:pPr>
        <w:pStyle w:val="Contenttext1Arial"/>
        <w:rPr>
          <w:rFonts w:eastAsia="Times New Roman" w:cs="Arial"/>
          <w:noProof w:val="0"/>
        </w:rPr>
      </w:pPr>
    </w:p>
    <w:p w14:paraId="1F137D70" w14:textId="77777777" w:rsidR="00942F36" w:rsidRDefault="00942F36" w:rsidP="00FC7E4E">
      <w:pPr>
        <w:pStyle w:val="Contenttext1Arial"/>
        <w:rPr>
          <w:i/>
          <w:iCs/>
        </w:rPr>
      </w:pPr>
    </w:p>
    <w:p w14:paraId="41AE2027" w14:textId="2BA525DB" w:rsidR="002D33A2" w:rsidRPr="00AE7AFE" w:rsidRDefault="00AE7AFE" w:rsidP="00FC7E4E">
      <w:pPr>
        <w:pStyle w:val="Contenttext1Arial"/>
        <w:rPr>
          <w:rFonts w:eastAsia="Times New Roman" w:cs="Arial"/>
          <w:b/>
          <w:bCs/>
          <w:noProof w:val="0"/>
        </w:rPr>
      </w:pPr>
      <w:r w:rsidRPr="00AE7AFE">
        <w:rPr>
          <w:rFonts w:eastAsia="Times New Roman" w:cs="Arial"/>
          <w:b/>
          <w:bCs/>
          <w:noProof w:val="0"/>
        </w:rPr>
        <w:t xml:space="preserve">Développement international et </w:t>
      </w:r>
      <w:r w:rsidR="5CB33FCA" w:rsidRPr="192EDE32">
        <w:rPr>
          <w:rFonts w:eastAsia="Times New Roman" w:cs="Arial"/>
          <w:b/>
          <w:bCs/>
          <w:noProof w:val="0"/>
        </w:rPr>
        <w:t>élargissement du réseau</w:t>
      </w:r>
    </w:p>
    <w:p w14:paraId="6F436F2D" w14:textId="77777777" w:rsidR="00A5330C" w:rsidRDefault="00553144" w:rsidP="00FC7E4E">
      <w:pPr>
        <w:jc w:val="both"/>
        <w:rPr>
          <w:rFonts w:ascii="Arial" w:eastAsia="Times New Roman" w:hAnsi="Arial" w:cs="Arial"/>
        </w:rPr>
      </w:pPr>
      <w:r w:rsidRPr="00553144">
        <w:rPr>
          <w:rFonts w:ascii="Arial" w:eastAsia="Times New Roman" w:hAnsi="Arial" w:cs="Arial"/>
        </w:rPr>
        <w:t>Alpine continue son expansion en Europe avec le lancement de la marque dans deux nouveaux pays</w:t>
      </w:r>
      <w:r w:rsidR="00365943">
        <w:rPr>
          <w:rFonts w:ascii="Arial" w:eastAsia="Times New Roman" w:hAnsi="Arial" w:cs="Arial"/>
        </w:rPr>
        <w:t xml:space="preserve">, </w:t>
      </w:r>
      <w:r w:rsidRPr="00553144">
        <w:rPr>
          <w:rFonts w:ascii="Arial" w:eastAsia="Times New Roman" w:hAnsi="Arial" w:cs="Arial"/>
        </w:rPr>
        <w:t>la Slovénie</w:t>
      </w:r>
      <w:r w:rsidR="00365943">
        <w:rPr>
          <w:rFonts w:ascii="Arial" w:eastAsia="Times New Roman" w:hAnsi="Arial" w:cs="Arial"/>
        </w:rPr>
        <w:t xml:space="preserve"> et</w:t>
      </w:r>
      <w:r w:rsidR="00D572F5">
        <w:rPr>
          <w:rFonts w:ascii="Arial" w:eastAsia="Times New Roman" w:hAnsi="Arial" w:cs="Arial"/>
        </w:rPr>
        <w:t xml:space="preserve"> </w:t>
      </w:r>
      <w:r w:rsidRPr="00553144">
        <w:rPr>
          <w:rFonts w:ascii="Arial" w:eastAsia="Times New Roman" w:hAnsi="Arial" w:cs="Arial"/>
        </w:rPr>
        <w:t>la République Tchèque</w:t>
      </w:r>
      <w:r w:rsidR="00365943">
        <w:rPr>
          <w:rFonts w:ascii="Arial" w:eastAsia="Times New Roman" w:hAnsi="Arial" w:cs="Arial"/>
        </w:rPr>
        <w:t>,</w:t>
      </w:r>
      <w:r w:rsidR="00D572F5">
        <w:rPr>
          <w:rFonts w:ascii="Arial" w:eastAsia="Times New Roman" w:hAnsi="Arial" w:cs="Arial"/>
        </w:rPr>
        <w:t xml:space="preserve"> et l’arrivée </w:t>
      </w:r>
      <w:r w:rsidR="005828A6">
        <w:rPr>
          <w:rFonts w:ascii="Arial" w:eastAsia="Times New Roman" w:hAnsi="Arial" w:cs="Arial"/>
        </w:rPr>
        <w:t>à La</w:t>
      </w:r>
      <w:r w:rsidR="00D572F5">
        <w:rPr>
          <w:rFonts w:ascii="Arial" w:eastAsia="Times New Roman" w:hAnsi="Arial" w:cs="Arial"/>
        </w:rPr>
        <w:t xml:space="preserve"> Réunion</w:t>
      </w:r>
      <w:r w:rsidR="00365943">
        <w:rPr>
          <w:rFonts w:ascii="Arial" w:eastAsia="Times New Roman" w:hAnsi="Arial" w:cs="Arial"/>
        </w:rPr>
        <w:t xml:space="preserve"> avec </w:t>
      </w:r>
      <w:r w:rsidR="00116B05">
        <w:rPr>
          <w:rFonts w:ascii="Arial" w:eastAsia="Times New Roman" w:hAnsi="Arial" w:cs="Arial"/>
        </w:rPr>
        <w:t>les deux premiers</w:t>
      </w:r>
      <w:r w:rsidR="00365943">
        <w:rPr>
          <w:rFonts w:ascii="Arial" w:eastAsia="Times New Roman" w:hAnsi="Arial" w:cs="Arial"/>
        </w:rPr>
        <w:t xml:space="preserve"> points de vente</w:t>
      </w:r>
      <w:r w:rsidR="00116B05">
        <w:rPr>
          <w:rFonts w:ascii="Arial" w:eastAsia="Times New Roman" w:hAnsi="Arial" w:cs="Arial"/>
        </w:rPr>
        <w:t xml:space="preserve"> de l’île</w:t>
      </w:r>
      <w:r w:rsidRPr="00553144">
        <w:rPr>
          <w:rFonts w:ascii="Arial" w:eastAsia="Times New Roman" w:hAnsi="Arial" w:cs="Arial"/>
        </w:rPr>
        <w:t>.</w:t>
      </w:r>
    </w:p>
    <w:p w14:paraId="54394D9F" w14:textId="77777777" w:rsidR="00A5330C" w:rsidRDefault="00A5330C" w:rsidP="00FC7E4E">
      <w:pPr>
        <w:jc w:val="both"/>
        <w:rPr>
          <w:rFonts w:ascii="Arial" w:eastAsia="Times New Roman" w:hAnsi="Arial" w:cs="Arial"/>
        </w:rPr>
      </w:pPr>
    </w:p>
    <w:p w14:paraId="609D47DF" w14:textId="06FB8F1D" w:rsidR="007C7F4C" w:rsidRDefault="003D5E50" w:rsidP="00FC7E4E">
      <w:pPr>
        <w:jc w:val="both"/>
        <w:rPr>
          <w:rFonts w:ascii="Arial" w:eastAsia="Times New Roman" w:hAnsi="Arial" w:cs="Arial"/>
        </w:rPr>
      </w:pPr>
      <w:r w:rsidRPr="003D5E50">
        <w:rPr>
          <w:rFonts w:ascii="Arial" w:eastAsia="Times New Roman" w:hAnsi="Arial" w:cs="Arial"/>
        </w:rPr>
        <w:t xml:space="preserve">Le réseau Alpine continue de s’étendre dans son ensemble avec 40 nouveaux points de vente ouverts en 2022 portant le total à 140 sites dans le monde. Ainsi, </w:t>
      </w:r>
      <w:proofErr w:type="gramStart"/>
      <w:r w:rsidRPr="003D5E50">
        <w:rPr>
          <w:rFonts w:ascii="Arial" w:eastAsia="Times New Roman" w:hAnsi="Arial" w:cs="Arial"/>
        </w:rPr>
        <w:t>ce sont pas</w:t>
      </w:r>
      <w:proofErr w:type="gramEnd"/>
      <w:r w:rsidRPr="003D5E50">
        <w:rPr>
          <w:rFonts w:ascii="Arial" w:eastAsia="Times New Roman" w:hAnsi="Arial" w:cs="Arial"/>
        </w:rPr>
        <w:t xml:space="preserve"> moins de 6 points de vente ouverts en France en 2022 (dont 2 à la Réunion), 8 en Allemagne, 6 en Espagne, 4 au Japon tout comme en Angleterre et en Italie. </w:t>
      </w:r>
      <w:r w:rsidR="03D87FBF" w:rsidRPr="4ECD1011">
        <w:rPr>
          <w:rFonts w:ascii="Arial" w:eastAsia="Times New Roman" w:hAnsi="Arial" w:cs="Arial"/>
        </w:rPr>
        <w:t>Cette exp</w:t>
      </w:r>
      <w:r w:rsidR="4F53AA47" w:rsidRPr="4ECD1011">
        <w:rPr>
          <w:rFonts w:ascii="Arial" w:eastAsia="Times New Roman" w:hAnsi="Arial" w:cs="Arial"/>
        </w:rPr>
        <w:t>an</w:t>
      </w:r>
      <w:r w:rsidR="03D87FBF" w:rsidRPr="4ECD1011">
        <w:rPr>
          <w:rFonts w:ascii="Arial" w:eastAsia="Times New Roman" w:hAnsi="Arial" w:cs="Arial"/>
        </w:rPr>
        <w:t xml:space="preserve">sion va se poursuivre en 2023 avec </w:t>
      </w:r>
      <w:r w:rsidR="6AB3E54D" w:rsidRPr="4ECD1011">
        <w:rPr>
          <w:rFonts w:ascii="Arial" w:eastAsia="Times New Roman" w:hAnsi="Arial" w:cs="Arial"/>
        </w:rPr>
        <w:t xml:space="preserve">l’ouverture de </w:t>
      </w:r>
      <w:r w:rsidR="174221B6" w:rsidRPr="4ECD1011">
        <w:rPr>
          <w:rFonts w:ascii="Arial" w:eastAsia="Times New Roman" w:hAnsi="Arial" w:cs="Arial"/>
        </w:rPr>
        <w:t xml:space="preserve">nouveaux </w:t>
      </w:r>
      <w:r w:rsidR="00564AFE">
        <w:rPr>
          <w:rFonts w:ascii="Arial" w:eastAsia="Times New Roman" w:hAnsi="Arial" w:cs="Arial"/>
        </w:rPr>
        <w:t>sites</w:t>
      </w:r>
      <w:r w:rsidR="14857BB7" w:rsidRPr="4ECD1011">
        <w:rPr>
          <w:rFonts w:ascii="Arial" w:eastAsia="Times New Roman" w:hAnsi="Arial" w:cs="Arial"/>
        </w:rPr>
        <w:t xml:space="preserve"> et l’arrivée dans de nouveaux</w:t>
      </w:r>
      <w:r w:rsidR="03D87FBF" w:rsidRPr="4ECD1011">
        <w:rPr>
          <w:rFonts w:ascii="Arial" w:eastAsia="Times New Roman" w:hAnsi="Arial" w:cs="Arial"/>
        </w:rPr>
        <w:t xml:space="preserve"> pays</w:t>
      </w:r>
      <w:r w:rsidR="6AB3E54D" w:rsidRPr="4ECD1011">
        <w:rPr>
          <w:rFonts w:ascii="Arial" w:eastAsia="Times New Roman" w:hAnsi="Arial" w:cs="Arial"/>
        </w:rPr>
        <w:t>,</w:t>
      </w:r>
      <w:r w:rsidR="03D87FBF" w:rsidRPr="4ECD1011">
        <w:rPr>
          <w:rFonts w:ascii="Arial" w:eastAsia="Times New Roman" w:hAnsi="Arial" w:cs="Arial"/>
        </w:rPr>
        <w:t xml:space="preserve"> </w:t>
      </w:r>
      <w:r w:rsidR="14857BB7" w:rsidRPr="4ECD1011">
        <w:rPr>
          <w:rFonts w:ascii="Arial" w:eastAsia="Times New Roman" w:hAnsi="Arial" w:cs="Arial"/>
        </w:rPr>
        <w:t>tels que</w:t>
      </w:r>
      <w:r w:rsidR="07D46893" w:rsidRPr="4ECD1011">
        <w:rPr>
          <w:rFonts w:ascii="Arial" w:eastAsia="Times New Roman" w:hAnsi="Arial" w:cs="Arial"/>
        </w:rPr>
        <w:t xml:space="preserve"> le Maroc</w:t>
      </w:r>
      <w:r w:rsidR="3D4CF66C" w:rsidRPr="4ECD1011">
        <w:rPr>
          <w:rFonts w:ascii="Arial" w:eastAsia="Times New Roman" w:hAnsi="Arial" w:cs="Arial"/>
        </w:rPr>
        <w:t>.</w:t>
      </w:r>
    </w:p>
    <w:p w14:paraId="60090B8B" w14:textId="77777777" w:rsidR="00FC5605" w:rsidRDefault="00FC5605" w:rsidP="00FC7E4E">
      <w:pPr>
        <w:jc w:val="both"/>
        <w:rPr>
          <w:rFonts w:ascii="Arial" w:eastAsia="Times New Roman" w:hAnsi="Arial" w:cs="Arial"/>
          <w:b/>
          <w:bCs/>
        </w:rPr>
      </w:pPr>
    </w:p>
    <w:p w14:paraId="6B42542E" w14:textId="28304D0F" w:rsidR="007C7F4C" w:rsidRPr="00361816" w:rsidRDefault="00ED6B26" w:rsidP="00FC7E4E">
      <w:pPr>
        <w:jc w:val="both"/>
        <w:rPr>
          <w:rFonts w:ascii="Arial" w:eastAsia="Times New Roman" w:hAnsi="Arial" w:cs="Arial"/>
          <w:b/>
          <w:bCs/>
        </w:rPr>
      </w:pPr>
      <w:r>
        <w:rPr>
          <w:rFonts w:ascii="Arial" w:eastAsia="Times New Roman" w:hAnsi="Arial" w:cs="Arial"/>
          <w:b/>
          <w:bCs/>
        </w:rPr>
        <w:t>L’iconique A110 affole les compteurs</w:t>
      </w:r>
    </w:p>
    <w:p w14:paraId="62EC7984" w14:textId="77777777" w:rsidR="00FB0181" w:rsidRDefault="31B9ABA6" w:rsidP="00FC7E4E">
      <w:pPr>
        <w:jc w:val="both"/>
        <w:rPr>
          <w:rFonts w:ascii="Arial" w:eastAsia="Times New Roman" w:hAnsi="Arial" w:cs="Arial"/>
        </w:rPr>
      </w:pPr>
      <w:r w:rsidRPr="4ECD1011">
        <w:rPr>
          <w:rFonts w:ascii="Arial" w:eastAsia="Times New Roman" w:hAnsi="Arial" w:cs="Arial"/>
        </w:rPr>
        <w:t xml:space="preserve">Si elle célébrait cette année </w:t>
      </w:r>
      <w:r w:rsidR="565A81B3" w:rsidRPr="4ECD1011">
        <w:rPr>
          <w:rFonts w:ascii="Arial" w:eastAsia="Times New Roman" w:hAnsi="Arial" w:cs="Arial"/>
        </w:rPr>
        <w:t xml:space="preserve">ces 60 ans, l’A110 n’en finit </w:t>
      </w:r>
      <w:r w:rsidR="13EB2B66" w:rsidRPr="4ECD1011">
        <w:rPr>
          <w:rFonts w:ascii="Arial" w:eastAsia="Times New Roman" w:hAnsi="Arial" w:cs="Arial"/>
        </w:rPr>
        <w:t xml:space="preserve">pas </w:t>
      </w:r>
      <w:r w:rsidR="565A81B3" w:rsidRPr="4ECD1011">
        <w:rPr>
          <w:rFonts w:ascii="Arial" w:eastAsia="Times New Roman" w:hAnsi="Arial" w:cs="Arial"/>
        </w:rPr>
        <w:t xml:space="preserve">de se réinventer pour le plus grand plaisir </w:t>
      </w:r>
      <w:r w:rsidR="5C5107C5" w:rsidRPr="4ECD1011">
        <w:rPr>
          <w:rFonts w:ascii="Arial" w:eastAsia="Times New Roman" w:hAnsi="Arial" w:cs="Arial"/>
        </w:rPr>
        <w:t>de</w:t>
      </w:r>
      <w:r w:rsidR="1CBE4386" w:rsidRPr="4ECD1011">
        <w:rPr>
          <w:rFonts w:ascii="Arial" w:eastAsia="Times New Roman" w:hAnsi="Arial" w:cs="Arial"/>
        </w:rPr>
        <w:t>s amoureux de la marque</w:t>
      </w:r>
      <w:r w:rsidR="5C5107C5" w:rsidRPr="4ECD1011">
        <w:rPr>
          <w:rFonts w:ascii="Arial" w:eastAsia="Times New Roman" w:hAnsi="Arial" w:cs="Arial"/>
        </w:rPr>
        <w:t xml:space="preserve">. </w:t>
      </w:r>
      <w:r w:rsidR="6AB3E54D" w:rsidRPr="4ECD1011">
        <w:rPr>
          <w:rFonts w:ascii="Arial" w:eastAsia="Times New Roman" w:hAnsi="Arial" w:cs="Arial"/>
        </w:rPr>
        <w:t xml:space="preserve"> </w:t>
      </w:r>
      <w:r w:rsidR="557D18EF" w:rsidRPr="4ECD1011">
        <w:rPr>
          <w:rFonts w:ascii="Arial" w:eastAsia="Times New Roman" w:hAnsi="Arial" w:cs="Arial"/>
        </w:rPr>
        <w:t xml:space="preserve">Pas moins de trois séries limitées </w:t>
      </w:r>
      <w:r w:rsidR="41BC8B02" w:rsidRPr="4ECD1011">
        <w:rPr>
          <w:rFonts w:ascii="Arial" w:eastAsia="Times New Roman" w:hAnsi="Arial" w:cs="Arial"/>
        </w:rPr>
        <w:t xml:space="preserve">ont été lancées en 2022 (A110 GT </w:t>
      </w:r>
      <w:r w:rsidR="0193CC0E" w:rsidRPr="4ECD1011">
        <w:rPr>
          <w:rFonts w:ascii="Arial" w:eastAsia="Times New Roman" w:hAnsi="Arial" w:cs="Arial"/>
        </w:rPr>
        <w:t xml:space="preserve">J. </w:t>
      </w:r>
      <w:r w:rsidR="0193CC0E" w:rsidRPr="192EDE32">
        <w:rPr>
          <w:rFonts w:ascii="Arial" w:eastAsia="Times New Roman" w:hAnsi="Arial" w:cs="Arial"/>
        </w:rPr>
        <w:t>R</w:t>
      </w:r>
      <w:r w:rsidR="1CC118D0" w:rsidRPr="192EDE32">
        <w:rPr>
          <w:rFonts w:ascii="Arial" w:eastAsia="Times New Roman" w:hAnsi="Arial" w:cs="Arial"/>
        </w:rPr>
        <w:t>édélé</w:t>
      </w:r>
      <w:r w:rsidR="41BC8B02" w:rsidRPr="4ECD1011">
        <w:rPr>
          <w:rFonts w:ascii="Arial" w:eastAsia="Times New Roman" w:hAnsi="Arial" w:cs="Arial"/>
        </w:rPr>
        <w:t>, A110 Tour de Corse 75 et A110 R F. Alonso)</w:t>
      </w:r>
      <w:r w:rsidR="40B7CC7C" w:rsidRPr="4ECD1011">
        <w:rPr>
          <w:rFonts w:ascii="Arial" w:eastAsia="Times New Roman" w:hAnsi="Arial" w:cs="Arial"/>
        </w:rPr>
        <w:t>, toutes</w:t>
      </w:r>
      <w:r w:rsidR="60527243" w:rsidRPr="4ECD1011">
        <w:rPr>
          <w:rFonts w:ascii="Arial" w:eastAsia="Times New Roman" w:hAnsi="Arial" w:cs="Arial"/>
        </w:rPr>
        <w:t xml:space="preserve"> ayant trouvées preneur</w:t>
      </w:r>
      <w:r w:rsidR="40B7CC7C" w:rsidRPr="4ECD1011">
        <w:rPr>
          <w:rFonts w:ascii="Arial" w:eastAsia="Times New Roman" w:hAnsi="Arial" w:cs="Arial"/>
        </w:rPr>
        <w:t xml:space="preserve"> en moins de trente minutes.</w:t>
      </w:r>
    </w:p>
    <w:p w14:paraId="35503484" w14:textId="7BAE0E5E" w:rsidR="007B0CD1" w:rsidRDefault="13B1249C" w:rsidP="00FC7E4E">
      <w:pPr>
        <w:jc w:val="both"/>
        <w:rPr>
          <w:rFonts w:ascii="Arial" w:eastAsia="Times New Roman" w:hAnsi="Arial" w:cs="Arial"/>
        </w:rPr>
      </w:pPr>
      <w:r w:rsidRPr="4ECD1011">
        <w:rPr>
          <w:rFonts w:ascii="Arial" w:eastAsia="Times New Roman" w:hAnsi="Arial" w:cs="Arial"/>
        </w:rPr>
        <w:t>L’A110 R</w:t>
      </w:r>
      <w:r w:rsidR="7A9445C2" w:rsidRPr="4ECD1011">
        <w:rPr>
          <w:rFonts w:ascii="Arial" w:eastAsia="Times New Roman" w:hAnsi="Arial" w:cs="Arial"/>
        </w:rPr>
        <w:t xml:space="preserve">, la plus radicale </w:t>
      </w:r>
      <w:bookmarkStart w:id="1" w:name="_Int_XfeMlftm"/>
      <w:proofErr w:type="gramStart"/>
      <w:r w:rsidR="7A9445C2" w:rsidRPr="4ECD1011">
        <w:rPr>
          <w:rFonts w:ascii="Arial" w:eastAsia="Times New Roman" w:hAnsi="Arial" w:cs="Arial"/>
        </w:rPr>
        <w:t>des Alpine jamais développée</w:t>
      </w:r>
      <w:r w:rsidR="2919E169" w:rsidRPr="4ECD1011">
        <w:rPr>
          <w:rFonts w:ascii="Arial" w:eastAsia="Times New Roman" w:hAnsi="Arial" w:cs="Arial"/>
        </w:rPr>
        <w:t>s</w:t>
      </w:r>
      <w:bookmarkEnd w:id="1"/>
      <w:proofErr w:type="gramEnd"/>
      <w:r w:rsidR="7A9445C2" w:rsidRPr="4ECD1011">
        <w:rPr>
          <w:rFonts w:ascii="Arial" w:eastAsia="Times New Roman" w:hAnsi="Arial" w:cs="Arial"/>
        </w:rPr>
        <w:t>,</w:t>
      </w:r>
      <w:r w:rsidR="2919E169" w:rsidRPr="4ECD1011">
        <w:rPr>
          <w:rFonts w:ascii="Arial" w:eastAsia="Times New Roman" w:hAnsi="Arial" w:cs="Arial"/>
        </w:rPr>
        <w:t xml:space="preserve"> </w:t>
      </w:r>
      <w:r w:rsidR="2E07B606" w:rsidRPr="192EDE32">
        <w:rPr>
          <w:rFonts w:ascii="Arial" w:eastAsia="Times New Roman" w:hAnsi="Arial" w:cs="Arial"/>
        </w:rPr>
        <w:t>a été présentée fin 2022 et</w:t>
      </w:r>
      <w:r w:rsidR="2919E169" w:rsidRPr="192EDE32">
        <w:rPr>
          <w:rFonts w:ascii="Arial" w:eastAsia="Times New Roman" w:hAnsi="Arial" w:cs="Arial"/>
        </w:rPr>
        <w:t xml:space="preserve"> </w:t>
      </w:r>
      <w:r w:rsidR="7A9445C2" w:rsidRPr="4ECD1011">
        <w:rPr>
          <w:rFonts w:ascii="Arial" w:eastAsia="Times New Roman" w:hAnsi="Arial" w:cs="Arial"/>
        </w:rPr>
        <w:t>voit son carnet de commande</w:t>
      </w:r>
      <w:r w:rsidR="00564AFE">
        <w:rPr>
          <w:rFonts w:ascii="Arial" w:eastAsia="Times New Roman" w:hAnsi="Arial" w:cs="Arial"/>
        </w:rPr>
        <w:t>s</w:t>
      </w:r>
      <w:r w:rsidR="7A9445C2" w:rsidRPr="4ECD1011">
        <w:rPr>
          <w:rFonts w:ascii="Arial" w:eastAsia="Times New Roman" w:hAnsi="Arial" w:cs="Arial"/>
        </w:rPr>
        <w:t xml:space="preserve"> déjà rempli pour les mois </w:t>
      </w:r>
      <w:r w:rsidR="6AB3E54D" w:rsidRPr="4ECD1011">
        <w:rPr>
          <w:rFonts w:ascii="Arial" w:eastAsia="Times New Roman" w:hAnsi="Arial" w:cs="Arial"/>
        </w:rPr>
        <w:t>à</w:t>
      </w:r>
      <w:r w:rsidR="7A9445C2" w:rsidRPr="4ECD1011">
        <w:rPr>
          <w:rFonts w:ascii="Arial" w:eastAsia="Times New Roman" w:hAnsi="Arial" w:cs="Arial"/>
        </w:rPr>
        <w:t xml:space="preserve"> venir</w:t>
      </w:r>
      <w:r w:rsidR="36BD45E3" w:rsidRPr="4ECD1011">
        <w:rPr>
          <w:rFonts w:ascii="Arial" w:eastAsia="Times New Roman" w:hAnsi="Arial" w:cs="Arial"/>
        </w:rPr>
        <w:t>.</w:t>
      </w:r>
      <w:r w:rsidR="7A9445C2" w:rsidRPr="4ECD1011">
        <w:rPr>
          <w:rFonts w:ascii="Arial" w:eastAsia="Times New Roman" w:hAnsi="Arial" w:cs="Arial"/>
        </w:rPr>
        <w:t xml:space="preserve"> </w:t>
      </w:r>
    </w:p>
    <w:p w14:paraId="6C4F3984" w14:textId="77777777" w:rsidR="00470AF4" w:rsidRDefault="00470AF4" w:rsidP="00FC7E4E">
      <w:pPr>
        <w:jc w:val="both"/>
        <w:rPr>
          <w:rFonts w:ascii="Arial" w:eastAsia="Times New Roman" w:hAnsi="Arial" w:cs="Arial"/>
        </w:rPr>
      </w:pPr>
    </w:p>
    <w:p w14:paraId="6BAF8B09" w14:textId="3E4FC008" w:rsidR="00CA357B" w:rsidRDefault="40B7CC7C" w:rsidP="00FC7E4E">
      <w:pPr>
        <w:jc w:val="both"/>
        <w:rPr>
          <w:rFonts w:ascii="Arial" w:eastAsia="Times New Roman" w:hAnsi="Arial" w:cs="Arial"/>
        </w:rPr>
      </w:pPr>
      <w:r w:rsidRPr="4ECD1011">
        <w:rPr>
          <w:rFonts w:ascii="Arial" w:eastAsia="Times New Roman" w:hAnsi="Arial" w:cs="Arial"/>
        </w:rPr>
        <w:t xml:space="preserve">A </w:t>
      </w:r>
      <w:r w:rsidR="6AB3E54D" w:rsidRPr="4ECD1011">
        <w:rPr>
          <w:rFonts w:ascii="Arial" w:eastAsia="Times New Roman" w:hAnsi="Arial" w:cs="Arial"/>
        </w:rPr>
        <w:t xml:space="preserve">l’aube du lancement de la </w:t>
      </w:r>
      <w:r w:rsidRPr="4ECD1011">
        <w:rPr>
          <w:rFonts w:ascii="Arial" w:eastAsia="Times New Roman" w:hAnsi="Arial" w:cs="Arial"/>
        </w:rPr>
        <w:t xml:space="preserve">nouvelle gamme </w:t>
      </w:r>
      <w:r w:rsidR="7A9445C2" w:rsidRPr="4ECD1011">
        <w:rPr>
          <w:rFonts w:ascii="Arial" w:eastAsia="Times New Roman" w:hAnsi="Arial" w:cs="Arial"/>
        </w:rPr>
        <w:t xml:space="preserve">Alpine </w:t>
      </w:r>
      <w:r w:rsidRPr="4ECD1011">
        <w:rPr>
          <w:rFonts w:ascii="Arial" w:eastAsia="Times New Roman" w:hAnsi="Arial" w:cs="Arial"/>
        </w:rPr>
        <w:t xml:space="preserve">100% </w:t>
      </w:r>
      <w:r w:rsidR="0A2155B9" w:rsidRPr="4ECD1011">
        <w:rPr>
          <w:rFonts w:ascii="Arial" w:eastAsia="Times New Roman" w:hAnsi="Arial" w:cs="Arial"/>
        </w:rPr>
        <w:t>électrique</w:t>
      </w:r>
      <w:r w:rsidRPr="4ECD1011">
        <w:rPr>
          <w:rFonts w:ascii="Arial" w:eastAsia="Times New Roman" w:hAnsi="Arial" w:cs="Arial"/>
        </w:rPr>
        <w:t xml:space="preserve">, l’A110 </w:t>
      </w:r>
      <w:r w:rsidR="7CE150CD" w:rsidRPr="4ECD1011">
        <w:rPr>
          <w:rFonts w:ascii="Arial" w:eastAsia="Times New Roman" w:hAnsi="Arial" w:cs="Arial"/>
        </w:rPr>
        <w:t>s’est également offert une cure de jouvence avec l’A110 E-ternité, pro</w:t>
      </w:r>
      <w:r w:rsidR="6AB3E54D" w:rsidRPr="4ECD1011">
        <w:rPr>
          <w:rFonts w:ascii="Arial" w:eastAsia="Times New Roman" w:hAnsi="Arial" w:cs="Arial"/>
        </w:rPr>
        <w:t>to</w:t>
      </w:r>
      <w:r w:rsidR="7CE150CD" w:rsidRPr="4ECD1011">
        <w:rPr>
          <w:rFonts w:ascii="Arial" w:eastAsia="Times New Roman" w:hAnsi="Arial" w:cs="Arial"/>
        </w:rPr>
        <w:t>type électrique</w:t>
      </w:r>
      <w:r w:rsidR="36BD45E3" w:rsidRPr="4ECD1011">
        <w:rPr>
          <w:rFonts w:ascii="Arial" w:eastAsia="Times New Roman" w:hAnsi="Arial" w:cs="Arial"/>
        </w:rPr>
        <w:t xml:space="preserve"> préfigurant le </w:t>
      </w:r>
      <w:r w:rsidR="13B1249C" w:rsidRPr="4ECD1011">
        <w:rPr>
          <w:rFonts w:ascii="Arial" w:eastAsia="Times New Roman" w:hAnsi="Arial" w:cs="Arial"/>
        </w:rPr>
        <w:t xml:space="preserve">futur proche de la marque. </w:t>
      </w:r>
    </w:p>
    <w:p w14:paraId="431B1A1E" w14:textId="77777777" w:rsidR="00D71A06" w:rsidRDefault="00D71A06" w:rsidP="00FC7E4E">
      <w:pPr>
        <w:jc w:val="both"/>
        <w:rPr>
          <w:rFonts w:ascii="Arial" w:eastAsia="Times New Roman" w:hAnsi="Arial" w:cs="Arial"/>
        </w:rPr>
      </w:pPr>
    </w:p>
    <w:p w14:paraId="0618F77A" w14:textId="61EE36D1" w:rsidR="00630060" w:rsidRDefault="40BBFD8C" w:rsidP="00FC7E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lang w:eastAsia="en-US"/>
        </w:rPr>
      </w:pPr>
      <w:r w:rsidRPr="4ECD1011">
        <w:rPr>
          <w:rFonts w:ascii="Arial" w:hAnsi="Arial" w:cs="Arial"/>
          <w:lang w:eastAsia="en-US"/>
        </w:rPr>
        <w:t xml:space="preserve">En sport </w:t>
      </w:r>
      <w:r w:rsidR="6AB3E54D" w:rsidRPr="4ECD1011">
        <w:rPr>
          <w:rFonts w:ascii="Arial" w:hAnsi="Arial" w:cs="Arial"/>
          <w:lang w:eastAsia="en-US"/>
        </w:rPr>
        <w:t xml:space="preserve">automobile </w:t>
      </w:r>
      <w:r w:rsidRPr="4ECD1011">
        <w:rPr>
          <w:rFonts w:ascii="Arial" w:hAnsi="Arial" w:cs="Arial"/>
          <w:lang w:eastAsia="en-US"/>
        </w:rPr>
        <w:t xml:space="preserve">également, </w:t>
      </w:r>
      <w:r w:rsidR="6063A091" w:rsidRPr="192EDE32">
        <w:rPr>
          <w:rFonts w:ascii="Arial" w:hAnsi="Arial" w:cs="Arial"/>
          <w:lang w:eastAsia="en-US"/>
        </w:rPr>
        <w:t>l'année</w:t>
      </w:r>
      <w:r w:rsidRPr="4ECD1011">
        <w:rPr>
          <w:rFonts w:ascii="Arial" w:hAnsi="Arial" w:cs="Arial"/>
          <w:lang w:eastAsia="en-US"/>
        </w:rPr>
        <w:t xml:space="preserve"> 2022 </w:t>
      </w:r>
      <w:r w:rsidR="779F4A71" w:rsidRPr="192EDE32">
        <w:rPr>
          <w:rFonts w:ascii="Arial" w:hAnsi="Arial" w:cs="Arial"/>
          <w:lang w:eastAsia="en-US"/>
        </w:rPr>
        <w:t>est un excellent cru</w:t>
      </w:r>
      <w:r w:rsidR="043D5C9E" w:rsidRPr="192EDE32">
        <w:rPr>
          <w:rFonts w:ascii="Arial" w:hAnsi="Arial" w:cs="Arial"/>
          <w:lang w:eastAsia="en-US"/>
        </w:rPr>
        <w:t xml:space="preserve"> :</w:t>
      </w:r>
      <w:r w:rsidR="779F4A71" w:rsidRPr="192EDE32">
        <w:rPr>
          <w:rFonts w:ascii="Arial" w:hAnsi="Arial" w:cs="Arial"/>
          <w:lang w:eastAsia="en-US"/>
        </w:rPr>
        <w:t xml:space="preserve"> une </w:t>
      </w:r>
      <w:r w:rsidRPr="4ECD1011">
        <w:rPr>
          <w:rFonts w:ascii="Arial" w:hAnsi="Arial" w:cs="Arial"/>
          <w:lang w:eastAsia="en-US"/>
        </w:rPr>
        <w:t xml:space="preserve">quatrième </w:t>
      </w:r>
      <w:r w:rsidR="3FB6132A" w:rsidRPr="192EDE32">
        <w:rPr>
          <w:rFonts w:ascii="Arial" w:hAnsi="Arial" w:cs="Arial"/>
          <w:lang w:eastAsia="en-US"/>
        </w:rPr>
        <w:t>place</w:t>
      </w:r>
      <w:r w:rsidR="3A222B69" w:rsidRPr="192EDE32">
        <w:rPr>
          <w:rFonts w:ascii="Arial" w:hAnsi="Arial" w:cs="Arial"/>
          <w:lang w:eastAsia="en-US"/>
        </w:rPr>
        <w:t xml:space="preserve"> en F1</w:t>
      </w:r>
      <w:r w:rsidR="3FB6132A" w:rsidRPr="192EDE32">
        <w:rPr>
          <w:rFonts w:ascii="Arial" w:hAnsi="Arial" w:cs="Arial"/>
          <w:lang w:eastAsia="en-US"/>
        </w:rPr>
        <w:t xml:space="preserve"> au </w:t>
      </w:r>
      <w:r w:rsidRPr="4ECD1011">
        <w:rPr>
          <w:rFonts w:ascii="Arial" w:hAnsi="Arial" w:cs="Arial"/>
          <w:lang w:eastAsia="en-US"/>
        </w:rPr>
        <w:t>ch</w:t>
      </w:r>
      <w:r w:rsidR="738FCACB" w:rsidRPr="4ECD1011">
        <w:rPr>
          <w:rFonts w:ascii="Arial" w:hAnsi="Arial" w:cs="Arial"/>
          <w:lang w:eastAsia="en-US"/>
        </w:rPr>
        <w:t xml:space="preserve">ampionnat </w:t>
      </w:r>
      <w:r w:rsidR="14FCF30C" w:rsidRPr="192EDE32">
        <w:rPr>
          <w:rFonts w:ascii="Arial" w:hAnsi="Arial" w:cs="Arial"/>
          <w:lang w:eastAsia="en-US"/>
        </w:rPr>
        <w:t xml:space="preserve">du monde </w:t>
      </w:r>
      <w:r w:rsidR="738FCACB" w:rsidRPr="4ECD1011">
        <w:rPr>
          <w:rFonts w:ascii="Arial" w:hAnsi="Arial" w:cs="Arial"/>
          <w:lang w:eastAsia="en-US"/>
        </w:rPr>
        <w:t>constructeur</w:t>
      </w:r>
      <w:r w:rsidR="738FCACB" w:rsidRPr="192EDE32">
        <w:rPr>
          <w:rFonts w:ascii="Arial" w:hAnsi="Arial" w:cs="Arial"/>
          <w:lang w:eastAsia="en-US"/>
        </w:rPr>
        <w:t>,</w:t>
      </w:r>
      <w:r w:rsidR="5746D490" w:rsidRPr="192EDE32">
        <w:rPr>
          <w:rFonts w:ascii="Arial" w:hAnsi="Arial" w:cs="Arial"/>
          <w:lang w:eastAsia="en-US"/>
        </w:rPr>
        <w:t xml:space="preserve"> premier objectif atteint qui ouvre la voie </w:t>
      </w:r>
      <w:r w:rsidR="15EBB9C2" w:rsidRPr="192EDE32">
        <w:rPr>
          <w:rFonts w:ascii="Arial" w:hAnsi="Arial" w:cs="Arial"/>
          <w:lang w:eastAsia="en-US"/>
        </w:rPr>
        <w:t>à</w:t>
      </w:r>
      <w:r w:rsidR="5746D490" w:rsidRPr="192EDE32">
        <w:rPr>
          <w:rFonts w:ascii="Arial" w:hAnsi="Arial" w:cs="Arial"/>
          <w:lang w:eastAsia="en-US"/>
        </w:rPr>
        <w:t xml:space="preserve"> de nouveaux </w:t>
      </w:r>
      <w:proofErr w:type="gramStart"/>
      <w:r w:rsidR="5746D490" w:rsidRPr="192EDE32">
        <w:rPr>
          <w:rFonts w:ascii="Arial" w:hAnsi="Arial" w:cs="Arial"/>
          <w:lang w:eastAsia="en-US"/>
        </w:rPr>
        <w:t>challenge</w:t>
      </w:r>
      <w:r w:rsidR="5BB4B342" w:rsidRPr="192EDE32">
        <w:rPr>
          <w:rFonts w:ascii="Arial" w:hAnsi="Arial" w:cs="Arial"/>
          <w:lang w:eastAsia="en-US"/>
        </w:rPr>
        <w:t>s</w:t>
      </w:r>
      <w:proofErr w:type="gramEnd"/>
      <w:r w:rsidR="5746D490" w:rsidRPr="192EDE32">
        <w:rPr>
          <w:rFonts w:ascii="Arial" w:hAnsi="Arial" w:cs="Arial"/>
          <w:lang w:eastAsia="en-US"/>
        </w:rPr>
        <w:t xml:space="preserve"> pour 2023</w:t>
      </w:r>
      <w:r w:rsidR="738FCACB" w:rsidRPr="4ECD1011">
        <w:rPr>
          <w:rFonts w:ascii="Arial" w:hAnsi="Arial" w:cs="Arial"/>
          <w:lang w:eastAsia="en-US"/>
        </w:rPr>
        <w:t xml:space="preserve"> et </w:t>
      </w:r>
      <w:r w:rsidR="5746D490" w:rsidRPr="192EDE32">
        <w:rPr>
          <w:rFonts w:ascii="Arial" w:hAnsi="Arial" w:cs="Arial"/>
          <w:lang w:eastAsia="en-US"/>
        </w:rPr>
        <w:t>commencer</w:t>
      </w:r>
      <w:r w:rsidR="738FCACB" w:rsidRPr="4ECD1011">
        <w:rPr>
          <w:rFonts w:ascii="Arial" w:hAnsi="Arial" w:cs="Arial"/>
          <w:lang w:eastAsia="en-US"/>
        </w:rPr>
        <w:t xml:space="preserve"> à </w:t>
      </w:r>
      <w:r w:rsidR="5746D490" w:rsidRPr="192EDE32">
        <w:rPr>
          <w:rFonts w:ascii="Arial" w:hAnsi="Arial" w:cs="Arial"/>
          <w:lang w:eastAsia="en-US"/>
        </w:rPr>
        <w:t>se rapprocher de la tête</w:t>
      </w:r>
      <w:r w:rsidR="21809F9F" w:rsidRPr="4ECD1011">
        <w:rPr>
          <w:rFonts w:ascii="Arial" w:hAnsi="Arial" w:cs="Arial"/>
          <w:lang w:eastAsia="en-US"/>
        </w:rPr>
        <w:t xml:space="preserve"> du </w:t>
      </w:r>
      <w:r w:rsidR="5746D490" w:rsidRPr="192EDE32">
        <w:rPr>
          <w:rFonts w:ascii="Arial" w:hAnsi="Arial" w:cs="Arial"/>
          <w:lang w:eastAsia="en-US"/>
        </w:rPr>
        <w:t>“peloton”.</w:t>
      </w:r>
      <w:r w:rsidR="6FC00D4F" w:rsidRPr="4ECD1011">
        <w:rPr>
          <w:rFonts w:ascii="Arial" w:hAnsi="Arial" w:cs="Arial"/>
          <w:lang w:eastAsia="en-US"/>
        </w:rPr>
        <w:t xml:space="preserve"> </w:t>
      </w:r>
      <w:r w:rsidR="4CF57DD5" w:rsidRPr="4ECD1011">
        <w:rPr>
          <w:rFonts w:ascii="Arial" w:hAnsi="Arial" w:cs="Arial"/>
          <w:lang w:eastAsia="en-US"/>
        </w:rPr>
        <w:t>S</w:t>
      </w:r>
      <w:r w:rsidR="6FC00D4F" w:rsidRPr="4ECD1011">
        <w:rPr>
          <w:rFonts w:ascii="Arial" w:hAnsi="Arial" w:cs="Arial"/>
          <w:lang w:eastAsia="en-US"/>
        </w:rPr>
        <w:t xml:space="preserve">ans oublier </w:t>
      </w:r>
      <w:r w:rsidR="213F77AD" w:rsidRPr="4ECD1011">
        <w:rPr>
          <w:rFonts w:ascii="Arial" w:hAnsi="Arial" w:cs="Arial"/>
          <w:lang w:eastAsia="en-US"/>
        </w:rPr>
        <w:t xml:space="preserve">les victoires en </w:t>
      </w:r>
      <w:r w:rsidR="6FC00D4F" w:rsidRPr="4ECD1011">
        <w:rPr>
          <w:rFonts w:ascii="Arial" w:hAnsi="Arial" w:cs="Arial"/>
          <w:lang w:eastAsia="en-US"/>
        </w:rPr>
        <w:t xml:space="preserve">Rallye </w:t>
      </w:r>
      <w:r w:rsidR="41E1F537" w:rsidRPr="4ECD1011">
        <w:rPr>
          <w:rFonts w:ascii="Arial" w:hAnsi="Arial" w:cs="Arial"/>
          <w:lang w:eastAsia="en-US"/>
        </w:rPr>
        <w:t xml:space="preserve">et la place de vice-champion du monde en </w:t>
      </w:r>
      <w:r w:rsidR="6AB3E54D" w:rsidRPr="4ECD1011">
        <w:rPr>
          <w:rFonts w:ascii="Arial" w:hAnsi="Arial" w:cs="Arial"/>
          <w:lang w:eastAsia="en-US"/>
        </w:rPr>
        <w:t>E</w:t>
      </w:r>
      <w:r w:rsidR="41E1F537" w:rsidRPr="4ECD1011">
        <w:rPr>
          <w:rFonts w:ascii="Arial" w:hAnsi="Arial" w:cs="Arial"/>
          <w:lang w:eastAsia="en-US"/>
        </w:rPr>
        <w:t xml:space="preserve">ndurance. </w:t>
      </w:r>
    </w:p>
    <w:p w14:paraId="16A5CA14" w14:textId="76CC8F18" w:rsidR="002658E9" w:rsidRDefault="002658E9" w:rsidP="00FC7E4E">
      <w:pPr>
        <w:pStyle w:val="paragraph"/>
        <w:spacing w:before="0" w:beforeAutospacing="0" w:after="0" w:afterAutospacing="0"/>
        <w:jc w:val="both"/>
        <w:rPr>
          <w:rFonts w:ascii="Arial" w:hAnsi="Arial" w:cs="Arial"/>
          <w:lang w:eastAsia="en-US"/>
        </w:rPr>
      </w:pPr>
    </w:p>
    <w:p w14:paraId="193A898A" w14:textId="29524F1E" w:rsidR="192EDE32" w:rsidRDefault="192EDE32" w:rsidP="00FC7E4E">
      <w:pPr>
        <w:pStyle w:val="paragraph"/>
        <w:spacing w:before="0" w:beforeAutospacing="0" w:after="0" w:afterAutospacing="0"/>
        <w:jc w:val="both"/>
        <w:rPr>
          <w:rFonts w:ascii="Arial" w:hAnsi="Arial" w:cs="Arial"/>
          <w:lang w:eastAsia="en-US"/>
        </w:rPr>
      </w:pPr>
    </w:p>
    <w:p w14:paraId="4A120BF4" w14:textId="7B723450" w:rsidR="00CA46B0" w:rsidRDefault="78F72AB6" w:rsidP="00FC7E4E">
      <w:pPr>
        <w:pStyle w:val="paragraph"/>
        <w:spacing w:before="0" w:beforeAutospacing="0" w:after="0" w:afterAutospacing="0"/>
        <w:jc w:val="both"/>
        <w:textAlignment w:val="baseline"/>
        <w:rPr>
          <w:rFonts w:ascii="Arial" w:hAnsi="Arial" w:cs="Arial"/>
          <w:i/>
          <w:lang w:eastAsia="en-US"/>
        </w:rPr>
      </w:pPr>
      <w:r w:rsidRPr="4ECD1011">
        <w:rPr>
          <w:rFonts w:ascii="Arial" w:hAnsi="Arial" w:cs="Arial"/>
          <w:lang w:eastAsia="en-US"/>
        </w:rPr>
        <w:lastRenderedPageBreak/>
        <w:t xml:space="preserve">Laurent Rossi, CEO Alpine : </w:t>
      </w:r>
      <w:r w:rsidR="7BEE7A7E" w:rsidRPr="4ECD1011">
        <w:rPr>
          <w:rFonts w:ascii="Arial" w:hAnsi="Arial" w:cs="Arial"/>
          <w:i/>
          <w:iCs/>
          <w:lang w:eastAsia="en-US"/>
        </w:rPr>
        <w:t>« Alpine</w:t>
      </w:r>
      <w:r w:rsidR="4CF9B3FF" w:rsidRPr="4ECD1011">
        <w:rPr>
          <w:rFonts w:ascii="Arial" w:hAnsi="Arial" w:cs="Arial"/>
          <w:i/>
          <w:iCs/>
          <w:lang w:eastAsia="en-US"/>
        </w:rPr>
        <w:t xml:space="preserve"> confirme en 2022, l</w:t>
      </w:r>
      <w:r w:rsidR="13EB2B66" w:rsidRPr="4ECD1011">
        <w:rPr>
          <w:rFonts w:ascii="Arial" w:hAnsi="Arial" w:cs="Arial"/>
          <w:i/>
          <w:iCs/>
          <w:lang w:eastAsia="en-US"/>
        </w:rPr>
        <w:t>a</w:t>
      </w:r>
      <w:r w:rsidR="41E1F537" w:rsidRPr="4ECD1011">
        <w:rPr>
          <w:rFonts w:ascii="Arial" w:hAnsi="Arial" w:cs="Arial"/>
          <w:i/>
          <w:iCs/>
          <w:lang w:eastAsia="en-US"/>
        </w:rPr>
        <w:t xml:space="preserve"> dynamique</w:t>
      </w:r>
      <w:r w:rsidR="4CF9B3FF" w:rsidRPr="4ECD1011">
        <w:rPr>
          <w:rFonts w:ascii="Arial" w:hAnsi="Arial" w:cs="Arial"/>
          <w:i/>
          <w:iCs/>
          <w:lang w:eastAsia="en-US"/>
        </w:rPr>
        <w:t xml:space="preserve"> forte</w:t>
      </w:r>
      <w:r w:rsidR="41E1F537" w:rsidRPr="4ECD1011">
        <w:rPr>
          <w:rFonts w:ascii="Arial" w:hAnsi="Arial" w:cs="Arial"/>
          <w:i/>
          <w:iCs/>
          <w:lang w:eastAsia="en-US"/>
        </w:rPr>
        <w:t xml:space="preserve"> entamée </w:t>
      </w:r>
      <w:r w:rsidR="008C16C4" w:rsidRPr="4ECD1011">
        <w:rPr>
          <w:rFonts w:ascii="Arial" w:hAnsi="Arial" w:cs="Arial"/>
          <w:i/>
          <w:iCs/>
          <w:lang w:eastAsia="en-US"/>
        </w:rPr>
        <w:t xml:space="preserve">en 2021 avec </w:t>
      </w:r>
      <w:r w:rsidR="625EE1A1" w:rsidRPr="4ECD1011">
        <w:rPr>
          <w:rFonts w:ascii="Arial" w:hAnsi="Arial" w:cs="Arial"/>
          <w:i/>
          <w:iCs/>
          <w:lang w:eastAsia="en-US"/>
        </w:rPr>
        <w:t>de</w:t>
      </w:r>
      <w:r w:rsidR="008C16C4" w:rsidRPr="4ECD1011">
        <w:rPr>
          <w:rFonts w:ascii="Arial" w:hAnsi="Arial" w:cs="Arial"/>
          <w:i/>
          <w:iCs/>
          <w:lang w:eastAsia="en-US"/>
        </w:rPr>
        <w:t xml:space="preserve"> nouveau</w:t>
      </w:r>
      <w:r w:rsidR="625EE1A1" w:rsidRPr="4ECD1011">
        <w:rPr>
          <w:rFonts w:ascii="Arial" w:hAnsi="Arial" w:cs="Arial"/>
          <w:i/>
          <w:iCs/>
          <w:lang w:eastAsia="en-US"/>
        </w:rPr>
        <w:t>x</w:t>
      </w:r>
      <w:r w:rsidR="008C16C4" w:rsidRPr="4ECD1011">
        <w:rPr>
          <w:rFonts w:ascii="Arial" w:hAnsi="Arial" w:cs="Arial"/>
          <w:i/>
          <w:iCs/>
          <w:lang w:eastAsia="en-US"/>
        </w:rPr>
        <w:t xml:space="preserve"> record</w:t>
      </w:r>
      <w:r w:rsidR="625EE1A1" w:rsidRPr="4ECD1011">
        <w:rPr>
          <w:rFonts w:ascii="Arial" w:hAnsi="Arial" w:cs="Arial"/>
          <w:i/>
          <w:iCs/>
          <w:lang w:eastAsia="en-US"/>
        </w:rPr>
        <w:t>s</w:t>
      </w:r>
      <w:r w:rsidR="008C16C4" w:rsidRPr="4ECD1011">
        <w:rPr>
          <w:rFonts w:ascii="Arial" w:hAnsi="Arial" w:cs="Arial"/>
          <w:i/>
          <w:iCs/>
          <w:lang w:eastAsia="en-US"/>
        </w:rPr>
        <w:t xml:space="preserve"> de ventes et une marque qui </w:t>
      </w:r>
      <w:r w:rsidR="625EE1A1" w:rsidRPr="4ECD1011">
        <w:rPr>
          <w:rFonts w:ascii="Arial" w:hAnsi="Arial" w:cs="Arial"/>
          <w:i/>
          <w:iCs/>
          <w:lang w:eastAsia="en-US"/>
        </w:rPr>
        <w:t>poursuit</w:t>
      </w:r>
      <w:r w:rsidR="008C16C4" w:rsidRPr="4ECD1011">
        <w:rPr>
          <w:rFonts w:ascii="Arial" w:hAnsi="Arial" w:cs="Arial"/>
          <w:i/>
          <w:iCs/>
          <w:lang w:eastAsia="en-US"/>
        </w:rPr>
        <w:t xml:space="preserve"> </w:t>
      </w:r>
      <w:r w:rsidR="01872701" w:rsidRPr="192EDE32">
        <w:rPr>
          <w:rFonts w:ascii="Arial" w:hAnsi="Arial" w:cs="Arial"/>
          <w:i/>
          <w:iCs/>
        </w:rPr>
        <w:t>son</w:t>
      </w:r>
      <w:r w:rsidR="008C16C4" w:rsidRPr="192EDE32">
        <w:rPr>
          <w:rFonts w:ascii="Arial" w:hAnsi="Arial" w:cs="Arial"/>
          <w:i/>
        </w:rPr>
        <w:t xml:space="preserve"> </w:t>
      </w:r>
      <w:r w:rsidR="3B489100" w:rsidRPr="4ECD1011">
        <w:rPr>
          <w:rFonts w:ascii="Arial" w:hAnsi="Arial" w:cs="Arial"/>
          <w:i/>
          <w:iCs/>
          <w:lang w:eastAsia="en-US"/>
        </w:rPr>
        <w:t>expansion</w:t>
      </w:r>
      <w:r w:rsidR="008C16C4" w:rsidRPr="4ECD1011">
        <w:rPr>
          <w:rFonts w:ascii="Arial" w:hAnsi="Arial" w:cs="Arial"/>
          <w:i/>
          <w:iCs/>
          <w:lang w:eastAsia="en-US"/>
        </w:rPr>
        <w:t xml:space="preserve"> à </w:t>
      </w:r>
      <w:r w:rsidR="48155774" w:rsidRPr="4ECD1011">
        <w:rPr>
          <w:rFonts w:ascii="Arial" w:hAnsi="Arial" w:cs="Arial"/>
          <w:i/>
          <w:iCs/>
          <w:lang w:eastAsia="en-US"/>
        </w:rPr>
        <w:t>l’international</w:t>
      </w:r>
      <w:r w:rsidR="008C16C4" w:rsidRPr="4ECD1011">
        <w:rPr>
          <w:rFonts w:ascii="Arial" w:hAnsi="Arial" w:cs="Arial"/>
          <w:i/>
          <w:iCs/>
          <w:lang w:eastAsia="en-US"/>
        </w:rPr>
        <w:t xml:space="preserve">. </w:t>
      </w:r>
      <w:r w:rsidR="007F5F25">
        <w:rPr>
          <w:rFonts w:ascii="Arial" w:hAnsi="Arial" w:cs="Arial"/>
          <w:i/>
          <w:iCs/>
          <w:lang w:eastAsia="en-US"/>
        </w:rPr>
        <w:t>La dynamique sur le portefeuille de commande</w:t>
      </w:r>
      <w:r w:rsidR="001277F0">
        <w:rPr>
          <w:rFonts w:ascii="Arial" w:hAnsi="Arial" w:cs="Arial"/>
          <w:i/>
          <w:iCs/>
          <w:lang w:eastAsia="en-US"/>
        </w:rPr>
        <w:t>s</w:t>
      </w:r>
      <w:r w:rsidR="007F5F25">
        <w:rPr>
          <w:rFonts w:ascii="Arial" w:hAnsi="Arial" w:cs="Arial"/>
          <w:i/>
          <w:iCs/>
          <w:lang w:eastAsia="en-US"/>
        </w:rPr>
        <w:t xml:space="preserve"> </w:t>
      </w:r>
      <w:r w:rsidR="00C839CD">
        <w:rPr>
          <w:rFonts w:ascii="Arial" w:hAnsi="Arial" w:cs="Arial"/>
          <w:i/>
          <w:iCs/>
          <w:lang w:eastAsia="en-US"/>
        </w:rPr>
        <w:t>nous a permis de</w:t>
      </w:r>
      <w:r w:rsidR="007F5F25">
        <w:rPr>
          <w:rFonts w:ascii="Arial" w:hAnsi="Arial" w:cs="Arial"/>
          <w:i/>
          <w:iCs/>
          <w:lang w:eastAsia="en-US"/>
        </w:rPr>
        <w:t xml:space="preserve"> maximiser la production à</w:t>
      </w:r>
      <w:r w:rsidR="005700B0">
        <w:rPr>
          <w:rFonts w:ascii="Arial" w:hAnsi="Arial" w:cs="Arial"/>
          <w:i/>
          <w:iCs/>
          <w:lang w:eastAsia="en-US"/>
        </w:rPr>
        <w:t xml:space="preserve"> notre Manufacture</w:t>
      </w:r>
      <w:r w:rsidR="0025034E">
        <w:rPr>
          <w:rFonts w:ascii="Arial" w:hAnsi="Arial" w:cs="Arial"/>
          <w:i/>
          <w:iCs/>
          <w:lang w:eastAsia="en-US"/>
        </w:rPr>
        <w:t xml:space="preserve"> Alpine</w:t>
      </w:r>
      <w:r w:rsidR="005700B0">
        <w:rPr>
          <w:rFonts w:ascii="Arial" w:hAnsi="Arial" w:cs="Arial"/>
          <w:i/>
          <w:iCs/>
          <w:lang w:eastAsia="en-US"/>
        </w:rPr>
        <w:t xml:space="preserve"> </w:t>
      </w:r>
      <w:r w:rsidR="007F5F25">
        <w:rPr>
          <w:rFonts w:ascii="Arial" w:hAnsi="Arial" w:cs="Arial"/>
          <w:i/>
          <w:iCs/>
          <w:lang w:eastAsia="en-US"/>
        </w:rPr>
        <w:t>Dieppe</w:t>
      </w:r>
      <w:r w:rsidR="005F05EA">
        <w:rPr>
          <w:rFonts w:ascii="Arial" w:hAnsi="Arial" w:cs="Arial"/>
          <w:i/>
          <w:iCs/>
          <w:lang w:eastAsia="en-US"/>
        </w:rPr>
        <w:t xml:space="preserve"> Jean Rédélé</w:t>
      </w:r>
      <w:r w:rsidR="007F5F25">
        <w:rPr>
          <w:rFonts w:ascii="Arial" w:hAnsi="Arial" w:cs="Arial"/>
          <w:i/>
          <w:iCs/>
          <w:lang w:eastAsia="en-US"/>
        </w:rPr>
        <w:t>.</w:t>
      </w:r>
      <w:r w:rsidR="008C16C4" w:rsidRPr="192EDE32">
        <w:rPr>
          <w:rFonts w:ascii="Arial" w:hAnsi="Arial" w:cs="Arial"/>
          <w:i/>
          <w:iCs/>
          <w:lang w:eastAsia="en-US"/>
        </w:rPr>
        <w:t xml:space="preserve"> </w:t>
      </w:r>
      <w:r w:rsidR="339E6170" w:rsidRPr="4ECD1011">
        <w:rPr>
          <w:rFonts w:ascii="Arial" w:hAnsi="Arial" w:cs="Arial"/>
          <w:i/>
          <w:iCs/>
          <w:lang w:eastAsia="en-US"/>
        </w:rPr>
        <w:t>L’avenir de la marque se prépare aujourd’hui avec u</w:t>
      </w:r>
      <w:r w:rsidR="503CA1D2" w:rsidRPr="4ECD1011">
        <w:rPr>
          <w:rFonts w:ascii="Arial" w:hAnsi="Arial" w:cs="Arial"/>
          <w:i/>
          <w:iCs/>
          <w:lang w:eastAsia="en-US"/>
        </w:rPr>
        <w:t>n</w:t>
      </w:r>
      <w:r w:rsidR="339E6170" w:rsidRPr="4ECD1011">
        <w:rPr>
          <w:rFonts w:ascii="Arial" w:hAnsi="Arial" w:cs="Arial"/>
          <w:i/>
          <w:iCs/>
          <w:lang w:eastAsia="en-US"/>
        </w:rPr>
        <w:t xml:space="preserve">e gamme 100% électrique </w:t>
      </w:r>
      <w:r w:rsidR="1D1AF0C0" w:rsidRPr="4ECD1011">
        <w:rPr>
          <w:rFonts w:ascii="Arial" w:hAnsi="Arial" w:cs="Arial"/>
          <w:i/>
          <w:iCs/>
          <w:lang w:eastAsia="en-US"/>
        </w:rPr>
        <w:t>et des ambitions toujours accrue</w:t>
      </w:r>
      <w:r w:rsidR="503CA1D2" w:rsidRPr="4ECD1011">
        <w:rPr>
          <w:rFonts w:ascii="Arial" w:hAnsi="Arial" w:cs="Arial"/>
          <w:i/>
          <w:iCs/>
          <w:lang w:eastAsia="en-US"/>
        </w:rPr>
        <w:t>s</w:t>
      </w:r>
      <w:r w:rsidR="1D1AF0C0" w:rsidRPr="4ECD1011">
        <w:rPr>
          <w:rFonts w:ascii="Arial" w:hAnsi="Arial" w:cs="Arial"/>
          <w:i/>
          <w:iCs/>
          <w:lang w:eastAsia="en-US"/>
        </w:rPr>
        <w:t xml:space="preserve"> </w:t>
      </w:r>
      <w:r w:rsidR="533B77B4" w:rsidRPr="192EDE32">
        <w:rPr>
          <w:rFonts w:ascii="Arial" w:hAnsi="Arial" w:cs="Arial"/>
          <w:i/>
          <w:iCs/>
          <w:lang w:eastAsia="en-US"/>
        </w:rPr>
        <w:t>de</w:t>
      </w:r>
      <w:r w:rsidR="756B5249" w:rsidRPr="4ECD1011">
        <w:rPr>
          <w:rFonts w:ascii="Arial" w:hAnsi="Arial" w:cs="Arial"/>
          <w:i/>
          <w:iCs/>
          <w:lang w:eastAsia="en-US"/>
        </w:rPr>
        <w:t xml:space="preserve"> croissance </w:t>
      </w:r>
      <w:r w:rsidR="48155774" w:rsidRPr="4ECD1011">
        <w:rPr>
          <w:rFonts w:ascii="Arial" w:hAnsi="Arial" w:cs="Arial"/>
          <w:i/>
          <w:iCs/>
          <w:lang w:eastAsia="en-US"/>
        </w:rPr>
        <w:t>mondiale</w:t>
      </w:r>
      <w:r w:rsidR="3B2B45C0" w:rsidRPr="4ECD1011">
        <w:rPr>
          <w:rFonts w:ascii="Arial" w:hAnsi="Arial" w:cs="Arial"/>
          <w:i/>
          <w:iCs/>
          <w:lang w:eastAsia="en-US"/>
        </w:rPr>
        <w:t xml:space="preserve">. Le virage a été </w:t>
      </w:r>
      <w:r w:rsidR="57994C0D" w:rsidRPr="192EDE32">
        <w:rPr>
          <w:rFonts w:ascii="Arial" w:hAnsi="Arial" w:cs="Arial"/>
          <w:i/>
          <w:iCs/>
          <w:lang w:eastAsia="en-US"/>
        </w:rPr>
        <w:t xml:space="preserve">amorcé </w:t>
      </w:r>
      <w:r w:rsidR="004350B0">
        <w:rPr>
          <w:rFonts w:ascii="Arial" w:hAnsi="Arial" w:cs="Arial"/>
          <w:i/>
          <w:iCs/>
          <w:lang w:eastAsia="en-US"/>
        </w:rPr>
        <w:t xml:space="preserve">de manière </w:t>
      </w:r>
      <w:r w:rsidR="000709F7">
        <w:rPr>
          <w:rFonts w:ascii="Arial" w:hAnsi="Arial" w:cs="Arial"/>
          <w:i/>
          <w:iCs/>
          <w:lang w:eastAsia="en-US"/>
        </w:rPr>
        <w:t>durable</w:t>
      </w:r>
      <w:r w:rsidR="57994C0D" w:rsidRPr="4ECD1011">
        <w:rPr>
          <w:rFonts w:ascii="Arial" w:hAnsi="Arial" w:cs="Arial"/>
          <w:i/>
          <w:iCs/>
          <w:lang w:eastAsia="en-US"/>
        </w:rPr>
        <w:t xml:space="preserve"> et il nous faut continuer sur cette lancée </w:t>
      </w:r>
      <w:r w:rsidR="1D87074A" w:rsidRPr="4ECD1011">
        <w:rPr>
          <w:rFonts w:ascii="Arial" w:hAnsi="Arial" w:cs="Arial"/>
          <w:i/>
          <w:iCs/>
          <w:lang w:eastAsia="en-US"/>
        </w:rPr>
        <w:t>pour préparer un futur riche et sportif.</w:t>
      </w:r>
      <w:r w:rsidR="7F1556AD" w:rsidRPr="4ECD1011">
        <w:rPr>
          <w:rFonts w:ascii="Arial" w:hAnsi="Arial" w:cs="Arial"/>
          <w:i/>
          <w:iCs/>
          <w:lang w:eastAsia="en-US"/>
        </w:rPr>
        <w:t> </w:t>
      </w:r>
      <w:r w:rsidR="7F1556AD">
        <w:rPr>
          <w:rFonts w:ascii="Arial" w:hAnsi="Arial" w:cs="Arial"/>
          <w:i/>
          <w:lang w:eastAsia="en-US"/>
        </w:rPr>
        <w:t>»</w:t>
      </w:r>
    </w:p>
    <w:p w14:paraId="6CE840FA" w14:textId="77777777" w:rsidR="00CA46B0" w:rsidRPr="004350B0" w:rsidRDefault="00CA46B0" w:rsidP="00630060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i/>
          <w:lang w:eastAsia="en-US"/>
        </w:rPr>
      </w:pPr>
    </w:p>
    <w:tbl>
      <w:tblPr>
        <w:tblW w:w="71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"/>
        <w:gridCol w:w="3326"/>
        <w:gridCol w:w="554"/>
        <w:gridCol w:w="632"/>
        <w:gridCol w:w="608"/>
        <w:gridCol w:w="1240"/>
        <w:gridCol w:w="771"/>
      </w:tblGrid>
      <w:tr w:rsidR="0002315F" w:rsidRPr="00615812" w14:paraId="334F39B6" w14:textId="77777777" w:rsidTr="4ECD1011">
        <w:trPr>
          <w:trHeight w:val="400"/>
        </w:trPr>
        <w:tc>
          <w:tcPr>
            <w:tcW w:w="71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451B3" w14:textId="0A79AC7E" w:rsidR="0002315F" w:rsidRPr="00615812" w:rsidRDefault="00CA1785" w:rsidP="00EB7D75">
            <w:pPr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fr-FR"/>
              </w:rPr>
            </w:pPr>
            <w:r>
              <w:rPr>
                <w:rFonts w:ascii="Arial" w:eastAsia="Times New Roman" w:hAnsi="Arial" w:cs="Arial"/>
                <w:color w:val="000000"/>
                <w:sz w:val="32"/>
                <w:szCs w:val="32"/>
                <w:lang w:eastAsia="fr-FR"/>
              </w:rPr>
              <w:t>IMMATRICULATIONS</w:t>
            </w:r>
            <w:r w:rsidR="0002315F" w:rsidRPr="00615812">
              <w:rPr>
                <w:rFonts w:ascii="Arial" w:eastAsia="Times New Roman" w:hAnsi="Arial" w:cs="Arial"/>
                <w:color w:val="000000"/>
                <w:sz w:val="32"/>
                <w:szCs w:val="32"/>
                <w:lang w:eastAsia="fr-FR"/>
              </w:rPr>
              <w:t xml:space="preserve"> ALPINE</w:t>
            </w:r>
            <w:r w:rsidR="0002315F">
              <w:rPr>
                <w:rFonts w:ascii="Arial" w:eastAsia="Times New Roman" w:hAnsi="Arial" w:cs="Arial"/>
                <w:color w:val="000000"/>
                <w:sz w:val="32"/>
                <w:szCs w:val="32"/>
                <w:lang w:eastAsia="fr-FR"/>
              </w:rPr>
              <w:t xml:space="preserve"> </w:t>
            </w:r>
            <w:r w:rsidR="00265B77">
              <w:rPr>
                <w:rFonts w:ascii="Arial" w:eastAsia="Times New Roman" w:hAnsi="Arial" w:cs="Arial"/>
                <w:color w:val="000000"/>
                <w:sz w:val="32"/>
                <w:szCs w:val="32"/>
                <w:lang w:eastAsia="fr-FR"/>
              </w:rPr>
              <w:t xml:space="preserve">ANNEE </w:t>
            </w:r>
            <w:r w:rsidR="0002315F">
              <w:rPr>
                <w:rFonts w:ascii="Arial" w:eastAsia="Times New Roman" w:hAnsi="Arial" w:cs="Arial"/>
                <w:color w:val="000000"/>
                <w:sz w:val="32"/>
                <w:szCs w:val="32"/>
                <w:lang w:eastAsia="fr-FR"/>
              </w:rPr>
              <w:t>2022</w:t>
            </w:r>
          </w:p>
        </w:tc>
      </w:tr>
      <w:tr w:rsidR="0002315F" w:rsidRPr="00615812" w14:paraId="5316563A" w14:textId="77777777" w:rsidTr="4ECD1011">
        <w:trPr>
          <w:trHeight w:val="300"/>
        </w:trPr>
        <w:tc>
          <w:tcPr>
            <w:tcW w:w="33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5D45C" w14:textId="77777777" w:rsidR="0002315F" w:rsidRPr="00615812" w:rsidRDefault="0002315F" w:rsidP="00EB7D75">
            <w:pPr>
              <w:jc w:val="center"/>
              <w:rPr>
                <w:rFonts w:ascii="Arial" w:eastAsia="Times New Roman" w:hAnsi="Arial" w:cs="Arial"/>
                <w:color w:val="000000"/>
                <w:sz w:val="32"/>
                <w:szCs w:val="32"/>
                <w:lang w:eastAsia="fr-FR"/>
              </w:rPr>
            </w:pPr>
          </w:p>
        </w:tc>
        <w:tc>
          <w:tcPr>
            <w:tcW w:w="118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08DB6" w14:textId="77777777" w:rsidR="0002315F" w:rsidRPr="00615812" w:rsidRDefault="0002315F" w:rsidP="00EB7D7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  <w:tc>
          <w:tcPr>
            <w:tcW w:w="2619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99531D" w14:textId="77777777" w:rsidR="0002315F" w:rsidRPr="00615812" w:rsidRDefault="0002315F" w:rsidP="00EB7D75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fr-FR"/>
              </w:rPr>
            </w:pPr>
          </w:p>
        </w:tc>
      </w:tr>
      <w:tr w:rsidR="0002315F" w14:paraId="3DA72629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288"/>
        </w:trPr>
        <w:tc>
          <w:tcPr>
            <w:tcW w:w="388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 w:themeColor="text1"/>
              <w:right w:val="single" w:sz="8" w:space="0" w:color="auto"/>
            </w:tcBorders>
            <w:shd w:val="clear" w:color="auto" w:fill="000000" w:themeFill="text1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12838CE" w14:textId="77777777" w:rsidR="0002315F" w:rsidRDefault="0002315F" w:rsidP="00EB7D75">
            <w:pPr>
              <w:jc w:val="center"/>
              <w:rPr>
                <w:b/>
                <w:bCs/>
                <w:color w:val="FFFFFF"/>
                <w:lang w:eastAsia="fr-FR"/>
              </w:rPr>
            </w:pPr>
            <w:r>
              <w:rPr>
                <w:b/>
                <w:bCs/>
                <w:color w:val="FFFFFF"/>
                <w:lang w:eastAsia="fr-FR"/>
              </w:rPr>
              <w:t>IMMATRICULATIONS MONDE</w:t>
            </w:r>
          </w:p>
        </w:tc>
        <w:tc>
          <w:tcPr>
            <w:tcW w:w="1240" w:type="dxa"/>
            <w:gridSpan w:val="2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2F183C22" w14:textId="59BAF2AF" w:rsidR="0002315F" w:rsidRDefault="4557FC12" w:rsidP="00EB7D75">
            <w:pPr>
              <w:jc w:val="center"/>
              <w:rPr>
                <w:b/>
                <w:bCs/>
                <w:sz w:val="22"/>
                <w:szCs w:val="22"/>
                <w:lang w:eastAsia="fr-FR"/>
              </w:rPr>
            </w:pPr>
            <w:r w:rsidRPr="4ECD1011">
              <w:rPr>
                <w:b/>
                <w:bCs/>
                <w:lang w:eastAsia="fr-FR"/>
              </w:rPr>
              <w:t>Volumes</w:t>
            </w:r>
            <w:r w:rsidR="14226B6E" w:rsidRPr="4ECD1011">
              <w:rPr>
                <w:b/>
                <w:bCs/>
                <w:lang w:eastAsia="fr-FR"/>
              </w:rPr>
              <w:t>*</w:t>
            </w:r>
          </w:p>
        </w:tc>
        <w:tc>
          <w:tcPr>
            <w:tcW w:w="12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FC7C396" w14:textId="77777777" w:rsidR="0002315F" w:rsidRDefault="0002315F" w:rsidP="00EB7D75">
            <w:pPr>
              <w:jc w:val="center"/>
              <w:rPr>
                <w:b/>
                <w:bCs/>
                <w:lang w:eastAsia="fr-FR"/>
              </w:rPr>
            </w:pPr>
            <w:r>
              <w:rPr>
                <w:b/>
                <w:bCs/>
                <w:lang w:eastAsia="fr-FR"/>
              </w:rPr>
              <w:t>Variation</w:t>
            </w:r>
          </w:p>
        </w:tc>
      </w:tr>
      <w:tr w:rsidR="0002315F" w14:paraId="7C03D5B4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288"/>
        </w:trPr>
        <w:tc>
          <w:tcPr>
            <w:tcW w:w="0" w:type="auto"/>
            <w:gridSpan w:val="2"/>
            <w:vMerge/>
            <w:vAlign w:val="center"/>
            <w:hideMark/>
          </w:tcPr>
          <w:p w14:paraId="506FD679" w14:textId="77777777" w:rsidR="0002315F" w:rsidRDefault="0002315F" w:rsidP="00EB7D75">
            <w:pPr>
              <w:rPr>
                <w:rFonts w:ascii="Calibri" w:hAnsi="Calibri" w:cs="Calibri"/>
                <w:b/>
                <w:bCs/>
                <w:color w:val="FFFFFF"/>
                <w:lang w:eastAsia="fr-FR"/>
              </w:rPr>
            </w:pPr>
          </w:p>
        </w:tc>
        <w:tc>
          <w:tcPr>
            <w:tcW w:w="0" w:type="auto"/>
            <w:gridSpan w:val="2"/>
            <w:vMerge/>
            <w:vAlign w:val="center"/>
            <w:hideMark/>
          </w:tcPr>
          <w:p w14:paraId="6D83C927" w14:textId="77777777" w:rsidR="0002315F" w:rsidRDefault="0002315F" w:rsidP="00EB7D75">
            <w:pPr>
              <w:rPr>
                <w:rFonts w:ascii="Calibri" w:hAnsi="Calibri" w:cs="Calibri"/>
                <w:b/>
                <w:bCs/>
                <w:sz w:val="22"/>
                <w:szCs w:val="22"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3C8DE44" w14:textId="77777777" w:rsidR="0002315F" w:rsidRDefault="0002315F" w:rsidP="00EB7D75">
            <w:pPr>
              <w:jc w:val="center"/>
              <w:rPr>
                <w:b/>
                <w:bCs/>
                <w:lang w:eastAsia="fr-FR"/>
              </w:rPr>
            </w:pPr>
            <w:proofErr w:type="gramStart"/>
            <w:r>
              <w:rPr>
                <w:b/>
                <w:bCs/>
                <w:lang w:eastAsia="fr-FR"/>
              </w:rPr>
              <w:t>vs</w:t>
            </w:r>
            <w:proofErr w:type="gramEnd"/>
            <w:r>
              <w:rPr>
                <w:b/>
                <w:bCs/>
                <w:lang w:eastAsia="fr-FR"/>
              </w:rPr>
              <w:t xml:space="preserve"> Y-1</w:t>
            </w:r>
          </w:p>
        </w:tc>
      </w:tr>
      <w:tr w:rsidR="0002315F" w:rsidRPr="00A5476B" w14:paraId="03735E4C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0" w:type="auto"/>
            <w:gridSpan w:val="2"/>
            <w:vMerge/>
            <w:vAlign w:val="center"/>
            <w:hideMark/>
          </w:tcPr>
          <w:p w14:paraId="3A2A5619" w14:textId="77777777" w:rsidR="0002315F" w:rsidRDefault="0002315F" w:rsidP="00EB7D75">
            <w:pPr>
              <w:rPr>
                <w:rFonts w:ascii="Calibri" w:hAnsi="Calibri" w:cs="Calibri"/>
                <w:b/>
                <w:bCs/>
                <w:color w:val="FFFFFF"/>
                <w:lang w:eastAsia="fr-FR"/>
              </w:rPr>
            </w:pP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535D2BB" w14:textId="54BCEDEB" w:rsidR="0002315F" w:rsidRDefault="0002315F" w:rsidP="00EB7D75">
            <w:pPr>
              <w:jc w:val="center"/>
              <w:rPr>
                <w:b/>
                <w:bCs/>
                <w:lang w:eastAsia="fr-FR"/>
              </w:rPr>
            </w:pP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CE1F4A5" w14:textId="1EA901F6" w:rsidR="0002315F" w:rsidRPr="00A5476B" w:rsidRDefault="0002315F" w:rsidP="00EB7D75">
            <w:pPr>
              <w:jc w:val="center"/>
              <w:rPr>
                <w:b/>
                <w:bCs/>
                <w:lang w:eastAsia="fr-FR"/>
              </w:rPr>
            </w:pPr>
          </w:p>
        </w:tc>
      </w:tr>
      <w:tr w:rsidR="00A922FD" w:rsidRPr="00A5476B" w14:paraId="3C130CD9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14:paraId="7BF542ED" w14:textId="46533859" w:rsidR="00A922FD" w:rsidRDefault="00A922FD" w:rsidP="00A922FD">
            <w:pPr>
              <w:rPr>
                <w:lang w:eastAsia="fr-FR"/>
              </w:rPr>
            </w:pPr>
            <w:r>
              <w:rPr>
                <w:lang w:eastAsia="fr-FR"/>
              </w:rPr>
              <w:t>France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B157C95" w14:textId="45717CA6" w:rsidR="00A922FD" w:rsidRPr="006C68AD" w:rsidRDefault="00A922FD" w:rsidP="00A922FD">
            <w:pPr>
              <w:jc w:val="center"/>
              <w:rPr>
                <w:b/>
                <w:bCs/>
                <w:highlight w:val="lightGray"/>
                <w:lang w:eastAsia="fr-FR"/>
              </w:rPr>
            </w:pPr>
            <w:r w:rsidRPr="00EC2018">
              <w:rPr>
                <w:b/>
                <w:bCs/>
                <w:lang w:eastAsia="fr-FR"/>
              </w:rPr>
              <w:t>2 138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259049E" w14:textId="64B8AEB0" w:rsidR="00A922FD" w:rsidRPr="006C68AD" w:rsidRDefault="00A922FD" w:rsidP="00A922FD">
            <w:pPr>
              <w:jc w:val="center"/>
              <w:rPr>
                <w:highlight w:val="lightGray"/>
                <w:lang w:eastAsia="fr-FR"/>
              </w:rPr>
            </w:pPr>
            <w:r w:rsidRPr="00EC2018">
              <w:rPr>
                <w:lang w:eastAsia="fr-FR"/>
              </w:rPr>
              <w:t>+32%</w:t>
            </w:r>
          </w:p>
        </w:tc>
      </w:tr>
      <w:tr w:rsidR="00A922FD" w:rsidRPr="00A5476B" w14:paraId="22AEAA37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1E0A671" w14:textId="0BA467F7" w:rsidR="00A922FD" w:rsidRDefault="00A922FD" w:rsidP="00A922FD">
            <w:pPr>
              <w:rPr>
                <w:lang w:eastAsia="fr-FR"/>
              </w:rPr>
            </w:pPr>
            <w:r>
              <w:rPr>
                <w:lang w:eastAsia="fr-FR"/>
              </w:rPr>
              <w:t>Allemagne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25E0D13" w14:textId="3D763A02" w:rsidR="00A922FD" w:rsidRPr="006C68AD" w:rsidRDefault="00A922FD" w:rsidP="00A922FD">
            <w:pPr>
              <w:jc w:val="center"/>
              <w:rPr>
                <w:b/>
                <w:bCs/>
                <w:highlight w:val="lightGray"/>
                <w:lang w:eastAsia="fr-FR"/>
              </w:rPr>
            </w:pPr>
            <w:r w:rsidRPr="00EC2018">
              <w:rPr>
                <w:b/>
                <w:bCs/>
                <w:lang w:eastAsia="fr-FR"/>
              </w:rPr>
              <w:t>303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286B71" w14:textId="331BE562" w:rsidR="00A922FD" w:rsidRPr="006C68AD" w:rsidRDefault="00A922FD" w:rsidP="00A922FD">
            <w:pPr>
              <w:jc w:val="center"/>
              <w:rPr>
                <w:highlight w:val="lightGray"/>
                <w:lang w:eastAsia="fr-FR"/>
              </w:rPr>
            </w:pPr>
            <w:r w:rsidRPr="00EC2018">
              <w:rPr>
                <w:lang w:eastAsia="fr-FR"/>
              </w:rPr>
              <w:t>+4</w:t>
            </w:r>
            <w:r>
              <w:rPr>
                <w:lang w:eastAsia="fr-FR"/>
              </w:rPr>
              <w:t>2</w:t>
            </w:r>
            <w:r w:rsidRPr="00EC2018">
              <w:rPr>
                <w:lang w:eastAsia="fr-FR"/>
              </w:rPr>
              <w:t>%</w:t>
            </w:r>
          </w:p>
        </w:tc>
      </w:tr>
      <w:tr w:rsidR="00A922FD" w:rsidRPr="00A5476B" w14:paraId="52723047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1C4C37E" w14:textId="1D91DC8E" w:rsidR="00A922FD" w:rsidRDefault="00A922FD" w:rsidP="00A922FD">
            <w:pPr>
              <w:rPr>
                <w:lang w:eastAsia="fr-FR"/>
              </w:rPr>
            </w:pPr>
            <w:r>
              <w:rPr>
                <w:lang w:eastAsia="fr-FR"/>
              </w:rPr>
              <w:t>Royaume-Uni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8C8581" w14:textId="0D7B5866" w:rsidR="00A922FD" w:rsidRPr="006C68AD" w:rsidRDefault="00A922FD" w:rsidP="00A922FD">
            <w:pPr>
              <w:jc w:val="center"/>
              <w:rPr>
                <w:b/>
                <w:bCs/>
                <w:highlight w:val="lightGray"/>
                <w:lang w:eastAsia="fr-FR"/>
              </w:rPr>
            </w:pPr>
            <w:r w:rsidRPr="00EC2018">
              <w:rPr>
                <w:b/>
                <w:bCs/>
                <w:lang w:eastAsia="fr-FR"/>
              </w:rPr>
              <w:t>288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DEA5956" w14:textId="6D04AEBA" w:rsidR="00A922FD" w:rsidRPr="006C68AD" w:rsidRDefault="00A922FD" w:rsidP="00A922FD">
            <w:pPr>
              <w:jc w:val="center"/>
              <w:rPr>
                <w:highlight w:val="lightGray"/>
                <w:lang w:eastAsia="fr-FR"/>
              </w:rPr>
            </w:pPr>
            <w:r w:rsidRPr="00EC2018">
              <w:rPr>
                <w:lang w:eastAsia="fr-FR"/>
              </w:rPr>
              <w:t>+4</w:t>
            </w:r>
            <w:r>
              <w:rPr>
                <w:lang w:eastAsia="fr-FR"/>
              </w:rPr>
              <w:t>3</w:t>
            </w:r>
            <w:r w:rsidRPr="00EC2018">
              <w:rPr>
                <w:lang w:eastAsia="fr-FR"/>
              </w:rPr>
              <w:t>%</w:t>
            </w:r>
          </w:p>
        </w:tc>
      </w:tr>
      <w:tr w:rsidR="00A922FD" w:rsidRPr="00A5476B" w14:paraId="0FA745F6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01B2ED56" w14:textId="66380198" w:rsidR="00A922FD" w:rsidRDefault="00A922FD" w:rsidP="00A922FD">
            <w:pPr>
              <w:rPr>
                <w:lang w:eastAsia="fr-FR"/>
              </w:rPr>
            </w:pPr>
            <w:r>
              <w:rPr>
                <w:lang w:eastAsia="fr-FR"/>
              </w:rPr>
              <w:t>Japon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847B20A" w14:textId="1B9C2B9D" w:rsidR="00A922FD" w:rsidRPr="006C68AD" w:rsidRDefault="00A922FD" w:rsidP="00A922FD">
            <w:pPr>
              <w:jc w:val="center"/>
              <w:rPr>
                <w:b/>
                <w:bCs/>
                <w:highlight w:val="lightGray"/>
                <w:lang w:eastAsia="fr-FR"/>
              </w:rPr>
            </w:pPr>
            <w:r w:rsidRPr="00EC2018">
              <w:rPr>
                <w:b/>
                <w:bCs/>
                <w:lang w:eastAsia="fr-FR"/>
              </w:rPr>
              <w:t>238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861383" w14:textId="68B7CBF0" w:rsidR="00A922FD" w:rsidRPr="006C68AD" w:rsidRDefault="00A922FD" w:rsidP="00A922FD">
            <w:pPr>
              <w:jc w:val="center"/>
              <w:rPr>
                <w:highlight w:val="lightGray"/>
                <w:lang w:eastAsia="fr-FR"/>
              </w:rPr>
            </w:pPr>
            <w:r w:rsidRPr="00EC2018">
              <w:rPr>
                <w:lang w:eastAsia="fr-FR"/>
              </w:rPr>
              <w:t>+39%</w:t>
            </w:r>
          </w:p>
        </w:tc>
      </w:tr>
      <w:tr w:rsidR="00A922FD" w:rsidRPr="00A5476B" w14:paraId="5DCEBA80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F3398C8" w14:textId="1BA66F91" w:rsidR="00A922FD" w:rsidRDefault="00A922FD" w:rsidP="00A922FD">
            <w:pPr>
              <w:rPr>
                <w:lang w:eastAsia="fr-FR"/>
              </w:rPr>
            </w:pPr>
            <w:r>
              <w:rPr>
                <w:lang w:eastAsia="fr-FR"/>
              </w:rPr>
              <w:t>Belgique + Luxembourg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978E84B" w14:textId="7C96A3A9" w:rsidR="00A922FD" w:rsidRPr="006C68AD" w:rsidRDefault="00A922FD" w:rsidP="00A922FD">
            <w:pPr>
              <w:jc w:val="center"/>
              <w:rPr>
                <w:b/>
                <w:bCs/>
                <w:highlight w:val="lightGray"/>
                <w:lang w:eastAsia="fr-FR"/>
              </w:rPr>
            </w:pPr>
            <w:r w:rsidRPr="00EC2018">
              <w:rPr>
                <w:b/>
                <w:bCs/>
                <w:lang w:eastAsia="fr-FR"/>
              </w:rPr>
              <w:t>162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E7446D8" w14:textId="4CABB097" w:rsidR="00A922FD" w:rsidRPr="006C68AD" w:rsidRDefault="00A922FD" w:rsidP="00A922FD">
            <w:pPr>
              <w:jc w:val="center"/>
              <w:rPr>
                <w:highlight w:val="lightGray"/>
                <w:lang w:eastAsia="fr-FR"/>
              </w:rPr>
            </w:pPr>
            <w:r w:rsidRPr="00EC2018">
              <w:rPr>
                <w:lang w:eastAsia="fr-FR"/>
              </w:rPr>
              <w:t>+2</w:t>
            </w:r>
            <w:r>
              <w:rPr>
                <w:lang w:eastAsia="fr-FR"/>
              </w:rPr>
              <w:t>5</w:t>
            </w:r>
            <w:r w:rsidRPr="00EC2018">
              <w:rPr>
                <w:lang w:eastAsia="fr-FR"/>
              </w:rPr>
              <w:t>%</w:t>
            </w:r>
          </w:p>
        </w:tc>
      </w:tr>
      <w:tr w:rsidR="00A922FD" w:rsidRPr="00A5476B" w14:paraId="704CC03D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ED5A38E" w14:textId="7E00EA8D" w:rsidR="00A922FD" w:rsidRDefault="00A922FD" w:rsidP="00A922FD">
            <w:pPr>
              <w:rPr>
                <w:lang w:eastAsia="fr-FR"/>
              </w:rPr>
            </w:pPr>
            <w:r>
              <w:rPr>
                <w:lang w:eastAsia="fr-FR"/>
              </w:rPr>
              <w:t>Suisse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4F05D5F" w14:textId="35E08101" w:rsidR="00A922FD" w:rsidRPr="006C68AD" w:rsidRDefault="00A922FD" w:rsidP="00A922FD">
            <w:pPr>
              <w:jc w:val="center"/>
              <w:rPr>
                <w:b/>
                <w:bCs/>
                <w:highlight w:val="lightGray"/>
                <w:lang w:eastAsia="fr-FR"/>
              </w:rPr>
            </w:pPr>
            <w:r w:rsidRPr="00EC2018">
              <w:rPr>
                <w:b/>
                <w:bCs/>
                <w:lang w:eastAsia="fr-FR"/>
              </w:rPr>
              <w:t>123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3AD6BC" w14:textId="28138848" w:rsidR="00A922FD" w:rsidRPr="006C68AD" w:rsidRDefault="00A922FD" w:rsidP="00A922FD">
            <w:pPr>
              <w:jc w:val="center"/>
              <w:rPr>
                <w:highlight w:val="lightGray"/>
                <w:lang w:eastAsia="fr-FR"/>
              </w:rPr>
            </w:pPr>
            <w:r w:rsidRPr="00EC2018">
              <w:rPr>
                <w:lang w:eastAsia="fr-FR"/>
              </w:rPr>
              <w:t>+32%</w:t>
            </w:r>
          </w:p>
        </w:tc>
      </w:tr>
      <w:tr w:rsidR="00A922FD" w:rsidRPr="00A5476B" w14:paraId="13AB98DE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B77CB1C" w14:textId="4B60A4DC" w:rsidR="00A922FD" w:rsidRDefault="00A922FD" w:rsidP="00A922FD">
            <w:pPr>
              <w:rPr>
                <w:lang w:eastAsia="fr-FR"/>
              </w:rPr>
            </w:pPr>
            <w:r>
              <w:rPr>
                <w:lang w:eastAsia="fr-FR"/>
              </w:rPr>
              <w:t>Espagne + Iles Canaries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DB7E130" w14:textId="2B74EF4A" w:rsidR="00A922FD" w:rsidRPr="006C68AD" w:rsidRDefault="00A922FD" w:rsidP="00A922FD">
            <w:pPr>
              <w:jc w:val="center"/>
              <w:rPr>
                <w:b/>
                <w:bCs/>
                <w:highlight w:val="lightGray"/>
                <w:lang w:eastAsia="fr-FR"/>
              </w:rPr>
            </w:pPr>
            <w:r w:rsidRPr="00EC2018">
              <w:rPr>
                <w:b/>
                <w:bCs/>
                <w:lang w:eastAsia="fr-FR"/>
              </w:rPr>
              <w:t>65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46DD7C" w14:textId="451F1D7B" w:rsidR="00A922FD" w:rsidRPr="006C68AD" w:rsidRDefault="00A922FD" w:rsidP="00A922FD">
            <w:pPr>
              <w:jc w:val="center"/>
              <w:rPr>
                <w:highlight w:val="lightGray"/>
                <w:lang w:eastAsia="fr-FR"/>
              </w:rPr>
            </w:pPr>
            <w:r w:rsidRPr="00EC2018">
              <w:rPr>
                <w:lang w:eastAsia="fr-FR"/>
              </w:rPr>
              <w:t>+97%</w:t>
            </w:r>
          </w:p>
        </w:tc>
      </w:tr>
      <w:tr w:rsidR="00A922FD" w:rsidRPr="00A5476B" w14:paraId="44457942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91446AE" w14:textId="7CF33D1B" w:rsidR="00A922FD" w:rsidRDefault="00A922FD" w:rsidP="00A922FD">
            <w:pPr>
              <w:rPr>
                <w:lang w:eastAsia="fr-FR"/>
              </w:rPr>
            </w:pPr>
            <w:r>
              <w:rPr>
                <w:lang w:eastAsia="fr-FR"/>
              </w:rPr>
              <w:t>Italie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9E8465E" w14:textId="273BE62B" w:rsidR="00A922FD" w:rsidRPr="006C68AD" w:rsidRDefault="00A922FD" w:rsidP="00A922FD">
            <w:pPr>
              <w:jc w:val="center"/>
              <w:rPr>
                <w:b/>
                <w:bCs/>
                <w:highlight w:val="lightGray"/>
                <w:lang w:eastAsia="fr-FR"/>
              </w:rPr>
            </w:pPr>
            <w:r w:rsidRPr="00EC2018">
              <w:rPr>
                <w:b/>
                <w:bCs/>
                <w:lang w:eastAsia="fr-FR"/>
              </w:rPr>
              <w:t>54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E07717" w14:textId="6F3DB3DB" w:rsidR="00A922FD" w:rsidRPr="006C68AD" w:rsidRDefault="00A922FD" w:rsidP="00A922FD">
            <w:pPr>
              <w:jc w:val="center"/>
              <w:rPr>
                <w:highlight w:val="lightGray"/>
                <w:lang w:eastAsia="fr-FR"/>
              </w:rPr>
            </w:pPr>
            <w:r w:rsidRPr="00EC2018">
              <w:rPr>
                <w:lang w:eastAsia="fr-FR"/>
              </w:rPr>
              <w:t>+5</w:t>
            </w:r>
            <w:r>
              <w:rPr>
                <w:lang w:eastAsia="fr-FR"/>
              </w:rPr>
              <w:t>9</w:t>
            </w:r>
            <w:r w:rsidRPr="00EC2018">
              <w:rPr>
                <w:lang w:eastAsia="fr-FR"/>
              </w:rPr>
              <w:t>%</w:t>
            </w:r>
          </w:p>
        </w:tc>
      </w:tr>
      <w:tr w:rsidR="00A922FD" w:rsidRPr="00A5476B" w14:paraId="34E05209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3849B2E4" w14:textId="3714BDB1" w:rsidR="00A922FD" w:rsidRDefault="00A922FD" w:rsidP="00A922FD">
            <w:pPr>
              <w:rPr>
                <w:lang w:eastAsia="fr-FR"/>
              </w:rPr>
            </w:pPr>
            <w:r>
              <w:rPr>
                <w:lang w:eastAsia="fr-FR"/>
              </w:rPr>
              <w:t>Autriche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E60AD77" w14:textId="614F28CF" w:rsidR="00A922FD" w:rsidRPr="006C68AD" w:rsidRDefault="00A922FD" w:rsidP="00A922FD">
            <w:pPr>
              <w:jc w:val="center"/>
              <w:rPr>
                <w:b/>
                <w:bCs/>
                <w:highlight w:val="lightGray"/>
                <w:lang w:eastAsia="fr-FR"/>
              </w:rPr>
            </w:pPr>
            <w:r w:rsidRPr="00EC2018">
              <w:rPr>
                <w:b/>
                <w:bCs/>
                <w:lang w:eastAsia="fr-FR"/>
              </w:rPr>
              <w:t>47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EBA9DC" w14:textId="3197E4D3" w:rsidR="00A922FD" w:rsidRPr="006C68AD" w:rsidRDefault="00A922FD" w:rsidP="00A922FD">
            <w:pPr>
              <w:jc w:val="center"/>
              <w:rPr>
                <w:highlight w:val="lightGray"/>
                <w:lang w:eastAsia="fr-FR"/>
              </w:rPr>
            </w:pPr>
            <w:r w:rsidRPr="00EC2018">
              <w:rPr>
                <w:lang w:eastAsia="fr-FR"/>
              </w:rPr>
              <w:t>+88%</w:t>
            </w:r>
          </w:p>
        </w:tc>
      </w:tr>
      <w:tr w:rsidR="00A922FD" w:rsidRPr="00A5476B" w14:paraId="6FFBB335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CB7F971" w14:textId="432075C8" w:rsidR="00A922FD" w:rsidRDefault="00A922FD" w:rsidP="00A922FD">
            <w:pPr>
              <w:rPr>
                <w:lang w:eastAsia="fr-FR"/>
              </w:rPr>
            </w:pPr>
            <w:r>
              <w:rPr>
                <w:lang w:eastAsia="fr-FR"/>
              </w:rPr>
              <w:t>Pologne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8E9132E" w14:textId="4C29D020" w:rsidR="00A922FD" w:rsidRPr="006C68AD" w:rsidRDefault="00A922FD" w:rsidP="00A922FD">
            <w:pPr>
              <w:jc w:val="center"/>
              <w:rPr>
                <w:b/>
                <w:bCs/>
                <w:highlight w:val="lightGray"/>
                <w:lang w:eastAsia="fr-FR"/>
              </w:rPr>
            </w:pPr>
            <w:r w:rsidRPr="00EC2018">
              <w:rPr>
                <w:b/>
                <w:bCs/>
                <w:lang w:eastAsia="fr-FR"/>
              </w:rPr>
              <w:t>34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091AF38" w14:textId="6B2A7F3C" w:rsidR="00A922FD" w:rsidRPr="006C68AD" w:rsidRDefault="00A922FD" w:rsidP="00A922FD">
            <w:pPr>
              <w:jc w:val="center"/>
              <w:rPr>
                <w:highlight w:val="lightGray"/>
                <w:lang w:eastAsia="fr-FR"/>
              </w:rPr>
            </w:pPr>
            <w:r w:rsidRPr="00EC2018">
              <w:rPr>
                <w:lang w:eastAsia="fr-FR"/>
              </w:rPr>
              <w:t>-1</w:t>
            </w:r>
            <w:r>
              <w:rPr>
                <w:lang w:eastAsia="fr-FR"/>
              </w:rPr>
              <w:t>3</w:t>
            </w:r>
            <w:r w:rsidRPr="00EC2018">
              <w:rPr>
                <w:lang w:eastAsia="fr-FR"/>
              </w:rPr>
              <w:t>%</w:t>
            </w:r>
          </w:p>
        </w:tc>
      </w:tr>
      <w:tr w:rsidR="00A922FD" w:rsidRPr="00A5476B" w14:paraId="7E7F2EA1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616FD7B" w14:textId="79AE1C74" w:rsidR="00A922FD" w:rsidRDefault="00A922FD" w:rsidP="00A922FD">
            <w:pPr>
              <w:rPr>
                <w:lang w:eastAsia="fr-FR"/>
              </w:rPr>
            </w:pPr>
            <w:r>
              <w:rPr>
                <w:lang w:eastAsia="fr-FR"/>
              </w:rPr>
              <w:t>Pays-Bas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B07150C" w14:textId="6D8314FF" w:rsidR="00A922FD" w:rsidRPr="006C68AD" w:rsidRDefault="00A922FD" w:rsidP="00A922FD">
            <w:pPr>
              <w:jc w:val="center"/>
              <w:rPr>
                <w:b/>
                <w:bCs/>
                <w:highlight w:val="lightGray"/>
                <w:lang w:eastAsia="fr-FR"/>
              </w:rPr>
            </w:pPr>
            <w:r w:rsidRPr="00EC2018">
              <w:rPr>
                <w:b/>
                <w:bCs/>
                <w:lang w:eastAsia="fr-FR"/>
              </w:rPr>
              <w:t>26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9BF647F" w14:textId="40DFA571" w:rsidR="00A922FD" w:rsidRPr="006C68AD" w:rsidRDefault="00A922FD" w:rsidP="00A922FD">
            <w:pPr>
              <w:jc w:val="center"/>
              <w:rPr>
                <w:highlight w:val="lightGray"/>
                <w:lang w:eastAsia="fr-FR"/>
              </w:rPr>
            </w:pPr>
            <w:r w:rsidRPr="00EC2018">
              <w:rPr>
                <w:lang w:eastAsia="fr-FR"/>
              </w:rPr>
              <w:t>+4%</w:t>
            </w:r>
          </w:p>
        </w:tc>
      </w:tr>
      <w:tr w:rsidR="00A922FD" w:rsidRPr="00A5476B" w14:paraId="37976383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02CD62A" w14:textId="0725DC7F" w:rsidR="00A922FD" w:rsidRDefault="00A922FD" w:rsidP="00A922FD">
            <w:pPr>
              <w:rPr>
                <w:lang w:eastAsia="fr-FR"/>
              </w:rPr>
            </w:pPr>
            <w:r>
              <w:rPr>
                <w:lang w:eastAsia="fr-FR"/>
              </w:rPr>
              <w:t>Singapour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320F6E2" w14:textId="60425BD1" w:rsidR="00A922FD" w:rsidRPr="006C68AD" w:rsidRDefault="00A922FD" w:rsidP="00A922FD">
            <w:pPr>
              <w:jc w:val="center"/>
              <w:rPr>
                <w:b/>
                <w:bCs/>
                <w:highlight w:val="lightGray"/>
                <w:lang w:eastAsia="fr-FR"/>
              </w:rPr>
            </w:pPr>
            <w:r w:rsidRPr="00EC2018">
              <w:rPr>
                <w:b/>
                <w:bCs/>
                <w:lang w:eastAsia="fr-FR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2ABE5B0" w14:textId="0161460A" w:rsidR="00A922FD" w:rsidRPr="006C68AD" w:rsidRDefault="00A922FD" w:rsidP="00A922FD">
            <w:pPr>
              <w:jc w:val="center"/>
              <w:rPr>
                <w:highlight w:val="lightGray"/>
                <w:lang w:eastAsia="fr-FR"/>
              </w:rPr>
            </w:pPr>
            <w:r w:rsidRPr="00EC2018">
              <w:rPr>
                <w:lang w:eastAsia="fr-FR"/>
              </w:rPr>
              <w:t>-45%</w:t>
            </w:r>
          </w:p>
        </w:tc>
      </w:tr>
      <w:tr w:rsidR="00A922FD" w:rsidRPr="00A5476B" w14:paraId="44DB1F9F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45D16983" w14:textId="2B0D3E85" w:rsidR="00A922FD" w:rsidRDefault="00A922FD" w:rsidP="00A922FD">
            <w:pPr>
              <w:rPr>
                <w:lang w:eastAsia="fr-FR"/>
              </w:rPr>
            </w:pPr>
            <w:r>
              <w:rPr>
                <w:lang w:eastAsia="fr-FR"/>
              </w:rPr>
              <w:t>Suède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DC9A707" w14:textId="262120F2" w:rsidR="00A922FD" w:rsidRPr="006C68AD" w:rsidRDefault="00A922FD" w:rsidP="00A922FD">
            <w:pPr>
              <w:jc w:val="center"/>
              <w:rPr>
                <w:b/>
                <w:bCs/>
                <w:highlight w:val="lightGray"/>
                <w:lang w:eastAsia="fr-FR"/>
              </w:rPr>
            </w:pPr>
            <w:r w:rsidRPr="00EC2018">
              <w:rPr>
                <w:b/>
                <w:bCs/>
                <w:lang w:eastAsia="fr-FR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196241" w14:textId="0AE3076F" w:rsidR="00A922FD" w:rsidRPr="006C68AD" w:rsidRDefault="00A922FD" w:rsidP="00A922FD">
            <w:pPr>
              <w:jc w:val="center"/>
              <w:rPr>
                <w:highlight w:val="lightGray"/>
                <w:lang w:eastAsia="fr-FR"/>
              </w:rPr>
            </w:pPr>
            <w:r w:rsidRPr="00EC2018">
              <w:rPr>
                <w:lang w:eastAsia="fr-FR"/>
              </w:rPr>
              <w:t>+3</w:t>
            </w:r>
            <w:r>
              <w:rPr>
                <w:lang w:eastAsia="fr-FR"/>
              </w:rPr>
              <w:t>8</w:t>
            </w:r>
            <w:r w:rsidRPr="00EC2018">
              <w:rPr>
                <w:lang w:eastAsia="fr-FR"/>
              </w:rPr>
              <w:t>%</w:t>
            </w:r>
          </w:p>
        </w:tc>
      </w:tr>
      <w:tr w:rsidR="00A922FD" w:rsidRPr="00A5476B" w14:paraId="27252095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558DF98" w14:textId="33E2275B" w:rsidR="00A922FD" w:rsidRDefault="00A922FD" w:rsidP="00A922FD">
            <w:pPr>
              <w:rPr>
                <w:lang w:eastAsia="fr-FR"/>
              </w:rPr>
            </w:pPr>
            <w:r>
              <w:rPr>
                <w:lang w:eastAsia="fr-FR"/>
              </w:rPr>
              <w:t>Hongrie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D8692F9" w14:textId="2F190E26" w:rsidR="00A922FD" w:rsidRPr="006C68AD" w:rsidRDefault="00A922FD" w:rsidP="00A922FD">
            <w:pPr>
              <w:jc w:val="center"/>
              <w:rPr>
                <w:b/>
                <w:bCs/>
                <w:highlight w:val="lightGray"/>
                <w:lang w:eastAsia="fr-FR"/>
              </w:rPr>
            </w:pPr>
            <w:r w:rsidRPr="00EC2018">
              <w:rPr>
                <w:b/>
                <w:bCs/>
                <w:lang w:eastAsia="fr-FR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EC1429C" w14:textId="1D2CECA0" w:rsidR="00A922FD" w:rsidRPr="006C68AD" w:rsidRDefault="00A922FD" w:rsidP="00A922FD">
            <w:pPr>
              <w:jc w:val="center"/>
              <w:rPr>
                <w:highlight w:val="lightGray"/>
                <w:lang w:eastAsia="fr-FR"/>
              </w:rPr>
            </w:pPr>
            <w:r w:rsidRPr="00EC2018">
              <w:rPr>
                <w:lang w:eastAsia="fr-FR"/>
              </w:rPr>
              <w:t>+125%</w:t>
            </w:r>
          </w:p>
        </w:tc>
      </w:tr>
      <w:tr w:rsidR="00A922FD" w:rsidRPr="00A5476B" w14:paraId="44951A7F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565FB9A9" w14:textId="117D7569" w:rsidR="00A922FD" w:rsidRDefault="00A922FD" w:rsidP="00A922FD">
            <w:pPr>
              <w:rPr>
                <w:lang w:eastAsia="fr-FR"/>
              </w:rPr>
            </w:pPr>
            <w:r>
              <w:rPr>
                <w:lang w:eastAsia="fr-FR"/>
              </w:rPr>
              <w:t>Portugal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16277D0" w14:textId="54F6FCDC" w:rsidR="00A922FD" w:rsidRPr="006C68AD" w:rsidRDefault="00A922FD" w:rsidP="00A922FD">
            <w:pPr>
              <w:jc w:val="center"/>
              <w:rPr>
                <w:b/>
                <w:bCs/>
                <w:highlight w:val="lightGray"/>
                <w:lang w:eastAsia="fr-FR"/>
              </w:rPr>
            </w:pPr>
            <w:r w:rsidRPr="00EC2018">
              <w:rPr>
                <w:b/>
                <w:bCs/>
                <w:lang w:eastAsia="fr-FR"/>
              </w:rPr>
              <w:t>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99B4439" w14:textId="5D1FAD3B" w:rsidR="00A922FD" w:rsidRPr="006C68AD" w:rsidRDefault="00A922FD" w:rsidP="00A922FD">
            <w:pPr>
              <w:jc w:val="center"/>
              <w:rPr>
                <w:highlight w:val="lightGray"/>
                <w:lang w:eastAsia="fr-FR"/>
              </w:rPr>
            </w:pPr>
            <w:r w:rsidRPr="00EC2018">
              <w:rPr>
                <w:lang w:eastAsia="fr-FR"/>
              </w:rPr>
              <w:t>-18%</w:t>
            </w:r>
          </w:p>
        </w:tc>
      </w:tr>
      <w:tr w:rsidR="00A922FD" w:rsidRPr="00A5476B" w14:paraId="3EC38C97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2726412C" w14:textId="3EF0246E" w:rsidR="00A922FD" w:rsidRDefault="00A922FD" w:rsidP="00A922FD">
            <w:pPr>
              <w:rPr>
                <w:lang w:eastAsia="fr-FR"/>
              </w:rPr>
            </w:pPr>
            <w:r>
              <w:rPr>
                <w:lang w:eastAsia="fr-FR"/>
              </w:rPr>
              <w:t>République Tchèque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19EEFF5" w14:textId="5D7852D6" w:rsidR="00A922FD" w:rsidRPr="006C68AD" w:rsidRDefault="00A922FD" w:rsidP="00A922FD">
            <w:pPr>
              <w:jc w:val="center"/>
              <w:rPr>
                <w:b/>
                <w:bCs/>
                <w:highlight w:val="lightGray"/>
                <w:lang w:eastAsia="fr-FR"/>
              </w:rPr>
            </w:pPr>
            <w:r w:rsidRPr="00EC2018">
              <w:rPr>
                <w:b/>
                <w:bCs/>
                <w:lang w:eastAsia="fr-FR"/>
              </w:rPr>
              <w:t>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9683B9B" w14:textId="0F01FCA5" w:rsidR="00A922FD" w:rsidRPr="006C68AD" w:rsidRDefault="00A922FD" w:rsidP="00A922FD">
            <w:pPr>
              <w:jc w:val="center"/>
              <w:rPr>
                <w:highlight w:val="lightGray"/>
                <w:lang w:eastAsia="fr-FR"/>
              </w:rPr>
            </w:pPr>
            <w:r w:rsidRPr="00EC2018">
              <w:rPr>
                <w:lang w:eastAsia="fr-FR"/>
              </w:rPr>
              <w:t>-</w:t>
            </w:r>
          </w:p>
        </w:tc>
      </w:tr>
      <w:tr w:rsidR="00A922FD" w:rsidRPr="00A5476B" w14:paraId="4B3C9A3D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F555A5" w14:textId="4950519D" w:rsidR="00A922FD" w:rsidRDefault="00A922FD" w:rsidP="00A922FD">
            <w:pPr>
              <w:rPr>
                <w:lang w:eastAsia="fr-FR"/>
              </w:rPr>
            </w:pPr>
            <w:r>
              <w:rPr>
                <w:lang w:eastAsia="fr-FR"/>
              </w:rPr>
              <w:t>Slovénie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4E37E25" w14:textId="26D2AF73" w:rsidR="00A922FD" w:rsidRPr="006C68AD" w:rsidRDefault="00A922FD" w:rsidP="00A922FD">
            <w:pPr>
              <w:jc w:val="center"/>
              <w:rPr>
                <w:b/>
                <w:bCs/>
                <w:highlight w:val="lightGray"/>
                <w:lang w:eastAsia="fr-FR"/>
              </w:rPr>
            </w:pPr>
            <w:r w:rsidRPr="00EC2018">
              <w:rPr>
                <w:b/>
                <w:bCs/>
                <w:lang w:eastAsia="fr-FR"/>
              </w:rPr>
              <w:t>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66B3E2A" w14:textId="7EA4428F" w:rsidR="00A922FD" w:rsidRPr="006C68AD" w:rsidRDefault="00A922FD" w:rsidP="00A922FD">
            <w:pPr>
              <w:jc w:val="center"/>
              <w:rPr>
                <w:highlight w:val="lightGray"/>
                <w:lang w:eastAsia="fr-FR"/>
              </w:rPr>
            </w:pPr>
            <w:r w:rsidRPr="00EC2018">
              <w:rPr>
                <w:lang w:eastAsia="fr-FR"/>
              </w:rPr>
              <w:t>-</w:t>
            </w:r>
          </w:p>
        </w:tc>
      </w:tr>
      <w:tr w:rsidR="00A922FD" w:rsidRPr="00A5476B" w14:paraId="69F5C328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6EF5ECDA" w14:textId="0130993C" w:rsidR="00A922FD" w:rsidRDefault="00A922FD" w:rsidP="00A922FD">
            <w:pPr>
              <w:rPr>
                <w:lang w:eastAsia="fr-FR"/>
              </w:rPr>
            </w:pPr>
            <w:r>
              <w:rPr>
                <w:lang w:eastAsia="fr-FR"/>
              </w:rPr>
              <w:t>Réunion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B8C471A" w14:textId="205EC87C" w:rsidR="00A922FD" w:rsidRPr="006C68AD" w:rsidRDefault="00A922FD" w:rsidP="00A922FD">
            <w:pPr>
              <w:jc w:val="center"/>
              <w:rPr>
                <w:b/>
                <w:bCs/>
                <w:highlight w:val="lightGray"/>
                <w:lang w:eastAsia="fr-FR"/>
              </w:rPr>
            </w:pPr>
            <w:r w:rsidRPr="00EC2018">
              <w:rPr>
                <w:b/>
                <w:bCs/>
                <w:lang w:eastAsia="fr-FR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7F909D76" w14:textId="3A828556" w:rsidR="00A922FD" w:rsidRPr="006C68AD" w:rsidRDefault="00A922FD" w:rsidP="00A922FD">
            <w:pPr>
              <w:jc w:val="center"/>
              <w:rPr>
                <w:highlight w:val="lightGray"/>
                <w:lang w:eastAsia="fr-FR"/>
              </w:rPr>
            </w:pPr>
            <w:r w:rsidRPr="00EC2018">
              <w:rPr>
                <w:lang w:eastAsia="fr-FR"/>
              </w:rPr>
              <w:t>+400%</w:t>
            </w:r>
          </w:p>
        </w:tc>
      </w:tr>
      <w:tr w:rsidR="00A922FD" w:rsidRPr="00A5476B" w14:paraId="1287A636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144CC926" w14:textId="4EBB3AF0" w:rsidR="00A922FD" w:rsidRDefault="00A922FD" w:rsidP="00A922FD">
            <w:pPr>
              <w:rPr>
                <w:lang w:eastAsia="fr-FR"/>
              </w:rPr>
            </w:pPr>
            <w:r>
              <w:rPr>
                <w:lang w:eastAsia="fr-FR"/>
              </w:rPr>
              <w:t>Australie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0CD74B2" w14:textId="0A1B66CF" w:rsidR="00A922FD" w:rsidRPr="006C68AD" w:rsidRDefault="00A922FD" w:rsidP="00A922FD">
            <w:pPr>
              <w:jc w:val="center"/>
              <w:rPr>
                <w:b/>
                <w:bCs/>
                <w:highlight w:val="lightGray"/>
                <w:lang w:eastAsia="fr-FR"/>
              </w:rPr>
            </w:pPr>
            <w:r w:rsidRPr="00EC2018">
              <w:rPr>
                <w:b/>
                <w:bCs/>
                <w:lang w:eastAsia="fr-FR"/>
              </w:rPr>
              <w:t>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4502ABDA" w14:textId="38DF46E7" w:rsidR="00A922FD" w:rsidRPr="006C68AD" w:rsidRDefault="00A922FD" w:rsidP="00A922FD">
            <w:pPr>
              <w:jc w:val="center"/>
              <w:rPr>
                <w:highlight w:val="lightGray"/>
                <w:lang w:eastAsia="fr-FR"/>
              </w:rPr>
            </w:pPr>
            <w:r w:rsidRPr="00EC2018">
              <w:rPr>
                <w:lang w:eastAsia="fr-FR"/>
              </w:rPr>
              <w:t>-8</w:t>
            </w:r>
            <w:r>
              <w:rPr>
                <w:lang w:eastAsia="fr-FR"/>
              </w:rPr>
              <w:t>6</w:t>
            </w:r>
            <w:r w:rsidRPr="00EC2018">
              <w:rPr>
                <w:lang w:eastAsia="fr-FR"/>
              </w:rPr>
              <w:t>%</w:t>
            </w:r>
          </w:p>
        </w:tc>
      </w:tr>
      <w:tr w:rsidR="00A922FD" w:rsidRPr="00A5476B" w14:paraId="71EEFE7C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9001B30" w14:textId="3E7E5B9D" w:rsidR="00A922FD" w:rsidRDefault="00A922FD" w:rsidP="00A922FD">
            <w:pPr>
              <w:rPr>
                <w:lang w:eastAsia="fr-FR"/>
              </w:rPr>
            </w:pPr>
            <w:r>
              <w:rPr>
                <w:lang w:eastAsia="fr-FR"/>
              </w:rPr>
              <w:t>Martinique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141FFBC6" w14:textId="1F1A9E41" w:rsidR="00A922FD" w:rsidRPr="006C68AD" w:rsidRDefault="00A922FD" w:rsidP="00A922FD">
            <w:pPr>
              <w:jc w:val="center"/>
              <w:rPr>
                <w:b/>
                <w:bCs/>
                <w:highlight w:val="lightGray"/>
                <w:lang w:eastAsia="fr-FR"/>
              </w:rPr>
            </w:pPr>
            <w:r w:rsidRPr="00EC2018">
              <w:rPr>
                <w:b/>
                <w:bCs/>
                <w:lang w:eastAsia="fr-FR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2A0A8DCF" w14:textId="3CD11049" w:rsidR="00A922FD" w:rsidRPr="006C68AD" w:rsidRDefault="00A922FD" w:rsidP="00A922FD">
            <w:pPr>
              <w:jc w:val="center"/>
              <w:rPr>
                <w:highlight w:val="lightGray"/>
                <w:lang w:eastAsia="fr-FR"/>
              </w:rPr>
            </w:pPr>
            <w:r w:rsidRPr="00EC2018">
              <w:rPr>
                <w:lang w:eastAsia="fr-FR"/>
              </w:rPr>
              <w:t>-</w:t>
            </w:r>
          </w:p>
        </w:tc>
      </w:tr>
      <w:tr w:rsidR="00A922FD" w:rsidRPr="00A5476B" w14:paraId="677D5DCB" w14:textId="77777777" w:rsidTr="4ECD1011">
        <w:tblPrEx>
          <w:tblCellMar>
            <w:left w:w="0" w:type="dxa"/>
            <w:right w:w="0" w:type="dxa"/>
          </w:tblCellMar>
        </w:tblPrEx>
        <w:trPr>
          <w:gridBefore w:val="1"/>
          <w:gridAfter w:val="1"/>
          <w:wBefore w:w="9" w:type="dxa"/>
          <w:wAfter w:w="771" w:type="dxa"/>
          <w:trHeight w:val="312"/>
        </w:trPr>
        <w:tc>
          <w:tcPr>
            <w:tcW w:w="388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14:paraId="78A5D567" w14:textId="02351E2B" w:rsidR="00A922FD" w:rsidRDefault="00A922FD" w:rsidP="00A922FD">
            <w:pPr>
              <w:rPr>
                <w:lang w:eastAsia="fr-FR"/>
              </w:rPr>
            </w:pPr>
            <w:r>
              <w:rPr>
                <w:lang w:eastAsia="fr-FR"/>
              </w:rPr>
              <w:t>Finlande</w:t>
            </w:r>
          </w:p>
        </w:tc>
        <w:tc>
          <w:tcPr>
            <w:tcW w:w="124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CF8C216" w14:textId="1E54C4A3" w:rsidR="00A922FD" w:rsidRPr="006C68AD" w:rsidRDefault="00A922FD" w:rsidP="00A922FD">
            <w:pPr>
              <w:jc w:val="center"/>
              <w:rPr>
                <w:b/>
                <w:bCs/>
                <w:highlight w:val="lightGray"/>
                <w:lang w:eastAsia="fr-FR"/>
              </w:rPr>
            </w:pPr>
            <w:r w:rsidRPr="00EC2018">
              <w:rPr>
                <w:b/>
                <w:bCs/>
                <w:lang w:eastAsia="fr-FR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E3A8E99" w14:textId="1DA864D3" w:rsidR="00A922FD" w:rsidRPr="006C68AD" w:rsidRDefault="00A922FD" w:rsidP="00A922FD">
            <w:pPr>
              <w:jc w:val="center"/>
              <w:rPr>
                <w:highlight w:val="lightGray"/>
                <w:lang w:eastAsia="fr-FR"/>
              </w:rPr>
            </w:pPr>
            <w:r w:rsidRPr="00EC2018">
              <w:rPr>
                <w:lang w:eastAsia="fr-FR"/>
              </w:rPr>
              <w:t>-</w:t>
            </w:r>
          </w:p>
        </w:tc>
      </w:tr>
    </w:tbl>
    <w:p w14:paraId="2F37340B" w14:textId="646F43C5" w:rsidR="0002315F" w:rsidRPr="00363577" w:rsidRDefault="692677BC" w:rsidP="4ECD1011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lang w:eastAsia="en-US"/>
        </w:rPr>
      </w:pPr>
      <w:r w:rsidRPr="4ECD1011">
        <w:rPr>
          <w:rFonts w:ascii="Arial" w:hAnsi="Arial" w:cs="Arial"/>
          <w:lang w:eastAsia="en-US"/>
        </w:rPr>
        <w:t>*chiffres D</w:t>
      </w:r>
      <w:r w:rsidR="00A922FD">
        <w:rPr>
          <w:rFonts w:ascii="Arial" w:hAnsi="Arial" w:cs="Arial"/>
          <w:lang w:eastAsia="en-US"/>
        </w:rPr>
        <w:t>9</w:t>
      </w:r>
    </w:p>
    <w:p w14:paraId="1AE98AB2" w14:textId="32EAE79F" w:rsidR="00B836CB" w:rsidRDefault="00B836CB" w:rsidP="00CA2F1C">
      <w:pPr>
        <w:pStyle w:val="Contenttext2Arial"/>
        <w:rPr>
          <w:rFonts w:cs="Arial"/>
        </w:rPr>
      </w:pPr>
    </w:p>
    <w:p w14:paraId="74D58174" w14:textId="77777777" w:rsidR="007E3E00" w:rsidRDefault="007E3E00" w:rsidP="00CA2F1C">
      <w:pPr>
        <w:pStyle w:val="Contenttext2Arial"/>
        <w:rPr>
          <w:rFonts w:cs="Arial"/>
        </w:rPr>
      </w:pPr>
    </w:p>
    <w:p w14:paraId="0F0E0D12" w14:textId="77777777" w:rsidR="007E3E00" w:rsidRPr="00290D33" w:rsidRDefault="007E3E00" w:rsidP="00CA2F1C">
      <w:pPr>
        <w:pStyle w:val="Contenttext2Arial"/>
        <w:rPr>
          <w:rFonts w:cs="Arial"/>
        </w:rPr>
      </w:pPr>
    </w:p>
    <w:sectPr w:rsidR="007E3E00" w:rsidRPr="00290D33" w:rsidSect="00CB5A64">
      <w:headerReference w:type="default" r:id="rId11"/>
      <w:footerReference w:type="even" r:id="rId12"/>
      <w:footerReference w:type="default" r:id="rId13"/>
      <w:pgSz w:w="11901" w:h="16817"/>
      <w:pgMar w:top="2977" w:right="992" w:bottom="1503" w:left="1985" w:header="99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D66CB" w14:textId="77777777" w:rsidR="00EA52BB" w:rsidRDefault="00EA52BB" w:rsidP="00DD4F6C">
      <w:r>
        <w:separator/>
      </w:r>
    </w:p>
  </w:endnote>
  <w:endnote w:type="continuationSeparator" w:id="0">
    <w:p w14:paraId="07250CA1" w14:textId="77777777" w:rsidR="00EA52BB" w:rsidRDefault="00EA52BB" w:rsidP="00DD4F6C">
      <w:r>
        <w:continuationSeparator/>
      </w:r>
    </w:p>
  </w:endnote>
  <w:endnote w:type="continuationNotice" w:id="1">
    <w:p w14:paraId="58B469F4" w14:textId="77777777" w:rsidR="00EA52BB" w:rsidRDefault="00EA52B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Corps CS)">
    <w:altName w:val="Times New Roman"/>
    <w:panose1 w:val="00000000000000000000"/>
    <w:charset w:val="00"/>
    <w:family w:val="roman"/>
    <w:notTrueType/>
    <w:pitch w:val="default"/>
  </w:font>
  <w:font w:name="Read Light">
    <w:altName w:val="Mangal"/>
    <w:charset w:val="00"/>
    <w:family w:val="swiss"/>
    <w:pitch w:val="variable"/>
    <w:sig w:usb0="2100AABF" w:usb1="80000053" w:usb2="00000008" w:usb3="00000000" w:csb0="000101FF" w:csb1="00000000"/>
  </w:font>
  <w:font w:name="Read">
    <w:altName w:val="Mangal"/>
    <w:charset w:val="00"/>
    <w:family w:val="swiss"/>
    <w:pitch w:val="variable"/>
    <w:sig w:usb0="2100AABF" w:usb1="80000053" w:usb2="00000008" w:usb3="00000000" w:csb0="000101FF" w:csb1="00000000"/>
  </w:font>
  <w:font w:name="Alpine Ascension">
    <w:altName w:val="Calibri"/>
    <w:panose1 w:val="00000000000000000000"/>
    <w:charset w:val="00"/>
    <w:family w:val="auto"/>
    <w:notTrueType/>
    <w:pitch w:val="variable"/>
    <w:sig w:usb0="00000007" w:usb1="00000001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2E24C" w14:textId="58E1A5C4" w:rsidR="00237C84" w:rsidRDefault="00237C84" w:rsidP="00EB7D75">
    <w:pPr>
      <w:pStyle w:val="Pieddepage"/>
      <w:framePr w:wrap="none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 PAGE </w:instrText>
    </w:r>
    <w:r>
      <w:rPr>
        <w:rStyle w:val="Numrodepage"/>
      </w:rPr>
      <w:fldChar w:fldCharType="end"/>
    </w:r>
  </w:p>
  <w:p w14:paraId="060022ED" w14:textId="77777777" w:rsidR="00237C84" w:rsidRDefault="00237C84" w:rsidP="00237C8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22AB5" w14:textId="46282427" w:rsidR="00237C84" w:rsidRPr="0077091F" w:rsidRDefault="00FC7E4E" w:rsidP="00FC7E4E"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536"/>
        <w:tab w:val="right" w:pos="9072"/>
      </w:tabs>
      <w:rPr>
        <w:rFonts w:ascii="Arial" w:hAnsi="Arial" w:cs="Arial"/>
      </w:rPr>
    </w:pPr>
    <w:r w:rsidRPr="00FC7E4E">
      <w:rPr>
        <w:rFonts w:ascii="Arial" w:eastAsia="Cambria" w:hAnsi="Arial" w:cs="Arial"/>
        <w:b/>
        <w:bCs/>
        <w:noProof/>
        <w:color w:val="000000"/>
        <w:sz w:val="20"/>
        <w:szCs w:val="20"/>
        <w:lang w:val="fr-BE"/>
      </w:rPr>
      <w:t>Renault Belgique Luxembourg - Direction Communication</w:t>
    </w:r>
    <w:r w:rsidRPr="00FC7E4E">
      <w:rPr>
        <w:rFonts w:ascii="Arial" w:eastAsia="Cambria" w:hAnsi="Arial" w:cs="Arial"/>
        <w:b/>
        <w:bCs/>
        <w:noProof/>
        <w:color w:val="000000"/>
        <w:sz w:val="20"/>
        <w:szCs w:val="20"/>
        <w:lang w:val="fr-BE"/>
      </w:rPr>
      <w:br/>
    </w:r>
    <w:r w:rsidRPr="00FC7E4E">
      <w:rPr>
        <w:rFonts w:ascii="Arial" w:eastAsia="Cambria" w:hAnsi="Arial" w:cs="Arial"/>
        <w:bCs/>
        <w:noProof/>
        <w:color w:val="000000"/>
        <w:sz w:val="20"/>
        <w:szCs w:val="20"/>
        <w:lang w:val="fr-BE"/>
      </w:rPr>
      <w:t>Avenue Mozart 20, 1620 Drogenbos</w:t>
    </w:r>
    <w:r w:rsidRPr="00FC7E4E">
      <w:rPr>
        <w:rFonts w:ascii="Arial" w:eastAsia="Cambria" w:hAnsi="Arial" w:cs="Arial"/>
        <w:bCs/>
        <w:noProof/>
        <w:color w:val="000000"/>
        <w:sz w:val="20"/>
        <w:szCs w:val="20"/>
        <w:lang w:val="fr-BE"/>
      </w:rPr>
      <w:br/>
    </w:r>
    <w:r w:rsidRPr="00FC7E4E">
      <w:rPr>
        <w:rFonts w:ascii="Arial" w:eastAsia="Cambria" w:hAnsi="Arial" w:cs="Arial"/>
        <w:noProof/>
        <w:color w:val="000000"/>
        <w:sz w:val="20"/>
        <w:szCs w:val="20"/>
        <w:lang w:val="fr-BE"/>
      </w:rPr>
      <w:t xml:space="preserve">Tel.: + 32 (0)2 334 78 51 </w:t>
    </w:r>
    <w:r w:rsidRPr="00FC7E4E">
      <w:rPr>
        <w:rFonts w:ascii="Arial" w:eastAsia="Cambria" w:hAnsi="Arial" w:cs="Arial"/>
        <w:noProof/>
        <w:color w:val="000000"/>
        <w:sz w:val="20"/>
        <w:szCs w:val="20"/>
        <w:lang w:val="fr-BE"/>
      </w:rPr>
      <w:br/>
    </w:r>
    <w:r w:rsidRPr="00FC7E4E">
      <w:rPr>
        <w:rFonts w:ascii="Arial" w:eastAsia="Cambria" w:hAnsi="Arial" w:cs="Arial"/>
        <w:noProof/>
        <w:color w:val="000000"/>
        <w:sz w:val="20"/>
        <w:szCs w:val="20"/>
        <w:lang w:val="pt-BR"/>
      </w:rPr>
      <w:t xml:space="preserve">Site : </w:t>
    </w:r>
    <w:hyperlink r:id="rId1" w:history="1">
      <w:r w:rsidRPr="00FC7E4E">
        <w:rPr>
          <w:rFonts w:ascii="Arial" w:eastAsia="Cambria" w:hAnsi="Arial" w:cs="Arial"/>
          <w:noProof/>
          <w:color w:val="0000FF"/>
          <w:sz w:val="20"/>
          <w:szCs w:val="20"/>
          <w:u w:val="single"/>
          <w:lang w:val="pt-BR"/>
        </w:rPr>
        <w:t>www.renault.</w:t>
      </w:r>
      <w:r w:rsidRPr="00FC7E4E">
        <w:rPr>
          <w:rFonts w:ascii="Arial" w:eastAsia="Cambria" w:hAnsi="Arial" w:cs="Arial"/>
          <w:noProof/>
          <w:color w:val="0000FF"/>
          <w:sz w:val="20"/>
          <w:szCs w:val="20"/>
          <w:u w:val="single"/>
          <w:lang w:val="fr-BE"/>
        </w:rPr>
        <w:t>be</w:t>
      </w:r>
    </w:hyperlink>
    <w:r w:rsidRPr="00FC7E4E">
      <w:rPr>
        <w:rFonts w:ascii="Arial" w:eastAsia="Cambria" w:hAnsi="Arial" w:cs="Arial"/>
        <w:noProof/>
        <w:color w:val="000000"/>
        <w:sz w:val="20"/>
        <w:szCs w:val="20"/>
        <w:lang w:val="pt-BR"/>
      </w:rPr>
      <w:t xml:space="preserve"> et </w:t>
    </w:r>
    <w:hyperlink r:id="rId2" w:history="1">
      <w:r w:rsidRPr="00FC7E4E">
        <w:rPr>
          <w:rFonts w:ascii="Arial" w:eastAsia="Times New Roman" w:hAnsi="Arial" w:cs="Arial"/>
          <w:noProof/>
          <w:sz w:val="20"/>
          <w:szCs w:val="20"/>
          <w:u w:val="single"/>
          <w:bdr w:val="nil"/>
          <w:lang w:val="fr-BE" w:eastAsia="fr-BE"/>
        </w:rPr>
        <w:t>https://be.media.renaultgroup.com/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BA1DFA" w14:textId="77777777" w:rsidR="00EA52BB" w:rsidRDefault="00EA52BB" w:rsidP="00DD4F6C">
      <w:r>
        <w:separator/>
      </w:r>
    </w:p>
  </w:footnote>
  <w:footnote w:type="continuationSeparator" w:id="0">
    <w:p w14:paraId="51A9D5AF" w14:textId="77777777" w:rsidR="00EA52BB" w:rsidRDefault="00EA52BB" w:rsidP="00DD4F6C">
      <w:r>
        <w:continuationSeparator/>
      </w:r>
    </w:p>
  </w:footnote>
  <w:footnote w:type="continuationNotice" w:id="1">
    <w:p w14:paraId="33AAF64C" w14:textId="77777777" w:rsidR="00EA52BB" w:rsidRDefault="00EA52B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A39E0" w14:textId="77777777" w:rsidR="00DD4F6C" w:rsidRDefault="00DD4F6C">
    <w:pPr>
      <w:pStyle w:val="En-tte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3D5D648" wp14:editId="0D8A339E">
          <wp:simplePos x="0" y="0"/>
          <wp:positionH relativeFrom="margin">
            <wp:align>right</wp:align>
          </wp:positionH>
          <wp:positionV relativeFrom="page">
            <wp:posOffset>629920</wp:posOffset>
          </wp:positionV>
          <wp:extent cx="1260000" cy="234000"/>
          <wp:effectExtent l="0" t="0" r="0" b="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23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intelligence2.xml><?xml version="1.0" encoding="utf-8"?>
<int2:intelligence xmlns:int2="http://schemas.microsoft.com/office/intelligence/2020/intelligence">
  <int2:observations>
    <int2:bookmark int2:bookmarkName="_Int_XfeMlftm" int2:invalidationBookmarkName="" int2:hashCode="XIw+RRdUvr3KF+" int2:id="oCVDyeNP">
      <int2:state int2:type="LegacyProofing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3A6E16"/>
    <w:multiLevelType w:val="hybridMultilevel"/>
    <w:tmpl w:val="A74235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9E66C5"/>
    <w:multiLevelType w:val="multilevel"/>
    <w:tmpl w:val="D2ACA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9335DFF"/>
    <w:multiLevelType w:val="multilevel"/>
    <w:tmpl w:val="97FAF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F523FFA"/>
    <w:multiLevelType w:val="hybridMultilevel"/>
    <w:tmpl w:val="676CFC7E"/>
    <w:lvl w:ilvl="0" w:tplc="040C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295A2D6A"/>
    <w:multiLevelType w:val="multilevel"/>
    <w:tmpl w:val="13D41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9975137"/>
    <w:multiLevelType w:val="multilevel"/>
    <w:tmpl w:val="E2F2D90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6" w15:restartNumberingAfterBreak="0">
    <w:nsid w:val="3B305D4F"/>
    <w:multiLevelType w:val="multilevel"/>
    <w:tmpl w:val="BBCC330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7" w15:restartNumberingAfterBreak="0">
    <w:nsid w:val="3BB54646"/>
    <w:multiLevelType w:val="multilevel"/>
    <w:tmpl w:val="498E1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3B245AC"/>
    <w:multiLevelType w:val="multilevel"/>
    <w:tmpl w:val="11CAB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3622766"/>
    <w:multiLevelType w:val="multilevel"/>
    <w:tmpl w:val="5E3219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9D4646A"/>
    <w:multiLevelType w:val="multilevel"/>
    <w:tmpl w:val="19EE1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BCF52E3"/>
    <w:multiLevelType w:val="hybridMultilevel"/>
    <w:tmpl w:val="C882BA50"/>
    <w:lvl w:ilvl="0" w:tplc="D0FC107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CDA6963"/>
    <w:multiLevelType w:val="multilevel"/>
    <w:tmpl w:val="9E04A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DAE3686"/>
    <w:multiLevelType w:val="multilevel"/>
    <w:tmpl w:val="C59A5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5F5631FB"/>
    <w:multiLevelType w:val="hybridMultilevel"/>
    <w:tmpl w:val="3CB2FF7C"/>
    <w:lvl w:ilvl="0" w:tplc="CB0037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BA4D13"/>
    <w:multiLevelType w:val="multilevel"/>
    <w:tmpl w:val="4F7EFE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B0F6404"/>
    <w:multiLevelType w:val="hybridMultilevel"/>
    <w:tmpl w:val="463CC192"/>
    <w:lvl w:ilvl="0" w:tplc="C2023BB0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72D4DF8"/>
    <w:multiLevelType w:val="multilevel"/>
    <w:tmpl w:val="C194CA9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18" w15:restartNumberingAfterBreak="0">
    <w:nsid w:val="79EA5ECD"/>
    <w:multiLevelType w:val="multilevel"/>
    <w:tmpl w:val="6824C4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6"/>
  </w:num>
  <w:num w:numId="3">
    <w:abstractNumId w:val="11"/>
  </w:num>
  <w:num w:numId="4">
    <w:abstractNumId w:val="14"/>
  </w:num>
  <w:num w:numId="5">
    <w:abstractNumId w:val="4"/>
  </w:num>
  <w:num w:numId="6">
    <w:abstractNumId w:val="12"/>
  </w:num>
  <w:num w:numId="7">
    <w:abstractNumId w:val="2"/>
  </w:num>
  <w:num w:numId="8">
    <w:abstractNumId w:val="6"/>
  </w:num>
  <w:num w:numId="9">
    <w:abstractNumId w:val="5"/>
  </w:num>
  <w:num w:numId="10">
    <w:abstractNumId w:val="10"/>
  </w:num>
  <w:num w:numId="11">
    <w:abstractNumId w:val="8"/>
  </w:num>
  <w:num w:numId="12">
    <w:abstractNumId w:val="1"/>
  </w:num>
  <w:num w:numId="13">
    <w:abstractNumId w:val="13"/>
  </w:num>
  <w:num w:numId="14">
    <w:abstractNumId w:val="7"/>
  </w:num>
  <w:num w:numId="15">
    <w:abstractNumId w:val="17"/>
  </w:num>
  <w:num w:numId="16">
    <w:abstractNumId w:val="9"/>
  </w:num>
  <w:num w:numId="17">
    <w:abstractNumId w:val="15"/>
  </w:num>
  <w:num w:numId="18">
    <w:abstractNumId w:val="18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attachedTemplate r:id="rId1"/>
  <w:stylePaneFormatFilter w:val="3F22" w:allStyles="0" w:customStyles="1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703"/>
    <w:rsid w:val="00000CC1"/>
    <w:rsid w:val="000016A2"/>
    <w:rsid w:val="00001A95"/>
    <w:rsid w:val="0000401D"/>
    <w:rsid w:val="00004C62"/>
    <w:rsid w:val="00005A63"/>
    <w:rsid w:val="0001543A"/>
    <w:rsid w:val="00016000"/>
    <w:rsid w:val="00016935"/>
    <w:rsid w:val="00020D86"/>
    <w:rsid w:val="0002247D"/>
    <w:rsid w:val="0002315F"/>
    <w:rsid w:val="000242EE"/>
    <w:rsid w:val="00026FC8"/>
    <w:rsid w:val="00031F0C"/>
    <w:rsid w:val="00040464"/>
    <w:rsid w:val="00040E48"/>
    <w:rsid w:val="0004253E"/>
    <w:rsid w:val="00042842"/>
    <w:rsid w:val="00043383"/>
    <w:rsid w:val="00044FF0"/>
    <w:rsid w:val="000507C4"/>
    <w:rsid w:val="00050B2E"/>
    <w:rsid w:val="00051531"/>
    <w:rsid w:val="000545CB"/>
    <w:rsid w:val="000554F8"/>
    <w:rsid w:val="00061000"/>
    <w:rsid w:val="0006215B"/>
    <w:rsid w:val="00062683"/>
    <w:rsid w:val="00063044"/>
    <w:rsid w:val="00066033"/>
    <w:rsid w:val="000678BB"/>
    <w:rsid w:val="0007014A"/>
    <w:rsid w:val="000709F7"/>
    <w:rsid w:val="0007554F"/>
    <w:rsid w:val="00080600"/>
    <w:rsid w:val="00081147"/>
    <w:rsid w:val="00082942"/>
    <w:rsid w:val="00083792"/>
    <w:rsid w:val="000845E2"/>
    <w:rsid w:val="00085FD9"/>
    <w:rsid w:val="00093988"/>
    <w:rsid w:val="00094C94"/>
    <w:rsid w:val="0009616E"/>
    <w:rsid w:val="000A159C"/>
    <w:rsid w:val="000A64BC"/>
    <w:rsid w:val="000B19E9"/>
    <w:rsid w:val="000B29A6"/>
    <w:rsid w:val="000B7383"/>
    <w:rsid w:val="000B7A10"/>
    <w:rsid w:val="000C25DE"/>
    <w:rsid w:val="000C60AC"/>
    <w:rsid w:val="000D0A2B"/>
    <w:rsid w:val="000D3FB4"/>
    <w:rsid w:val="000D61BB"/>
    <w:rsid w:val="000D6F11"/>
    <w:rsid w:val="000D7FAC"/>
    <w:rsid w:val="000E06D5"/>
    <w:rsid w:val="000E3722"/>
    <w:rsid w:val="000F1B61"/>
    <w:rsid w:val="001023D2"/>
    <w:rsid w:val="0010542E"/>
    <w:rsid w:val="0010672E"/>
    <w:rsid w:val="00107187"/>
    <w:rsid w:val="00107354"/>
    <w:rsid w:val="001115D1"/>
    <w:rsid w:val="00111CAF"/>
    <w:rsid w:val="0011509C"/>
    <w:rsid w:val="00116B05"/>
    <w:rsid w:val="00120657"/>
    <w:rsid w:val="00122E97"/>
    <w:rsid w:val="00126BA4"/>
    <w:rsid w:val="001277F0"/>
    <w:rsid w:val="001303A0"/>
    <w:rsid w:val="00132CC1"/>
    <w:rsid w:val="001429EC"/>
    <w:rsid w:val="00143AF2"/>
    <w:rsid w:val="00145CE0"/>
    <w:rsid w:val="00146416"/>
    <w:rsid w:val="001464D3"/>
    <w:rsid w:val="00151851"/>
    <w:rsid w:val="00155090"/>
    <w:rsid w:val="001558BD"/>
    <w:rsid w:val="001665D2"/>
    <w:rsid w:val="00166F25"/>
    <w:rsid w:val="0018380E"/>
    <w:rsid w:val="0018419C"/>
    <w:rsid w:val="00184A10"/>
    <w:rsid w:val="00185FF3"/>
    <w:rsid w:val="00186FF2"/>
    <w:rsid w:val="001A0691"/>
    <w:rsid w:val="001A0C1B"/>
    <w:rsid w:val="001A799C"/>
    <w:rsid w:val="001B1728"/>
    <w:rsid w:val="001B4F84"/>
    <w:rsid w:val="001C065B"/>
    <w:rsid w:val="001C1B75"/>
    <w:rsid w:val="001C5CE0"/>
    <w:rsid w:val="001C7F42"/>
    <w:rsid w:val="001D0240"/>
    <w:rsid w:val="001D157A"/>
    <w:rsid w:val="001D62E4"/>
    <w:rsid w:val="001E4EDD"/>
    <w:rsid w:val="001E4EFA"/>
    <w:rsid w:val="001F1A27"/>
    <w:rsid w:val="001F721A"/>
    <w:rsid w:val="001F76C0"/>
    <w:rsid w:val="002047C2"/>
    <w:rsid w:val="00210CB2"/>
    <w:rsid w:val="002110CE"/>
    <w:rsid w:val="00214C5F"/>
    <w:rsid w:val="00214E26"/>
    <w:rsid w:val="00215E51"/>
    <w:rsid w:val="00217A78"/>
    <w:rsid w:val="00220F3F"/>
    <w:rsid w:val="0022156B"/>
    <w:rsid w:val="00221F72"/>
    <w:rsid w:val="00222238"/>
    <w:rsid w:val="00227DD9"/>
    <w:rsid w:val="00231E7C"/>
    <w:rsid w:val="002321BD"/>
    <w:rsid w:val="00237C84"/>
    <w:rsid w:val="00237F66"/>
    <w:rsid w:val="002450A5"/>
    <w:rsid w:val="0024798F"/>
    <w:rsid w:val="0025034E"/>
    <w:rsid w:val="002602AA"/>
    <w:rsid w:val="002645AC"/>
    <w:rsid w:val="002658E9"/>
    <w:rsid w:val="00265B77"/>
    <w:rsid w:val="00270D5E"/>
    <w:rsid w:val="00282A91"/>
    <w:rsid w:val="00283DD4"/>
    <w:rsid w:val="0028440C"/>
    <w:rsid w:val="002852FE"/>
    <w:rsid w:val="00285DAC"/>
    <w:rsid w:val="002875EC"/>
    <w:rsid w:val="00290D33"/>
    <w:rsid w:val="0029261C"/>
    <w:rsid w:val="00292A67"/>
    <w:rsid w:val="00292AE3"/>
    <w:rsid w:val="00294558"/>
    <w:rsid w:val="002A57AB"/>
    <w:rsid w:val="002A6B15"/>
    <w:rsid w:val="002B1201"/>
    <w:rsid w:val="002B5823"/>
    <w:rsid w:val="002B5A55"/>
    <w:rsid w:val="002C03E4"/>
    <w:rsid w:val="002D2BF4"/>
    <w:rsid w:val="002D33A2"/>
    <w:rsid w:val="002D366D"/>
    <w:rsid w:val="002D5054"/>
    <w:rsid w:val="002D6187"/>
    <w:rsid w:val="002E2AFB"/>
    <w:rsid w:val="002E2E91"/>
    <w:rsid w:val="002E3047"/>
    <w:rsid w:val="002F0FA3"/>
    <w:rsid w:val="002F43B9"/>
    <w:rsid w:val="00303AB4"/>
    <w:rsid w:val="00307326"/>
    <w:rsid w:val="003116C8"/>
    <w:rsid w:val="0031590A"/>
    <w:rsid w:val="003163F2"/>
    <w:rsid w:val="003173B7"/>
    <w:rsid w:val="00321C73"/>
    <w:rsid w:val="00323E2C"/>
    <w:rsid w:val="00326010"/>
    <w:rsid w:val="00327FC2"/>
    <w:rsid w:val="0033324E"/>
    <w:rsid w:val="00333D01"/>
    <w:rsid w:val="003363CF"/>
    <w:rsid w:val="00337BFF"/>
    <w:rsid w:val="003405B9"/>
    <w:rsid w:val="003410CE"/>
    <w:rsid w:val="00342A2E"/>
    <w:rsid w:val="00345613"/>
    <w:rsid w:val="00347B94"/>
    <w:rsid w:val="00350586"/>
    <w:rsid w:val="0035273C"/>
    <w:rsid w:val="00352782"/>
    <w:rsid w:val="003611F7"/>
    <w:rsid w:val="00361543"/>
    <w:rsid w:val="00361816"/>
    <w:rsid w:val="00363577"/>
    <w:rsid w:val="003657B8"/>
    <w:rsid w:val="00365943"/>
    <w:rsid w:val="00367376"/>
    <w:rsid w:val="0037244B"/>
    <w:rsid w:val="00373E0E"/>
    <w:rsid w:val="00375378"/>
    <w:rsid w:val="003770F2"/>
    <w:rsid w:val="00380B9D"/>
    <w:rsid w:val="0039498B"/>
    <w:rsid w:val="00397E3C"/>
    <w:rsid w:val="003A53D3"/>
    <w:rsid w:val="003B13D6"/>
    <w:rsid w:val="003B35CD"/>
    <w:rsid w:val="003B7396"/>
    <w:rsid w:val="003C4291"/>
    <w:rsid w:val="003C5EB7"/>
    <w:rsid w:val="003C665D"/>
    <w:rsid w:val="003D09CA"/>
    <w:rsid w:val="003D2F4B"/>
    <w:rsid w:val="003D3DD9"/>
    <w:rsid w:val="003D4518"/>
    <w:rsid w:val="003D5E50"/>
    <w:rsid w:val="003E5AA6"/>
    <w:rsid w:val="003F193B"/>
    <w:rsid w:val="003F1EAC"/>
    <w:rsid w:val="003F3575"/>
    <w:rsid w:val="003F7272"/>
    <w:rsid w:val="004011D3"/>
    <w:rsid w:val="0040210F"/>
    <w:rsid w:val="00402B16"/>
    <w:rsid w:val="00406A53"/>
    <w:rsid w:val="004103D4"/>
    <w:rsid w:val="00410907"/>
    <w:rsid w:val="00410971"/>
    <w:rsid w:val="00411AEF"/>
    <w:rsid w:val="0041385B"/>
    <w:rsid w:val="00416BDC"/>
    <w:rsid w:val="00417149"/>
    <w:rsid w:val="004176DB"/>
    <w:rsid w:val="0042076B"/>
    <w:rsid w:val="004220FC"/>
    <w:rsid w:val="0042253F"/>
    <w:rsid w:val="004242C4"/>
    <w:rsid w:val="00424F0F"/>
    <w:rsid w:val="0042735E"/>
    <w:rsid w:val="004273E0"/>
    <w:rsid w:val="00431F38"/>
    <w:rsid w:val="00432523"/>
    <w:rsid w:val="004350B0"/>
    <w:rsid w:val="00446D8F"/>
    <w:rsid w:val="004547A4"/>
    <w:rsid w:val="00454FED"/>
    <w:rsid w:val="004635EE"/>
    <w:rsid w:val="00464D81"/>
    <w:rsid w:val="0046537C"/>
    <w:rsid w:val="00467A5C"/>
    <w:rsid w:val="00470AF4"/>
    <w:rsid w:val="00470B9B"/>
    <w:rsid w:val="00474291"/>
    <w:rsid w:val="00474455"/>
    <w:rsid w:val="00476F79"/>
    <w:rsid w:val="004779AD"/>
    <w:rsid w:val="00481713"/>
    <w:rsid w:val="00481B2E"/>
    <w:rsid w:val="00481F1A"/>
    <w:rsid w:val="00483674"/>
    <w:rsid w:val="00484C33"/>
    <w:rsid w:val="00494A8D"/>
    <w:rsid w:val="004A47EA"/>
    <w:rsid w:val="004A492D"/>
    <w:rsid w:val="004B1976"/>
    <w:rsid w:val="004B4EAE"/>
    <w:rsid w:val="004C03F7"/>
    <w:rsid w:val="004C56DD"/>
    <w:rsid w:val="004D0762"/>
    <w:rsid w:val="004D4F1E"/>
    <w:rsid w:val="004D7E57"/>
    <w:rsid w:val="004E0F2C"/>
    <w:rsid w:val="004E7561"/>
    <w:rsid w:val="004F37F8"/>
    <w:rsid w:val="004F5DE5"/>
    <w:rsid w:val="004F76EB"/>
    <w:rsid w:val="005028AB"/>
    <w:rsid w:val="00503BE8"/>
    <w:rsid w:val="005050FB"/>
    <w:rsid w:val="005061F7"/>
    <w:rsid w:val="00506562"/>
    <w:rsid w:val="005075CA"/>
    <w:rsid w:val="005107D8"/>
    <w:rsid w:val="00511725"/>
    <w:rsid w:val="005141FB"/>
    <w:rsid w:val="00515703"/>
    <w:rsid w:val="00517216"/>
    <w:rsid w:val="00526676"/>
    <w:rsid w:val="00531405"/>
    <w:rsid w:val="0053513D"/>
    <w:rsid w:val="00542971"/>
    <w:rsid w:val="00542FD3"/>
    <w:rsid w:val="00552AB1"/>
    <w:rsid w:val="00553144"/>
    <w:rsid w:val="00553B4B"/>
    <w:rsid w:val="00564AFE"/>
    <w:rsid w:val="0056757F"/>
    <w:rsid w:val="005700B0"/>
    <w:rsid w:val="00571187"/>
    <w:rsid w:val="00574112"/>
    <w:rsid w:val="00574AA9"/>
    <w:rsid w:val="00575E21"/>
    <w:rsid w:val="005820DC"/>
    <w:rsid w:val="005828A6"/>
    <w:rsid w:val="005838DC"/>
    <w:rsid w:val="00583DBF"/>
    <w:rsid w:val="00586110"/>
    <w:rsid w:val="005907AD"/>
    <w:rsid w:val="00596E7A"/>
    <w:rsid w:val="005A0255"/>
    <w:rsid w:val="005A47D7"/>
    <w:rsid w:val="005B19F4"/>
    <w:rsid w:val="005B26D9"/>
    <w:rsid w:val="005B4623"/>
    <w:rsid w:val="005B4727"/>
    <w:rsid w:val="005B583A"/>
    <w:rsid w:val="005B675F"/>
    <w:rsid w:val="005B75E2"/>
    <w:rsid w:val="005C0169"/>
    <w:rsid w:val="005C38E5"/>
    <w:rsid w:val="005D0CBF"/>
    <w:rsid w:val="005D18F2"/>
    <w:rsid w:val="005D2613"/>
    <w:rsid w:val="005D3FAC"/>
    <w:rsid w:val="005D757E"/>
    <w:rsid w:val="005E2076"/>
    <w:rsid w:val="005E4521"/>
    <w:rsid w:val="005E5E16"/>
    <w:rsid w:val="005F058B"/>
    <w:rsid w:val="005F05EA"/>
    <w:rsid w:val="005F0E83"/>
    <w:rsid w:val="005F6B0B"/>
    <w:rsid w:val="005F6C23"/>
    <w:rsid w:val="006049CA"/>
    <w:rsid w:val="00606769"/>
    <w:rsid w:val="006161C8"/>
    <w:rsid w:val="00616D15"/>
    <w:rsid w:val="006213FA"/>
    <w:rsid w:val="006231F5"/>
    <w:rsid w:val="0062640F"/>
    <w:rsid w:val="006269B3"/>
    <w:rsid w:val="006275B2"/>
    <w:rsid w:val="00630060"/>
    <w:rsid w:val="00630A40"/>
    <w:rsid w:val="006429F2"/>
    <w:rsid w:val="0064503B"/>
    <w:rsid w:val="0065196D"/>
    <w:rsid w:val="0065293D"/>
    <w:rsid w:val="00652F5F"/>
    <w:rsid w:val="00655030"/>
    <w:rsid w:val="00656174"/>
    <w:rsid w:val="006563F9"/>
    <w:rsid w:val="00657446"/>
    <w:rsid w:val="00662024"/>
    <w:rsid w:val="0066572A"/>
    <w:rsid w:val="00665DE0"/>
    <w:rsid w:val="0066643E"/>
    <w:rsid w:val="00670AF5"/>
    <w:rsid w:val="0067572C"/>
    <w:rsid w:val="00682D44"/>
    <w:rsid w:val="0068497A"/>
    <w:rsid w:val="00694219"/>
    <w:rsid w:val="006946C2"/>
    <w:rsid w:val="00694B03"/>
    <w:rsid w:val="00694BBC"/>
    <w:rsid w:val="00695405"/>
    <w:rsid w:val="00696A73"/>
    <w:rsid w:val="006A4358"/>
    <w:rsid w:val="006A6E87"/>
    <w:rsid w:val="006B3678"/>
    <w:rsid w:val="006B4611"/>
    <w:rsid w:val="006B69CF"/>
    <w:rsid w:val="006B6FFF"/>
    <w:rsid w:val="006C68AD"/>
    <w:rsid w:val="006D41A6"/>
    <w:rsid w:val="006D5353"/>
    <w:rsid w:val="006D77B7"/>
    <w:rsid w:val="006D7BD3"/>
    <w:rsid w:val="006E129E"/>
    <w:rsid w:val="006E34A7"/>
    <w:rsid w:val="006E3756"/>
    <w:rsid w:val="006E46F2"/>
    <w:rsid w:val="006E59C4"/>
    <w:rsid w:val="006E5BB3"/>
    <w:rsid w:val="006F2122"/>
    <w:rsid w:val="006F3E12"/>
    <w:rsid w:val="006F4BB8"/>
    <w:rsid w:val="006F617A"/>
    <w:rsid w:val="00701DFF"/>
    <w:rsid w:val="007020DD"/>
    <w:rsid w:val="007035E3"/>
    <w:rsid w:val="00705735"/>
    <w:rsid w:val="00713796"/>
    <w:rsid w:val="00715261"/>
    <w:rsid w:val="00716BDA"/>
    <w:rsid w:val="007179B4"/>
    <w:rsid w:val="00724C44"/>
    <w:rsid w:val="007325BD"/>
    <w:rsid w:val="00736AE0"/>
    <w:rsid w:val="00737257"/>
    <w:rsid w:val="00737975"/>
    <w:rsid w:val="00742A40"/>
    <w:rsid w:val="00746299"/>
    <w:rsid w:val="00746DDF"/>
    <w:rsid w:val="007470E4"/>
    <w:rsid w:val="0075022F"/>
    <w:rsid w:val="007517A3"/>
    <w:rsid w:val="00753038"/>
    <w:rsid w:val="00756903"/>
    <w:rsid w:val="00761EF0"/>
    <w:rsid w:val="00763311"/>
    <w:rsid w:val="00764B4B"/>
    <w:rsid w:val="007677C3"/>
    <w:rsid w:val="0077091F"/>
    <w:rsid w:val="00771694"/>
    <w:rsid w:val="007744DA"/>
    <w:rsid w:val="00777043"/>
    <w:rsid w:val="0077795D"/>
    <w:rsid w:val="00780451"/>
    <w:rsid w:val="0078101A"/>
    <w:rsid w:val="007826CD"/>
    <w:rsid w:val="00784152"/>
    <w:rsid w:val="00787B51"/>
    <w:rsid w:val="00787D86"/>
    <w:rsid w:val="00791146"/>
    <w:rsid w:val="0079213C"/>
    <w:rsid w:val="00792425"/>
    <w:rsid w:val="00792AD5"/>
    <w:rsid w:val="00795375"/>
    <w:rsid w:val="007973DE"/>
    <w:rsid w:val="007A06C6"/>
    <w:rsid w:val="007A07DF"/>
    <w:rsid w:val="007A25F5"/>
    <w:rsid w:val="007A30F7"/>
    <w:rsid w:val="007A7372"/>
    <w:rsid w:val="007B0CD1"/>
    <w:rsid w:val="007B1C47"/>
    <w:rsid w:val="007B3B7B"/>
    <w:rsid w:val="007B3F85"/>
    <w:rsid w:val="007C02FF"/>
    <w:rsid w:val="007C5275"/>
    <w:rsid w:val="007C7F4C"/>
    <w:rsid w:val="007D07E9"/>
    <w:rsid w:val="007D30E6"/>
    <w:rsid w:val="007D446F"/>
    <w:rsid w:val="007D6C98"/>
    <w:rsid w:val="007E3E00"/>
    <w:rsid w:val="007E4179"/>
    <w:rsid w:val="007E6274"/>
    <w:rsid w:val="007E7307"/>
    <w:rsid w:val="007E7A0F"/>
    <w:rsid w:val="007F0D72"/>
    <w:rsid w:val="007F3E66"/>
    <w:rsid w:val="007F4174"/>
    <w:rsid w:val="007F5F25"/>
    <w:rsid w:val="00801371"/>
    <w:rsid w:val="0080300F"/>
    <w:rsid w:val="00804675"/>
    <w:rsid w:val="00805595"/>
    <w:rsid w:val="00805666"/>
    <w:rsid w:val="008078D0"/>
    <w:rsid w:val="00807CB5"/>
    <w:rsid w:val="00810B23"/>
    <w:rsid w:val="00811702"/>
    <w:rsid w:val="00812FB4"/>
    <w:rsid w:val="008132A4"/>
    <w:rsid w:val="00815788"/>
    <w:rsid w:val="00817E00"/>
    <w:rsid w:val="00820565"/>
    <w:rsid w:val="008231CB"/>
    <w:rsid w:val="00832693"/>
    <w:rsid w:val="0083629E"/>
    <w:rsid w:val="0084106E"/>
    <w:rsid w:val="0084119F"/>
    <w:rsid w:val="00844D52"/>
    <w:rsid w:val="00845D18"/>
    <w:rsid w:val="008512C1"/>
    <w:rsid w:val="00852FD6"/>
    <w:rsid w:val="008540D0"/>
    <w:rsid w:val="008554D7"/>
    <w:rsid w:val="0085789B"/>
    <w:rsid w:val="00861343"/>
    <w:rsid w:val="008651D7"/>
    <w:rsid w:val="00867CF9"/>
    <w:rsid w:val="00872837"/>
    <w:rsid w:val="00876699"/>
    <w:rsid w:val="0087706A"/>
    <w:rsid w:val="00882B8A"/>
    <w:rsid w:val="00885CDC"/>
    <w:rsid w:val="00885F4F"/>
    <w:rsid w:val="008924C5"/>
    <w:rsid w:val="00894E46"/>
    <w:rsid w:val="00895A76"/>
    <w:rsid w:val="008A0187"/>
    <w:rsid w:val="008A374B"/>
    <w:rsid w:val="008A5560"/>
    <w:rsid w:val="008A622F"/>
    <w:rsid w:val="008B5108"/>
    <w:rsid w:val="008C16C4"/>
    <w:rsid w:val="008C20CF"/>
    <w:rsid w:val="008C61BB"/>
    <w:rsid w:val="008C749C"/>
    <w:rsid w:val="008D25CB"/>
    <w:rsid w:val="008E0358"/>
    <w:rsid w:val="008E3947"/>
    <w:rsid w:val="008E539A"/>
    <w:rsid w:val="008F0E1C"/>
    <w:rsid w:val="008F2ECE"/>
    <w:rsid w:val="008F321C"/>
    <w:rsid w:val="008F53D0"/>
    <w:rsid w:val="008F703A"/>
    <w:rsid w:val="009011E0"/>
    <w:rsid w:val="00905181"/>
    <w:rsid w:val="009065E3"/>
    <w:rsid w:val="009068CF"/>
    <w:rsid w:val="00910AF6"/>
    <w:rsid w:val="00910B7B"/>
    <w:rsid w:val="00911940"/>
    <w:rsid w:val="00912EBE"/>
    <w:rsid w:val="009152D2"/>
    <w:rsid w:val="00915831"/>
    <w:rsid w:val="00917042"/>
    <w:rsid w:val="00921556"/>
    <w:rsid w:val="00924151"/>
    <w:rsid w:val="00924E65"/>
    <w:rsid w:val="00933610"/>
    <w:rsid w:val="00942F36"/>
    <w:rsid w:val="00943A22"/>
    <w:rsid w:val="009551D0"/>
    <w:rsid w:val="00960889"/>
    <w:rsid w:val="00960FB2"/>
    <w:rsid w:val="00963C1F"/>
    <w:rsid w:val="00964D75"/>
    <w:rsid w:val="00966106"/>
    <w:rsid w:val="009662DD"/>
    <w:rsid w:val="00966B99"/>
    <w:rsid w:val="00970E8D"/>
    <w:rsid w:val="00972715"/>
    <w:rsid w:val="009733C0"/>
    <w:rsid w:val="00980177"/>
    <w:rsid w:val="009810D2"/>
    <w:rsid w:val="00981A17"/>
    <w:rsid w:val="0098485E"/>
    <w:rsid w:val="00984AD2"/>
    <w:rsid w:val="0098623D"/>
    <w:rsid w:val="009869DD"/>
    <w:rsid w:val="00987E5D"/>
    <w:rsid w:val="00990B4C"/>
    <w:rsid w:val="009A14F2"/>
    <w:rsid w:val="009B15A4"/>
    <w:rsid w:val="009B1B93"/>
    <w:rsid w:val="009B1CC7"/>
    <w:rsid w:val="009B1D6B"/>
    <w:rsid w:val="009B3826"/>
    <w:rsid w:val="009B4FCD"/>
    <w:rsid w:val="009B5053"/>
    <w:rsid w:val="009B5A40"/>
    <w:rsid w:val="009B625B"/>
    <w:rsid w:val="009B7960"/>
    <w:rsid w:val="009C209F"/>
    <w:rsid w:val="009C5A62"/>
    <w:rsid w:val="009D24A0"/>
    <w:rsid w:val="009D4F63"/>
    <w:rsid w:val="009D6178"/>
    <w:rsid w:val="009D7ABF"/>
    <w:rsid w:val="009E14B0"/>
    <w:rsid w:val="009E1862"/>
    <w:rsid w:val="009E268D"/>
    <w:rsid w:val="009E4757"/>
    <w:rsid w:val="009E7E82"/>
    <w:rsid w:val="00A014B3"/>
    <w:rsid w:val="00A05835"/>
    <w:rsid w:val="00A06AB0"/>
    <w:rsid w:val="00A10761"/>
    <w:rsid w:val="00A13478"/>
    <w:rsid w:val="00A176A4"/>
    <w:rsid w:val="00A2500F"/>
    <w:rsid w:val="00A30569"/>
    <w:rsid w:val="00A3211C"/>
    <w:rsid w:val="00A338C9"/>
    <w:rsid w:val="00A35780"/>
    <w:rsid w:val="00A36BA8"/>
    <w:rsid w:val="00A440FC"/>
    <w:rsid w:val="00A452CD"/>
    <w:rsid w:val="00A50F36"/>
    <w:rsid w:val="00A50FA1"/>
    <w:rsid w:val="00A510D5"/>
    <w:rsid w:val="00A5330C"/>
    <w:rsid w:val="00A543A3"/>
    <w:rsid w:val="00A56ECE"/>
    <w:rsid w:val="00A574BB"/>
    <w:rsid w:val="00A62ADF"/>
    <w:rsid w:val="00A633AF"/>
    <w:rsid w:val="00A6350E"/>
    <w:rsid w:val="00A715C7"/>
    <w:rsid w:val="00A71947"/>
    <w:rsid w:val="00A73908"/>
    <w:rsid w:val="00A84C7D"/>
    <w:rsid w:val="00A85CB1"/>
    <w:rsid w:val="00A922FD"/>
    <w:rsid w:val="00A9734E"/>
    <w:rsid w:val="00AA188A"/>
    <w:rsid w:val="00AA46A6"/>
    <w:rsid w:val="00AA57C9"/>
    <w:rsid w:val="00AA72C4"/>
    <w:rsid w:val="00AA7A6B"/>
    <w:rsid w:val="00AB0679"/>
    <w:rsid w:val="00AC116B"/>
    <w:rsid w:val="00AC1E41"/>
    <w:rsid w:val="00AC2557"/>
    <w:rsid w:val="00AC2EF2"/>
    <w:rsid w:val="00AC38E0"/>
    <w:rsid w:val="00AC7FDC"/>
    <w:rsid w:val="00AD0796"/>
    <w:rsid w:val="00AD160E"/>
    <w:rsid w:val="00AD1EC6"/>
    <w:rsid w:val="00AD246F"/>
    <w:rsid w:val="00AD67DC"/>
    <w:rsid w:val="00AE03F3"/>
    <w:rsid w:val="00AE11C4"/>
    <w:rsid w:val="00AE2BD2"/>
    <w:rsid w:val="00AE7418"/>
    <w:rsid w:val="00AE7AFE"/>
    <w:rsid w:val="00AF0A20"/>
    <w:rsid w:val="00AF37DF"/>
    <w:rsid w:val="00B03A2B"/>
    <w:rsid w:val="00B14445"/>
    <w:rsid w:val="00B17AFF"/>
    <w:rsid w:val="00B17E21"/>
    <w:rsid w:val="00B231AE"/>
    <w:rsid w:val="00B2669D"/>
    <w:rsid w:val="00B30C74"/>
    <w:rsid w:val="00B34D62"/>
    <w:rsid w:val="00B36603"/>
    <w:rsid w:val="00B4475D"/>
    <w:rsid w:val="00B460BC"/>
    <w:rsid w:val="00B476D5"/>
    <w:rsid w:val="00B52661"/>
    <w:rsid w:val="00B560A1"/>
    <w:rsid w:val="00B60127"/>
    <w:rsid w:val="00B61E1F"/>
    <w:rsid w:val="00B67C3C"/>
    <w:rsid w:val="00B702A8"/>
    <w:rsid w:val="00B72329"/>
    <w:rsid w:val="00B7640C"/>
    <w:rsid w:val="00B76B9F"/>
    <w:rsid w:val="00B81FAF"/>
    <w:rsid w:val="00B8218B"/>
    <w:rsid w:val="00B836AB"/>
    <w:rsid w:val="00B836CB"/>
    <w:rsid w:val="00B86D3A"/>
    <w:rsid w:val="00B90AE0"/>
    <w:rsid w:val="00B90B66"/>
    <w:rsid w:val="00B91C6B"/>
    <w:rsid w:val="00B922CC"/>
    <w:rsid w:val="00B93627"/>
    <w:rsid w:val="00B9431D"/>
    <w:rsid w:val="00B945FD"/>
    <w:rsid w:val="00BA1232"/>
    <w:rsid w:val="00BA4226"/>
    <w:rsid w:val="00BA6BCB"/>
    <w:rsid w:val="00BA7288"/>
    <w:rsid w:val="00BB15C1"/>
    <w:rsid w:val="00BB2A2F"/>
    <w:rsid w:val="00BB2C7D"/>
    <w:rsid w:val="00BB5AF7"/>
    <w:rsid w:val="00BB7845"/>
    <w:rsid w:val="00BC153C"/>
    <w:rsid w:val="00BC3A2F"/>
    <w:rsid w:val="00BD09FE"/>
    <w:rsid w:val="00BD5F18"/>
    <w:rsid w:val="00BD7532"/>
    <w:rsid w:val="00BE2D49"/>
    <w:rsid w:val="00BE46F7"/>
    <w:rsid w:val="00BE5175"/>
    <w:rsid w:val="00BE7320"/>
    <w:rsid w:val="00BE755B"/>
    <w:rsid w:val="00BF17A6"/>
    <w:rsid w:val="00BF4F6B"/>
    <w:rsid w:val="00C01273"/>
    <w:rsid w:val="00C018E6"/>
    <w:rsid w:val="00C021EC"/>
    <w:rsid w:val="00C051F2"/>
    <w:rsid w:val="00C0630A"/>
    <w:rsid w:val="00C1085C"/>
    <w:rsid w:val="00C11C28"/>
    <w:rsid w:val="00C138A9"/>
    <w:rsid w:val="00C179B8"/>
    <w:rsid w:val="00C225FF"/>
    <w:rsid w:val="00C25FA8"/>
    <w:rsid w:val="00C27BBD"/>
    <w:rsid w:val="00C36EAE"/>
    <w:rsid w:val="00C37A45"/>
    <w:rsid w:val="00C41907"/>
    <w:rsid w:val="00C42333"/>
    <w:rsid w:val="00C430B7"/>
    <w:rsid w:val="00C44FDF"/>
    <w:rsid w:val="00C464FA"/>
    <w:rsid w:val="00C47D39"/>
    <w:rsid w:val="00C50341"/>
    <w:rsid w:val="00C516D6"/>
    <w:rsid w:val="00C6035D"/>
    <w:rsid w:val="00C607BF"/>
    <w:rsid w:val="00C6290D"/>
    <w:rsid w:val="00C70EC0"/>
    <w:rsid w:val="00C716DD"/>
    <w:rsid w:val="00C71D62"/>
    <w:rsid w:val="00C75453"/>
    <w:rsid w:val="00C76852"/>
    <w:rsid w:val="00C839CD"/>
    <w:rsid w:val="00C84033"/>
    <w:rsid w:val="00C85F21"/>
    <w:rsid w:val="00C86C6C"/>
    <w:rsid w:val="00C87E12"/>
    <w:rsid w:val="00C90C06"/>
    <w:rsid w:val="00C90F28"/>
    <w:rsid w:val="00C928A6"/>
    <w:rsid w:val="00C92AD6"/>
    <w:rsid w:val="00CA131D"/>
    <w:rsid w:val="00CA1785"/>
    <w:rsid w:val="00CA197F"/>
    <w:rsid w:val="00CA21D5"/>
    <w:rsid w:val="00CA2F1C"/>
    <w:rsid w:val="00CA357B"/>
    <w:rsid w:val="00CA4457"/>
    <w:rsid w:val="00CA46B0"/>
    <w:rsid w:val="00CA48E6"/>
    <w:rsid w:val="00CA67B9"/>
    <w:rsid w:val="00CA6D6F"/>
    <w:rsid w:val="00CA74D1"/>
    <w:rsid w:val="00CB3958"/>
    <w:rsid w:val="00CB4FD9"/>
    <w:rsid w:val="00CB5A64"/>
    <w:rsid w:val="00CC0AD1"/>
    <w:rsid w:val="00CC27ED"/>
    <w:rsid w:val="00CD316E"/>
    <w:rsid w:val="00CD448A"/>
    <w:rsid w:val="00CE1BD4"/>
    <w:rsid w:val="00CE4958"/>
    <w:rsid w:val="00CE59B0"/>
    <w:rsid w:val="00CF0628"/>
    <w:rsid w:val="00CF3425"/>
    <w:rsid w:val="00D00A3C"/>
    <w:rsid w:val="00D02FA0"/>
    <w:rsid w:val="00D04049"/>
    <w:rsid w:val="00D0413B"/>
    <w:rsid w:val="00D06A2E"/>
    <w:rsid w:val="00D06E9C"/>
    <w:rsid w:val="00D07175"/>
    <w:rsid w:val="00D12C0C"/>
    <w:rsid w:val="00D164BE"/>
    <w:rsid w:val="00D176E1"/>
    <w:rsid w:val="00D20596"/>
    <w:rsid w:val="00D21248"/>
    <w:rsid w:val="00D217F4"/>
    <w:rsid w:val="00D23503"/>
    <w:rsid w:val="00D259E1"/>
    <w:rsid w:val="00D30E67"/>
    <w:rsid w:val="00D35965"/>
    <w:rsid w:val="00D433EF"/>
    <w:rsid w:val="00D500E8"/>
    <w:rsid w:val="00D508FE"/>
    <w:rsid w:val="00D51205"/>
    <w:rsid w:val="00D54A6A"/>
    <w:rsid w:val="00D572F5"/>
    <w:rsid w:val="00D61917"/>
    <w:rsid w:val="00D63978"/>
    <w:rsid w:val="00D659FB"/>
    <w:rsid w:val="00D71A06"/>
    <w:rsid w:val="00D73169"/>
    <w:rsid w:val="00D73ABA"/>
    <w:rsid w:val="00D76443"/>
    <w:rsid w:val="00D770C3"/>
    <w:rsid w:val="00D80774"/>
    <w:rsid w:val="00D822E8"/>
    <w:rsid w:val="00D835D3"/>
    <w:rsid w:val="00D85DFA"/>
    <w:rsid w:val="00D85EDE"/>
    <w:rsid w:val="00D87B5F"/>
    <w:rsid w:val="00D90D17"/>
    <w:rsid w:val="00D9663D"/>
    <w:rsid w:val="00DA3A64"/>
    <w:rsid w:val="00DA61C6"/>
    <w:rsid w:val="00DA6917"/>
    <w:rsid w:val="00DB1E88"/>
    <w:rsid w:val="00DB76A5"/>
    <w:rsid w:val="00DC0645"/>
    <w:rsid w:val="00DC0823"/>
    <w:rsid w:val="00DC7AA9"/>
    <w:rsid w:val="00DD1BF0"/>
    <w:rsid w:val="00DD2F4A"/>
    <w:rsid w:val="00DD3D11"/>
    <w:rsid w:val="00DD4F6C"/>
    <w:rsid w:val="00DE13D1"/>
    <w:rsid w:val="00DE5C4F"/>
    <w:rsid w:val="00DF2033"/>
    <w:rsid w:val="00DF228A"/>
    <w:rsid w:val="00E00DA0"/>
    <w:rsid w:val="00E07C47"/>
    <w:rsid w:val="00E217E1"/>
    <w:rsid w:val="00E21E9D"/>
    <w:rsid w:val="00E23B50"/>
    <w:rsid w:val="00E23C7D"/>
    <w:rsid w:val="00E24AEE"/>
    <w:rsid w:val="00E33356"/>
    <w:rsid w:val="00E352F2"/>
    <w:rsid w:val="00E36263"/>
    <w:rsid w:val="00E36B0C"/>
    <w:rsid w:val="00E423D6"/>
    <w:rsid w:val="00E427B7"/>
    <w:rsid w:val="00E429E4"/>
    <w:rsid w:val="00E50890"/>
    <w:rsid w:val="00E55FC7"/>
    <w:rsid w:val="00E62134"/>
    <w:rsid w:val="00E63795"/>
    <w:rsid w:val="00E6428E"/>
    <w:rsid w:val="00E64833"/>
    <w:rsid w:val="00E64BB4"/>
    <w:rsid w:val="00E75D0B"/>
    <w:rsid w:val="00E80005"/>
    <w:rsid w:val="00E87313"/>
    <w:rsid w:val="00E876A6"/>
    <w:rsid w:val="00E907BE"/>
    <w:rsid w:val="00E92AC3"/>
    <w:rsid w:val="00E938C3"/>
    <w:rsid w:val="00EA1FDB"/>
    <w:rsid w:val="00EA22DD"/>
    <w:rsid w:val="00EA3263"/>
    <w:rsid w:val="00EA52BB"/>
    <w:rsid w:val="00EA5D18"/>
    <w:rsid w:val="00EA5ED3"/>
    <w:rsid w:val="00EB4CB8"/>
    <w:rsid w:val="00EB613E"/>
    <w:rsid w:val="00EB6CCB"/>
    <w:rsid w:val="00EB78EC"/>
    <w:rsid w:val="00EB7D75"/>
    <w:rsid w:val="00EC1806"/>
    <w:rsid w:val="00EC2D92"/>
    <w:rsid w:val="00EC4E98"/>
    <w:rsid w:val="00EC67DC"/>
    <w:rsid w:val="00ED00C6"/>
    <w:rsid w:val="00ED6B26"/>
    <w:rsid w:val="00ED6C53"/>
    <w:rsid w:val="00EE4777"/>
    <w:rsid w:val="00EE6819"/>
    <w:rsid w:val="00EF5BDA"/>
    <w:rsid w:val="00EF7934"/>
    <w:rsid w:val="00F01F51"/>
    <w:rsid w:val="00F0396B"/>
    <w:rsid w:val="00F045DD"/>
    <w:rsid w:val="00F05F83"/>
    <w:rsid w:val="00F060E4"/>
    <w:rsid w:val="00F06C0B"/>
    <w:rsid w:val="00F13154"/>
    <w:rsid w:val="00F1474C"/>
    <w:rsid w:val="00F16632"/>
    <w:rsid w:val="00F175AB"/>
    <w:rsid w:val="00F224C4"/>
    <w:rsid w:val="00F224F0"/>
    <w:rsid w:val="00F25F98"/>
    <w:rsid w:val="00F31325"/>
    <w:rsid w:val="00F4486A"/>
    <w:rsid w:val="00F44879"/>
    <w:rsid w:val="00F45BEE"/>
    <w:rsid w:val="00F471CE"/>
    <w:rsid w:val="00F47F99"/>
    <w:rsid w:val="00F521A8"/>
    <w:rsid w:val="00F52557"/>
    <w:rsid w:val="00F52E0B"/>
    <w:rsid w:val="00F549EF"/>
    <w:rsid w:val="00F55B03"/>
    <w:rsid w:val="00F63BC8"/>
    <w:rsid w:val="00F655B3"/>
    <w:rsid w:val="00F668D1"/>
    <w:rsid w:val="00F71BEC"/>
    <w:rsid w:val="00F722DC"/>
    <w:rsid w:val="00F7497D"/>
    <w:rsid w:val="00F75314"/>
    <w:rsid w:val="00F81BEF"/>
    <w:rsid w:val="00F82512"/>
    <w:rsid w:val="00F8540B"/>
    <w:rsid w:val="00F860A9"/>
    <w:rsid w:val="00F87953"/>
    <w:rsid w:val="00F87E7D"/>
    <w:rsid w:val="00F90899"/>
    <w:rsid w:val="00F92138"/>
    <w:rsid w:val="00F9356C"/>
    <w:rsid w:val="00F953C1"/>
    <w:rsid w:val="00F95969"/>
    <w:rsid w:val="00FA067F"/>
    <w:rsid w:val="00FA560D"/>
    <w:rsid w:val="00FA7869"/>
    <w:rsid w:val="00FB0181"/>
    <w:rsid w:val="00FB0FC3"/>
    <w:rsid w:val="00FB3C59"/>
    <w:rsid w:val="00FC5605"/>
    <w:rsid w:val="00FC71D0"/>
    <w:rsid w:val="00FC7E4E"/>
    <w:rsid w:val="00FD063C"/>
    <w:rsid w:val="00FD0CFB"/>
    <w:rsid w:val="00FD26AB"/>
    <w:rsid w:val="00FD2E53"/>
    <w:rsid w:val="00FD371C"/>
    <w:rsid w:val="00FD4C93"/>
    <w:rsid w:val="00FE09FE"/>
    <w:rsid w:val="00FE1903"/>
    <w:rsid w:val="00FE6F70"/>
    <w:rsid w:val="00FF223E"/>
    <w:rsid w:val="00FF2FDB"/>
    <w:rsid w:val="00FF6458"/>
    <w:rsid w:val="012848A2"/>
    <w:rsid w:val="01872701"/>
    <w:rsid w:val="0193CC0E"/>
    <w:rsid w:val="0351B923"/>
    <w:rsid w:val="03D87FBF"/>
    <w:rsid w:val="043D5C9E"/>
    <w:rsid w:val="059F39E6"/>
    <w:rsid w:val="07BE8FD0"/>
    <w:rsid w:val="07D46893"/>
    <w:rsid w:val="081E516B"/>
    <w:rsid w:val="0868F245"/>
    <w:rsid w:val="08DA4CB3"/>
    <w:rsid w:val="0A2155B9"/>
    <w:rsid w:val="0AD102AB"/>
    <w:rsid w:val="0B430DC6"/>
    <w:rsid w:val="0C8306CB"/>
    <w:rsid w:val="0D01AE08"/>
    <w:rsid w:val="0DAB212A"/>
    <w:rsid w:val="12A6A722"/>
    <w:rsid w:val="1365719E"/>
    <w:rsid w:val="139A6B4B"/>
    <w:rsid w:val="13A36D15"/>
    <w:rsid w:val="13B1249C"/>
    <w:rsid w:val="13EB2B66"/>
    <w:rsid w:val="14226B6E"/>
    <w:rsid w:val="147B9590"/>
    <w:rsid w:val="14857BB7"/>
    <w:rsid w:val="14A3F3A3"/>
    <w:rsid w:val="14FCF30C"/>
    <w:rsid w:val="15DE47E4"/>
    <w:rsid w:val="15E9A24E"/>
    <w:rsid w:val="15EBB9C2"/>
    <w:rsid w:val="174221B6"/>
    <w:rsid w:val="18D049C6"/>
    <w:rsid w:val="1915E8A6"/>
    <w:rsid w:val="192EDE32"/>
    <w:rsid w:val="1A01DF7F"/>
    <w:rsid w:val="1B7ACA39"/>
    <w:rsid w:val="1CBE4386"/>
    <w:rsid w:val="1CC118D0"/>
    <w:rsid w:val="1D1AF0C0"/>
    <w:rsid w:val="1D3D4F10"/>
    <w:rsid w:val="1D81025E"/>
    <w:rsid w:val="1D87074A"/>
    <w:rsid w:val="1DE31FA0"/>
    <w:rsid w:val="1FF35597"/>
    <w:rsid w:val="208E537E"/>
    <w:rsid w:val="213F77AD"/>
    <w:rsid w:val="21809F9F"/>
    <w:rsid w:val="2264F60E"/>
    <w:rsid w:val="242E68FC"/>
    <w:rsid w:val="256D9A19"/>
    <w:rsid w:val="2645F0E3"/>
    <w:rsid w:val="26A6F478"/>
    <w:rsid w:val="2919E169"/>
    <w:rsid w:val="29BAA4B9"/>
    <w:rsid w:val="2A0E948C"/>
    <w:rsid w:val="2AE34D42"/>
    <w:rsid w:val="2C5D8D7A"/>
    <w:rsid w:val="2D4E32CA"/>
    <w:rsid w:val="2DB2B018"/>
    <w:rsid w:val="2E07B606"/>
    <w:rsid w:val="3016A78B"/>
    <w:rsid w:val="30BDEBA3"/>
    <w:rsid w:val="31B9ABA6"/>
    <w:rsid w:val="339E6170"/>
    <w:rsid w:val="34157B9E"/>
    <w:rsid w:val="36BD45E3"/>
    <w:rsid w:val="3783EA2B"/>
    <w:rsid w:val="37A6F584"/>
    <w:rsid w:val="39566CA6"/>
    <w:rsid w:val="3A222B69"/>
    <w:rsid w:val="3A49A7F0"/>
    <w:rsid w:val="3B2B45C0"/>
    <w:rsid w:val="3B489100"/>
    <w:rsid w:val="3D4330BB"/>
    <w:rsid w:val="3D4CF66C"/>
    <w:rsid w:val="3E0E9C3A"/>
    <w:rsid w:val="3E239C5B"/>
    <w:rsid w:val="3E42EF01"/>
    <w:rsid w:val="3EBBE800"/>
    <w:rsid w:val="3FB6132A"/>
    <w:rsid w:val="40B7CC7C"/>
    <w:rsid w:val="40BBFD8C"/>
    <w:rsid w:val="41BC8B02"/>
    <w:rsid w:val="41E1F537"/>
    <w:rsid w:val="4207B566"/>
    <w:rsid w:val="4216A1DE"/>
    <w:rsid w:val="426C48C7"/>
    <w:rsid w:val="43A66FD6"/>
    <w:rsid w:val="43B2723F"/>
    <w:rsid w:val="4557FC12"/>
    <w:rsid w:val="48155774"/>
    <w:rsid w:val="4885E362"/>
    <w:rsid w:val="4A001870"/>
    <w:rsid w:val="4A21B3C3"/>
    <w:rsid w:val="4AFA0DB4"/>
    <w:rsid w:val="4B886BCF"/>
    <w:rsid w:val="4B956F4F"/>
    <w:rsid w:val="4BC571AA"/>
    <w:rsid w:val="4CC81D77"/>
    <w:rsid w:val="4CF57DD5"/>
    <w:rsid w:val="4CF9B3FF"/>
    <w:rsid w:val="4D61420B"/>
    <w:rsid w:val="4ECD1011"/>
    <w:rsid w:val="4EFD126C"/>
    <w:rsid w:val="4F2CD14E"/>
    <w:rsid w:val="4F53AA47"/>
    <w:rsid w:val="503CA1D2"/>
    <w:rsid w:val="514920A5"/>
    <w:rsid w:val="515EEC11"/>
    <w:rsid w:val="53207AC1"/>
    <w:rsid w:val="533B77B4"/>
    <w:rsid w:val="53A4641B"/>
    <w:rsid w:val="557D18EF"/>
    <w:rsid w:val="565A81B3"/>
    <w:rsid w:val="570036CB"/>
    <w:rsid w:val="5741175E"/>
    <w:rsid w:val="5746D490"/>
    <w:rsid w:val="57994C0D"/>
    <w:rsid w:val="57DAD161"/>
    <w:rsid w:val="57F59288"/>
    <w:rsid w:val="58DEF463"/>
    <w:rsid w:val="5BA90FE4"/>
    <w:rsid w:val="5BB4B342"/>
    <w:rsid w:val="5C5107C5"/>
    <w:rsid w:val="5CB33FCA"/>
    <w:rsid w:val="5E09F713"/>
    <w:rsid w:val="5E4A12E5"/>
    <w:rsid w:val="5F12473B"/>
    <w:rsid w:val="60527243"/>
    <w:rsid w:val="6063A091"/>
    <w:rsid w:val="614C25AB"/>
    <w:rsid w:val="6189A12D"/>
    <w:rsid w:val="621FAB04"/>
    <w:rsid w:val="625EE1A1"/>
    <w:rsid w:val="6319D62E"/>
    <w:rsid w:val="64FE4432"/>
    <w:rsid w:val="65BC0EF9"/>
    <w:rsid w:val="67340108"/>
    <w:rsid w:val="68871D19"/>
    <w:rsid w:val="692677BC"/>
    <w:rsid w:val="6994B312"/>
    <w:rsid w:val="69C1A812"/>
    <w:rsid w:val="6AB3E54D"/>
    <w:rsid w:val="6B2196FB"/>
    <w:rsid w:val="6E14B5A3"/>
    <w:rsid w:val="6E682435"/>
    <w:rsid w:val="6FC00D4F"/>
    <w:rsid w:val="70C7B52E"/>
    <w:rsid w:val="71532D99"/>
    <w:rsid w:val="730A8D23"/>
    <w:rsid w:val="738FCACB"/>
    <w:rsid w:val="73CD2BF0"/>
    <w:rsid w:val="73CE0828"/>
    <w:rsid w:val="73D0855D"/>
    <w:rsid w:val="74D765B9"/>
    <w:rsid w:val="756B5249"/>
    <w:rsid w:val="75A09F78"/>
    <w:rsid w:val="77383E11"/>
    <w:rsid w:val="779F4A71"/>
    <w:rsid w:val="78F72AB6"/>
    <w:rsid w:val="799D5B87"/>
    <w:rsid w:val="79AC50D1"/>
    <w:rsid w:val="7A9445C2"/>
    <w:rsid w:val="7B46A73D"/>
    <w:rsid w:val="7BEE7A7E"/>
    <w:rsid w:val="7CE150CD"/>
    <w:rsid w:val="7E7E47FF"/>
    <w:rsid w:val="7F1556AD"/>
    <w:rsid w:val="7F4D8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EF3BDB"/>
  <w14:defaultImageDpi w14:val="32767"/>
  <w15:chartTrackingRefBased/>
  <w15:docId w15:val="{0EA36D77-42E2-49BA-8BA1-710F27C28A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D4F6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D4F6C"/>
  </w:style>
  <w:style w:type="paragraph" w:styleId="Pieddepage">
    <w:name w:val="footer"/>
    <w:basedOn w:val="Normal"/>
    <w:link w:val="PieddepageCar"/>
    <w:uiPriority w:val="99"/>
    <w:unhideWhenUsed/>
    <w:rsid w:val="00DD4F6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D4F6C"/>
  </w:style>
  <w:style w:type="character" w:styleId="Numrodepage">
    <w:name w:val="page number"/>
    <w:basedOn w:val="Policepardfaut"/>
    <w:uiPriority w:val="99"/>
    <w:semiHidden/>
    <w:unhideWhenUsed/>
    <w:rsid w:val="00237C84"/>
  </w:style>
  <w:style w:type="paragraph" w:customStyle="1" w:styleId="MaintitleArial">
    <w:name w:val="Main title_Arial"/>
    <w:qFormat/>
    <w:rsid w:val="0077091F"/>
    <w:pPr>
      <w:spacing w:line="560" w:lineRule="exact"/>
    </w:pPr>
    <w:rPr>
      <w:rFonts w:ascii="Arial" w:hAnsi="Arial" w:cs="Times New Roman (Corps CS)"/>
      <w:caps/>
      <w:color w:val="000000" w:themeColor="text1"/>
      <w:sz w:val="52"/>
      <w:szCs w:val="52"/>
    </w:rPr>
  </w:style>
  <w:style w:type="paragraph" w:customStyle="1" w:styleId="DatelineArial">
    <w:name w:val="Date line_Arial"/>
    <w:qFormat/>
    <w:rsid w:val="0077091F"/>
    <w:pPr>
      <w:spacing w:after="540" w:line="400" w:lineRule="exact"/>
    </w:pPr>
    <w:rPr>
      <w:rFonts w:ascii="Arial" w:hAnsi="Arial"/>
    </w:rPr>
  </w:style>
  <w:style w:type="paragraph" w:customStyle="1" w:styleId="Subtitle1Arial">
    <w:name w:val="Subtitle 1_Arial"/>
    <w:basedOn w:val="Normal"/>
    <w:uiPriority w:val="99"/>
    <w:qFormat/>
    <w:rsid w:val="0077091F"/>
    <w:pPr>
      <w:spacing w:line="300" w:lineRule="exact"/>
    </w:pPr>
    <w:rPr>
      <w:rFonts w:ascii="Arial" w:hAnsi="Arial" w:cs="Times New Roman (Corps CS)"/>
      <w:b/>
      <w:bCs/>
      <w:caps/>
    </w:rPr>
  </w:style>
  <w:style w:type="paragraph" w:customStyle="1" w:styleId="Subtitle2Arial">
    <w:name w:val="Subtitle 2_Arial"/>
    <w:uiPriority w:val="99"/>
    <w:qFormat/>
    <w:rsid w:val="0077091F"/>
    <w:pPr>
      <w:spacing w:line="300" w:lineRule="exact"/>
    </w:pPr>
    <w:rPr>
      <w:rFonts w:ascii="Arial" w:hAnsi="Arial" w:cs="Times New Roman (Corps CS)"/>
      <w:b/>
      <w:bCs/>
    </w:rPr>
  </w:style>
  <w:style w:type="paragraph" w:customStyle="1" w:styleId="Contenttext1Arial">
    <w:name w:val="Content text 1_Arial"/>
    <w:uiPriority w:val="99"/>
    <w:qFormat/>
    <w:rsid w:val="0077091F"/>
    <w:pPr>
      <w:spacing w:line="300" w:lineRule="exact"/>
      <w:jc w:val="both"/>
    </w:pPr>
    <w:rPr>
      <w:rFonts w:ascii="Arial" w:hAnsi="Arial" w:cs="Read Light"/>
      <w:noProof/>
    </w:rPr>
  </w:style>
  <w:style w:type="paragraph" w:customStyle="1" w:styleId="Contenttext2Arial">
    <w:name w:val="Content text 2_Arial"/>
    <w:uiPriority w:val="99"/>
    <w:qFormat/>
    <w:rsid w:val="0077091F"/>
    <w:pPr>
      <w:spacing w:line="240" w:lineRule="exact"/>
      <w:jc w:val="both"/>
    </w:pPr>
    <w:rPr>
      <w:rFonts w:ascii="Arial" w:hAnsi="Arial" w:cs="Read Light"/>
      <w:sz w:val="20"/>
      <w:szCs w:val="20"/>
    </w:rPr>
  </w:style>
  <w:style w:type="paragraph" w:customStyle="1" w:styleId="CaptionArial">
    <w:name w:val="Caption_Arial"/>
    <w:basedOn w:val="Normal"/>
    <w:qFormat/>
    <w:rsid w:val="0077091F"/>
    <w:rPr>
      <w:rFonts w:ascii="Arial" w:hAnsi="Arial" w:cs="Read"/>
      <w:sz w:val="12"/>
      <w:szCs w:val="12"/>
    </w:rPr>
  </w:style>
  <w:style w:type="character" w:styleId="Lienhypertexte">
    <w:name w:val="Hyperlink"/>
    <w:basedOn w:val="Policepardfaut"/>
    <w:uiPriority w:val="99"/>
    <w:unhideWhenUsed/>
    <w:rsid w:val="00B836CB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rsid w:val="00B836CB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59"/>
    <w:rsid w:val="00662024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8485E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Rvision">
    <w:name w:val="Revision"/>
    <w:hidden/>
    <w:uiPriority w:val="99"/>
    <w:semiHidden/>
    <w:rsid w:val="00F655B3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02FA0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02FA0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D02FA0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FD26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FD26AB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FD26AB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FD26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FD26AB"/>
    <w:rPr>
      <w:b/>
      <w:bCs/>
      <w:sz w:val="20"/>
      <w:szCs w:val="20"/>
    </w:rPr>
  </w:style>
  <w:style w:type="paragraph" w:customStyle="1" w:styleId="paragraph">
    <w:name w:val="paragraph"/>
    <w:basedOn w:val="Normal"/>
    <w:rsid w:val="0063006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customStyle="1" w:styleId="normaltextrun">
    <w:name w:val="normaltextrun"/>
    <w:basedOn w:val="Policepardfaut"/>
    <w:rsid w:val="00630060"/>
  </w:style>
  <w:style w:type="character" w:customStyle="1" w:styleId="eop">
    <w:name w:val="eop"/>
    <w:basedOn w:val="Policepardfaut"/>
    <w:rsid w:val="00630060"/>
  </w:style>
  <w:style w:type="paragraph" w:styleId="NormalWeb">
    <w:name w:val="Normal (Web)"/>
    <w:basedOn w:val="Normal"/>
    <w:uiPriority w:val="99"/>
    <w:semiHidden/>
    <w:unhideWhenUsed/>
    <w:rsid w:val="00553144"/>
    <w:pPr>
      <w:spacing w:before="100" w:beforeAutospacing="1" w:after="100" w:afterAutospacing="1"/>
    </w:pPr>
    <w:rPr>
      <w:rFonts w:ascii="Calibri" w:hAnsi="Calibri" w:cs="Calibri"/>
      <w:sz w:val="22"/>
      <w:szCs w:val="22"/>
      <w:lang w:eastAsia="fr-FR"/>
    </w:rPr>
  </w:style>
  <w:style w:type="character" w:customStyle="1" w:styleId="apple-converted-space">
    <w:name w:val="apple-converted-space"/>
    <w:basedOn w:val="Policepardfaut"/>
    <w:rsid w:val="005531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7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6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6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0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41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68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800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62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386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543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557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71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14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43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096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98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865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5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99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27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94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041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050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62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644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764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47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727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04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65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90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10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675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09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22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49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387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37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01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05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60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46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69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1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1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764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042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7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49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032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175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52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18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44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microsoft.com/office/2020/10/relationships/intelligence" Target="intelligence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be.media.renaultgroup.com/" TargetMode="External"/><Relationship Id="rId1" Type="http://schemas.openxmlformats.org/officeDocument/2006/relationships/hyperlink" Target="http://www.renault.b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Z01179\AppData\Local\Temp\Temp1_A_ALPINE%20PRESS%20RELEASE_A4_v21.1.zip\A_ALPINE%20PRESS%20RELEASE_A4_v21.1\WORD%20VERSION\A_Alpine%20Press%20release_A4_Arial_v21.1.dotx" TargetMode="Externa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EFF6A8AA0B6644BE35E8C3521584F7" ma:contentTypeVersion="16" ma:contentTypeDescription="Crée un document." ma:contentTypeScope="" ma:versionID="abc1b3be5bb71f16c3722b657145923a">
  <xsd:schema xmlns:xsd="http://www.w3.org/2001/XMLSchema" xmlns:xs="http://www.w3.org/2001/XMLSchema" xmlns:p="http://schemas.microsoft.com/office/2006/metadata/properties" xmlns:ns2="a2aacc92-9e0b-405e-9f2d-aed7a7f01dbb" xmlns:ns3="ef666a4d-adfb-4548-aafa-b915ba9bdc4d" targetNamespace="http://schemas.microsoft.com/office/2006/metadata/properties" ma:root="true" ma:fieldsID="195a74e44ca7da2f23db3f91929a396c" ns2:_="" ns3:_="">
    <xsd:import namespace="a2aacc92-9e0b-405e-9f2d-aed7a7f01dbb"/>
    <xsd:import namespace="ef666a4d-adfb-4548-aafa-b915ba9bdc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aacc92-9e0b-405e-9f2d-aed7a7f01d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alises d’images" ma:readOnly="false" ma:fieldId="{5cf76f15-5ced-4ddc-b409-7134ff3c332f}" ma:taxonomyMulti="true" ma:sspId="2bbfa71a-d75e-4d15-90e8-ced09d00e47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666a4d-adfb-4548-aafa-b915ba9bdc4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5a5883d5-b768-4b42-bb71-a7bf0510e550}" ma:internalName="TaxCatchAll" ma:showField="CatchAllData" ma:web="ef666a4d-adfb-4548-aafa-b915ba9bdc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2aacc92-9e0b-405e-9f2d-aed7a7f01dbb">
      <Terms xmlns="http://schemas.microsoft.com/office/infopath/2007/PartnerControls"/>
    </lcf76f155ced4ddcb4097134ff3c332f>
    <TaxCatchAll xmlns="ef666a4d-adfb-4548-aafa-b915ba9bdc4d" xsi:nil="true"/>
    <SharedWithUsers xmlns="ef666a4d-adfb-4548-aafa-b915ba9bdc4d">
      <UserInfo>
        <DisplayName>PILLARD Bruce</DisplayName>
        <AccountId>29</AccountId>
        <AccountType/>
      </UserInfo>
      <UserInfo>
        <DisplayName>SEGOND Nicolas</DisplayName>
        <AccountId>13</AccountId>
        <AccountType/>
      </UserInfo>
      <UserInfo>
        <DisplayName>RICCI Riccardo</DisplayName>
        <AccountId>12</AccountId>
        <AccountType/>
      </UserInfo>
      <UserInfo>
        <DisplayName>FERREIRA Vincent</DisplayName>
        <AccountId>95</AccountId>
        <AccountType/>
      </UserInfo>
      <UserInfo>
        <DisplayName>TAMBURINI Orianne</DisplayName>
        <AccountId>91</AccountId>
        <AccountType/>
      </UserInfo>
      <UserInfo>
        <DisplayName>HENG ARNAUD</DisplayName>
        <AccountId>9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68016B4-9F68-4F99-AE94-61D286BA03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aacc92-9e0b-405e-9f2d-aed7a7f01dbb"/>
    <ds:schemaRef ds:uri="ef666a4d-adfb-4548-aafa-b915ba9bdc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0355554-9085-44AF-8BC9-FBA192C13323}">
  <ds:schemaRefs>
    <ds:schemaRef ds:uri="http://schemas.microsoft.com/office/2006/documentManagement/typ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ef666a4d-adfb-4548-aafa-b915ba9bdc4d"/>
    <ds:schemaRef ds:uri="http://purl.org/dc/elements/1.1/"/>
    <ds:schemaRef ds:uri="a2aacc92-9e0b-405e-9f2d-aed7a7f01dbb"/>
    <ds:schemaRef ds:uri="http://schemas.microsoft.com/office/2006/metadata/propertie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1653616A-3CE4-44FC-80DC-0B9AD634726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f30fc12-c89a-4829-a476-5bf9e2086332}" enabled="1" method="Privileged" siteId="{d6b0bbee-7cd9-4d60-bce6-4a67b543e2ae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A_Alpine Press release_A4_Arial_v21.1</Template>
  <TotalTime>5</TotalTime>
  <Pages>3</Pages>
  <Words>635</Words>
  <Characters>3496</Characters>
  <Application>Microsoft Office Word</Application>
  <DocSecurity>0</DocSecurity>
  <Lines>29</Lines>
  <Paragraphs>8</Paragraphs>
  <ScaleCrop>false</ScaleCrop>
  <Company/>
  <LinksUpToDate>false</LinksUpToDate>
  <CharactersWithSpaces>4123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GAUTHEROT Gilles</dc:creator>
  <cp:keywords/>
  <dc:description/>
  <cp:lastModifiedBy>BARTHOLOME Regine</cp:lastModifiedBy>
  <cp:revision>7</cp:revision>
  <cp:lastPrinted>2023-01-25T11:23:00Z</cp:lastPrinted>
  <dcterms:created xsi:type="dcterms:W3CDTF">2023-01-14T09:55:00Z</dcterms:created>
  <dcterms:modified xsi:type="dcterms:W3CDTF">2023-01-25T11:23:00Z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d1c0902-ed92-4fed-896d-2e7725de02d4_SetDate">
    <vt:lpwstr>2023-01-09T10:26:20Z</vt:lpwstr>
  </property>
  <property fmtid="{D5CDD505-2E9C-101B-9397-08002B2CF9AE}" pid="3" name="MSIP_Label_fd1c0902-ed92-4fed-896d-2e7725de02d4_Name">
    <vt:lpwstr>Anyone (not protected)</vt:lpwstr>
  </property>
  <property fmtid="{D5CDD505-2E9C-101B-9397-08002B2CF9AE}" pid="4" name="ContentTypeId">
    <vt:lpwstr>0x01010094EFF6A8AA0B6644BE35E8C3521584F7</vt:lpwstr>
  </property>
  <property fmtid="{D5CDD505-2E9C-101B-9397-08002B2CF9AE}" pid="5" name="MediaServiceImageTags">
    <vt:lpwstr/>
  </property>
  <property fmtid="{D5CDD505-2E9C-101B-9397-08002B2CF9AE}" pid="6" name="MSIP_Label_7f30fc12-c89a-4829-a476-5bf9e2086332_Enabled">
    <vt:lpwstr>true</vt:lpwstr>
  </property>
  <property fmtid="{D5CDD505-2E9C-101B-9397-08002B2CF9AE}" pid="7" name="MSIP_Label_7f30fc12-c89a-4829-a476-5bf9e2086332_SetDate">
    <vt:lpwstr>2023-01-14T09:55:25Z</vt:lpwstr>
  </property>
  <property fmtid="{D5CDD505-2E9C-101B-9397-08002B2CF9AE}" pid="8" name="MSIP_Label_7f30fc12-c89a-4829-a476-5bf9e2086332_Method">
    <vt:lpwstr>Privileged</vt:lpwstr>
  </property>
  <property fmtid="{D5CDD505-2E9C-101B-9397-08002B2CF9AE}" pid="9" name="MSIP_Label_7f30fc12-c89a-4829-a476-5bf9e2086332_Name">
    <vt:lpwstr>Not protected (Anyone)_0</vt:lpwstr>
  </property>
  <property fmtid="{D5CDD505-2E9C-101B-9397-08002B2CF9AE}" pid="10" name="MSIP_Label_7f30fc12-c89a-4829-a476-5bf9e2086332_SiteId">
    <vt:lpwstr>d6b0bbee-7cd9-4d60-bce6-4a67b543e2ae</vt:lpwstr>
  </property>
  <property fmtid="{D5CDD505-2E9C-101B-9397-08002B2CF9AE}" pid="11" name="MSIP_Label_7f30fc12-c89a-4829-a476-5bf9e2086332_ActionId">
    <vt:lpwstr>51925e4f-2649-4251-a87f-de1bffe2a247</vt:lpwstr>
  </property>
  <property fmtid="{D5CDD505-2E9C-101B-9397-08002B2CF9AE}" pid="12" name="MSIP_Label_7f30fc12-c89a-4829-a476-5bf9e2086332_ContentBits">
    <vt:lpwstr>0</vt:lpwstr>
  </property>
</Properties>
</file>