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0760C" w14:textId="73ECC1B5" w:rsidR="00F61588" w:rsidRPr="00526E0A" w:rsidRDefault="005D701B" w:rsidP="00BE6C5F">
      <w:pPr>
        <w:pStyle w:val="Maintitle"/>
        <w:jc w:val="both"/>
        <w:rPr>
          <w:rFonts w:ascii="NouvelR" w:hAnsi="NouvelR"/>
        </w:rPr>
      </w:pPr>
      <w:r w:rsidRPr="00526E0A">
        <w:rPr>
          <w:rFonts w:ascii="NouvelR" w:hAnsi="NouvelR"/>
          <w:noProof/>
        </w:rPr>
        <mc:AlternateContent>
          <mc:Choice Requires="wps">
            <w:drawing>
              <wp:anchor distT="0" distB="0" distL="114300" distR="114300" simplePos="0" relativeHeight="251658240" behindDoc="1" locked="0" layoutInCell="1" allowOverlap="1" wp14:anchorId="42EBCA4B" wp14:editId="3871955D">
                <wp:simplePos x="0" y="0"/>
                <wp:positionH relativeFrom="page">
                  <wp:posOffset>633730</wp:posOffset>
                </wp:positionH>
                <wp:positionV relativeFrom="page">
                  <wp:posOffset>1193328</wp:posOffset>
                </wp:positionV>
                <wp:extent cx="1544400" cy="151200"/>
                <wp:effectExtent l="0" t="0" r="0" b="1270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09BA4520" w14:textId="5AA49C40" w:rsidR="005D701B" w:rsidRPr="00BE6C5F" w:rsidRDefault="00F61588">
                            <w:pPr>
                              <w:rPr>
                                <w:rFonts w:ascii="NouvelR" w:hAnsi="NouvelR" w:cs="Arial"/>
                                <w:sz w:val="22"/>
                                <w:szCs w:val="22"/>
                              </w:rPr>
                            </w:pPr>
                            <w:r w:rsidRPr="00BE6C5F">
                              <w:rPr>
                                <w:rFonts w:ascii="NouvelR" w:hAnsi="NouvelR" w:cs="Arial"/>
                                <w:sz w:val="22"/>
                                <w:szCs w:val="22"/>
                              </w:rPr>
                              <w:t>2</w:t>
                            </w:r>
                            <w:r w:rsidR="00D65641" w:rsidRPr="00BE6C5F">
                              <w:rPr>
                                <w:rFonts w:ascii="NouvelR" w:hAnsi="NouvelR" w:cs="Arial"/>
                                <w:sz w:val="22"/>
                                <w:szCs w:val="22"/>
                              </w:rPr>
                              <w:t>2</w:t>
                            </w:r>
                            <w:r w:rsidR="00832802" w:rsidRPr="00BE6C5F">
                              <w:rPr>
                                <w:rFonts w:ascii="NouvelR" w:hAnsi="NouvelR" w:cs="Arial"/>
                                <w:sz w:val="22"/>
                                <w:szCs w:val="22"/>
                              </w:rPr>
                              <w:t>/0</w:t>
                            </w:r>
                            <w:r w:rsidR="00D65641" w:rsidRPr="00BE6C5F">
                              <w:rPr>
                                <w:rFonts w:ascii="NouvelR" w:hAnsi="NouvelR" w:cs="Arial"/>
                                <w:sz w:val="22"/>
                                <w:szCs w:val="22"/>
                              </w:rPr>
                              <w:t>9</w:t>
                            </w:r>
                            <w:r w:rsidR="00832802" w:rsidRPr="00BE6C5F">
                              <w:rPr>
                                <w:rFonts w:ascii="NouvelR" w:hAnsi="NouvelR" w:cs="Arial"/>
                                <w:sz w:val="22"/>
                                <w:szCs w:val="22"/>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EBCA4B" id="_x0000_t202" coordsize="21600,21600" o:spt="202" path="m,l,21600r21600,l21600,xe">
                <v:stroke joinstyle="miter"/>
                <v:path gradientshapeok="t" o:connecttype="rect"/>
              </v:shapetype>
              <v:shape id="Zone de texte 3" o:spid="_x0000_s1026" type="#_x0000_t202" style="position:absolute;left:0;text-align:left;margin-left:49.9pt;margin-top:93.95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" filled="f" stroked="f" strokeweight=".5pt">
                <v:textbox style="mso-fit-shape-to-text:t" inset="0,0,0,0">
                  <w:txbxContent>
                    <w:p w14:paraId="09BA4520" w14:textId="5AA49C40" w:rsidR="005D701B" w:rsidRPr="00BE6C5F" w:rsidRDefault="00F61588">
                      <w:pPr>
                        <w:rPr>
                          <w:rFonts w:ascii="NouvelR" w:hAnsi="NouvelR" w:cs="Arial"/>
                          <w:sz w:val="22"/>
                          <w:szCs w:val="22"/>
                        </w:rPr>
                      </w:pPr>
                      <w:r w:rsidRPr="00BE6C5F">
                        <w:rPr>
                          <w:rFonts w:ascii="NouvelR" w:hAnsi="NouvelR" w:cs="Arial"/>
                          <w:sz w:val="22"/>
                          <w:szCs w:val="22"/>
                        </w:rPr>
                        <w:t>2</w:t>
                      </w:r>
                      <w:r w:rsidR="00D65641" w:rsidRPr="00BE6C5F">
                        <w:rPr>
                          <w:rFonts w:ascii="NouvelR" w:hAnsi="NouvelR" w:cs="Arial"/>
                          <w:sz w:val="22"/>
                          <w:szCs w:val="22"/>
                        </w:rPr>
                        <w:t>2</w:t>
                      </w:r>
                      <w:r w:rsidR="00832802" w:rsidRPr="00BE6C5F">
                        <w:rPr>
                          <w:rFonts w:ascii="NouvelR" w:hAnsi="NouvelR" w:cs="Arial"/>
                          <w:sz w:val="22"/>
                          <w:szCs w:val="22"/>
                        </w:rPr>
                        <w:t>/0</w:t>
                      </w:r>
                      <w:r w:rsidR="00D65641" w:rsidRPr="00BE6C5F">
                        <w:rPr>
                          <w:rFonts w:ascii="NouvelR" w:hAnsi="NouvelR" w:cs="Arial"/>
                          <w:sz w:val="22"/>
                          <w:szCs w:val="22"/>
                        </w:rPr>
                        <w:t>9</w:t>
                      </w:r>
                      <w:r w:rsidR="00832802" w:rsidRPr="00BE6C5F">
                        <w:rPr>
                          <w:rFonts w:ascii="NouvelR" w:hAnsi="NouvelR" w:cs="Arial"/>
                          <w:sz w:val="22"/>
                          <w:szCs w:val="22"/>
                        </w:rPr>
                        <w:t>/2022</w:t>
                      </w:r>
                    </w:p>
                  </w:txbxContent>
                </v:textbox>
                <w10:wrap anchorx="page" anchory="page"/>
              </v:shape>
            </w:pict>
          </mc:Fallback>
        </mc:AlternateContent>
      </w:r>
      <w:r w:rsidR="00892814" w:rsidRPr="00526E0A">
        <w:rPr>
          <w:rFonts w:ascii="NouvelR" w:hAnsi="NouvelR"/>
          <w:noProof/>
        </w:rPr>
        <w:t>R5 tURBO 3E</w:t>
      </w:r>
      <w:r w:rsidR="00F61588" w:rsidRPr="00526E0A">
        <w:rPr>
          <w:rFonts w:ascii="NouvelR" w:hAnsi="NouvelR"/>
          <w:noProof/>
        </w:rPr>
        <w:t xml:space="preserve">, </w:t>
      </w:r>
      <w:r w:rsidR="006432F1" w:rsidRPr="00526E0A">
        <w:rPr>
          <w:rFonts w:ascii="NouvelR" w:hAnsi="NouvelR"/>
          <w:noProof/>
        </w:rPr>
        <w:t xml:space="preserve">NÉE pour </w:t>
      </w:r>
      <w:r w:rsidR="00867F0D" w:rsidRPr="00526E0A">
        <w:rPr>
          <w:rFonts w:ascii="NouvelR" w:hAnsi="NouvelR"/>
          <w:noProof/>
        </w:rPr>
        <w:t>DRIFTER</w:t>
      </w:r>
    </w:p>
    <w:p w14:paraId="07AF1E38" w14:textId="70908186" w:rsidR="00DC38CF" w:rsidRPr="00526E0A" w:rsidRDefault="00A14796" w:rsidP="00DD74D0">
      <w:pPr>
        <w:numPr>
          <w:ilvl w:val="0"/>
          <w:numId w:val="1"/>
        </w:numPr>
        <w:shd w:val="clear" w:color="auto" w:fill="FFFFFF" w:themeFill="background1"/>
        <w:spacing w:before="100" w:beforeAutospacing="1" w:after="100" w:afterAutospacing="1"/>
        <w:jc w:val="both"/>
        <w:rPr>
          <w:rFonts w:ascii="NouvelR" w:eastAsia="Times New Roman" w:hAnsi="NouvelR" w:cs="Times New Roman"/>
          <w:b/>
          <w:bCs/>
          <w:color w:val="000000"/>
          <w:lang w:eastAsia="fr-FR"/>
        </w:rPr>
      </w:pPr>
      <w:r w:rsidRPr="00526E0A">
        <w:rPr>
          <w:rFonts w:ascii="NouvelR" w:eastAsia="Times New Roman" w:hAnsi="NouvelR" w:cs="Times New Roman"/>
          <w:b/>
          <w:bCs/>
          <w:color w:val="000000" w:themeColor="text1"/>
          <w:lang w:eastAsia="fr-FR"/>
        </w:rPr>
        <w:t>Un show-car spectaculaire, 100</w:t>
      </w:r>
      <w:r w:rsidR="001A56E0" w:rsidRPr="00526E0A">
        <w:rPr>
          <w:rFonts w:ascii="NouvelR" w:eastAsia="Times New Roman" w:hAnsi="NouvelR" w:cs="Times New Roman"/>
          <w:b/>
          <w:bCs/>
          <w:color w:val="000000" w:themeColor="text1"/>
          <w:lang w:eastAsia="fr-FR"/>
        </w:rPr>
        <w:t xml:space="preserve"> </w:t>
      </w:r>
      <w:r w:rsidRPr="00526E0A">
        <w:rPr>
          <w:rFonts w:ascii="NouvelR" w:eastAsia="Times New Roman" w:hAnsi="NouvelR" w:cs="Times New Roman"/>
          <w:b/>
          <w:bCs/>
          <w:color w:val="000000" w:themeColor="text1"/>
          <w:lang w:eastAsia="fr-FR"/>
        </w:rPr>
        <w:t xml:space="preserve">% électrique et dédié au drift, </w:t>
      </w:r>
      <w:r w:rsidR="00C4584D" w:rsidRPr="00526E0A">
        <w:rPr>
          <w:rFonts w:ascii="NouvelR" w:eastAsia="Times New Roman" w:hAnsi="NouvelR" w:cs="Times New Roman"/>
          <w:b/>
          <w:bCs/>
          <w:color w:val="000000" w:themeColor="text1"/>
          <w:lang w:eastAsia="fr-FR"/>
        </w:rPr>
        <w:t>pour rendre hommage</w:t>
      </w:r>
      <w:r w:rsidR="00DD74D0" w:rsidRPr="00526E0A">
        <w:rPr>
          <w:rFonts w:ascii="NouvelR" w:eastAsia="Times New Roman" w:hAnsi="NouvelR" w:cs="Times New Roman"/>
          <w:b/>
          <w:bCs/>
          <w:color w:val="000000" w:themeColor="text1"/>
          <w:lang w:eastAsia="fr-FR"/>
        </w:rPr>
        <w:t xml:space="preserve"> </w:t>
      </w:r>
      <w:r w:rsidR="00C4584D" w:rsidRPr="00526E0A">
        <w:rPr>
          <w:rFonts w:ascii="NouvelR" w:eastAsia="Times New Roman" w:hAnsi="NouvelR" w:cs="Times New Roman"/>
          <w:b/>
          <w:bCs/>
          <w:color w:val="000000" w:themeColor="text1"/>
          <w:lang w:eastAsia="fr-FR"/>
        </w:rPr>
        <w:t>dans le cadre des célébrations des 50 ans de la Renault 5, à s</w:t>
      </w:r>
      <w:r w:rsidR="00A43765" w:rsidRPr="00526E0A">
        <w:rPr>
          <w:rFonts w:ascii="NouvelR" w:eastAsia="Times New Roman" w:hAnsi="NouvelR" w:cs="Times New Roman"/>
          <w:b/>
          <w:bCs/>
          <w:color w:val="000000" w:themeColor="text1"/>
          <w:lang w:eastAsia="fr-FR"/>
        </w:rPr>
        <w:t xml:space="preserve">es </w:t>
      </w:r>
      <w:r w:rsidR="00C4584D" w:rsidRPr="00526E0A">
        <w:rPr>
          <w:rFonts w:ascii="NouvelR" w:eastAsia="Times New Roman" w:hAnsi="NouvelR" w:cs="Times New Roman"/>
          <w:b/>
          <w:bCs/>
          <w:color w:val="000000" w:themeColor="text1"/>
          <w:lang w:eastAsia="fr-FR"/>
        </w:rPr>
        <w:t>version</w:t>
      </w:r>
      <w:r w:rsidR="00A43765" w:rsidRPr="00526E0A">
        <w:rPr>
          <w:rFonts w:ascii="NouvelR" w:eastAsia="Times New Roman" w:hAnsi="NouvelR" w:cs="Times New Roman"/>
          <w:b/>
          <w:bCs/>
          <w:color w:val="000000" w:themeColor="text1"/>
          <w:lang w:eastAsia="fr-FR"/>
        </w:rPr>
        <w:t>s</w:t>
      </w:r>
      <w:r w:rsidR="00C4584D" w:rsidRPr="00526E0A">
        <w:rPr>
          <w:rFonts w:ascii="NouvelR" w:eastAsia="Times New Roman" w:hAnsi="NouvelR" w:cs="Times New Roman"/>
          <w:b/>
          <w:bCs/>
          <w:color w:val="000000" w:themeColor="text1"/>
          <w:lang w:eastAsia="fr-FR"/>
        </w:rPr>
        <w:t xml:space="preserve"> </w:t>
      </w:r>
      <w:r w:rsidR="00A43765" w:rsidRPr="00526E0A">
        <w:rPr>
          <w:rFonts w:ascii="NouvelR" w:eastAsia="Times New Roman" w:hAnsi="NouvelR" w:cs="Times New Roman"/>
          <w:b/>
          <w:bCs/>
          <w:color w:val="000000" w:themeColor="text1"/>
          <w:lang w:eastAsia="fr-FR"/>
        </w:rPr>
        <w:t>sportives les</w:t>
      </w:r>
      <w:r w:rsidR="00C4584D" w:rsidRPr="00526E0A">
        <w:rPr>
          <w:rFonts w:ascii="NouvelR" w:eastAsia="Times New Roman" w:hAnsi="NouvelR" w:cs="Times New Roman"/>
          <w:b/>
          <w:bCs/>
          <w:color w:val="000000" w:themeColor="text1"/>
          <w:lang w:eastAsia="fr-FR"/>
        </w:rPr>
        <w:t xml:space="preserve"> plus mythique</w:t>
      </w:r>
      <w:r w:rsidR="00A43765" w:rsidRPr="00526E0A">
        <w:rPr>
          <w:rFonts w:ascii="NouvelR" w:eastAsia="Times New Roman" w:hAnsi="NouvelR" w:cs="Times New Roman"/>
          <w:b/>
          <w:bCs/>
          <w:color w:val="000000" w:themeColor="text1"/>
          <w:lang w:eastAsia="fr-FR"/>
        </w:rPr>
        <w:t>s</w:t>
      </w:r>
      <w:r w:rsidR="00C4584D" w:rsidRPr="00526E0A">
        <w:rPr>
          <w:rFonts w:ascii="NouvelR" w:eastAsia="Times New Roman" w:hAnsi="NouvelR" w:cs="Times New Roman"/>
          <w:b/>
          <w:bCs/>
          <w:color w:val="000000" w:themeColor="text1"/>
          <w:lang w:eastAsia="fr-FR"/>
        </w:rPr>
        <w:t>, l</w:t>
      </w:r>
      <w:r w:rsidR="00DD62E9" w:rsidRPr="00526E0A">
        <w:rPr>
          <w:rFonts w:ascii="NouvelR" w:eastAsia="Times New Roman" w:hAnsi="NouvelR" w:cs="Times New Roman"/>
          <w:b/>
          <w:bCs/>
          <w:color w:val="000000" w:themeColor="text1"/>
          <w:lang w:eastAsia="fr-FR"/>
        </w:rPr>
        <w:t>es</w:t>
      </w:r>
      <w:r w:rsidR="00C4584D" w:rsidRPr="00526E0A">
        <w:rPr>
          <w:rFonts w:ascii="NouvelR" w:eastAsia="Times New Roman" w:hAnsi="NouvelR" w:cs="Times New Roman"/>
          <w:b/>
          <w:bCs/>
          <w:color w:val="000000" w:themeColor="text1"/>
          <w:lang w:eastAsia="fr-FR"/>
        </w:rPr>
        <w:t xml:space="preserve"> Renault 5 </w:t>
      </w:r>
      <w:r w:rsidR="00DD62E9" w:rsidRPr="00526E0A">
        <w:rPr>
          <w:rFonts w:ascii="NouvelR" w:eastAsia="Times New Roman" w:hAnsi="NouvelR" w:cs="Times New Roman"/>
          <w:b/>
          <w:bCs/>
          <w:color w:val="000000" w:themeColor="text1"/>
          <w:lang w:eastAsia="fr-FR"/>
        </w:rPr>
        <w:t xml:space="preserve">Turbo et </w:t>
      </w:r>
      <w:r w:rsidR="00C4584D" w:rsidRPr="00526E0A">
        <w:rPr>
          <w:rFonts w:ascii="NouvelR" w:eastAsia="Times New Roman" w:hAnsi="NouvelR" w:cs="Times New Roman"/>
          <w:b/>
          <w:bCs/>
          <w:color w:val="000000" w:themeColor="text1"/>
          <w:lang w:eastAsia="fr-FR"/>
        </w:rPr>
        <w:t>Turbo 2.</w:t>
      </w:r>
    </w:p>
    <w:p w14:paraId="4965361F" w14:textId="0E4E0190" w:rsidR="00DC38CF" w:rsidRPr="00526E0A" w:rsidRDefault="0005667B" w:rsidP="00BE6C5F">
      <w:pPr>
        <w:numPr>
          <w:ilvl w:val="0"/>
          <w:numId w:val="1"/>
        </w:numPr>
        <w:shd w:val="clear" w:color="auto" w:fill="FFFFFF"/>
        <w:spacing w:before="100" w:beforeAutospacing="1" w:after="100" w:afterAutospacing="1"/>
        <w:jc w:val="both"/>
        <w:rPr>
          <w:rFonts w:ascii="NouvelR" w:eastAsia="Times New Roman" w:hAnsi="NouvelR" w:cs="Times New Roman"/>
          <w:b/>
          <w:bCs/>
          <w:color w:val="000000"/>
          <w:lang w:eastAsia="fr-FR"/>
        </w:rPr>
      </w:pPr>
      <w:r w:rsidRPr="00526E0A">
        <w:rPr>
          <w:rFonts w:ascii="NouvelR" w:eastAsia="Times New Roman" w:hAnsi="NouvelR" w:cs="Times New Roman"/>
          <w:b/>
          <w:bCs/>
          <w:color w:val="000000"/>
          <w:lang w:eastAsia="fr-FR"/>
        </w:rPr>
        <w:t xml:space="preserve">Une </w:t>
      </w:r>
      <w:r w:rsidR="00EF3238" w:rsidRPr="00526E0A">
        <w:rPr>
          <w:rFonts w:ascii="NouvelR" w:eastAsia="Times New Roman" w:hAnsi="NouvelR" w:cs="Times New Roman"/>
          <w:b/>
          <w:bCs/>
          <w:color w:val="000000"/>
          <w:lang w:eastAsia="fr-FR"/>
        </w:rPr>
        <w:t>ré</w:t>
      </w:r>
      <w:r w:rsidRPr="00526E0A">
        <w:rPr>
          <w:rFonts w:ascii="NouvelR" w:eastAsia="Times New Roman" w:hAnsi="NouvelR" w:cs="Times New Roman"/>
          <w:b/>
          <w:bCs/>
          <w:color w:val="000000"/>
          <w:lang w:eastAsia="fr-FR"/>
        </w:rPr>
        <w:t xml:space="preserve">interprétation </w:t>
      </w:r>
      <w:r w:rsidR="00ED4B6C" w:rsidRPr="00526E0A">
        <w:rPr>
          <w:rFonts w:ascii="NouvelR" w:eastAsia="Times New Roman" w:hAnsi="NouvelR" w:cs="Times New Roman"/>
          <w:b/>
          <w:bCs/>
          <w:color w:val="000000"/>
          <w:lang w:eastAsia="fr-FR"/>
        </w:rPr>
        <w:t>mêlant exubérance assumée et performances de premier plan</w:t>
      </w:r>
      <w:r w:rsidR="00B64E01" w:rsidRPr="00526E0A">
        <w:rPr>
          <w:rFonts w:ascii="NouvelR" w:eastAsia="Times New Roman" w:hAnsi="NouvelR" w:cs="Times New Roman"/>
          <w:b/>
          <w:bCs/>
          <w:color w:val="000000"/>
          <w:lang w:eastAsia="fr-FR"/>
        </w:rPr>
        <w:t xml:space="preserve">, </w:t>
      </w:r>
      <w:r w:rsidR="0062230C" w:rsidRPr="00526E0A">
        <w:rPr>
          <w:rFonts w:ascii="NouvelR" w:eastAsia="Times New Roman" w:hAnsi="NouvelR" w:cs="Times New Roman"/>
          <w:b/>
          <w:bCs/>
          <w:color w:val="000000"/>
          <w:lang w:eastAsia="fr-FR"/>
        </w:rPr>
        <w:t xml:space="preserve">orientée </w:t>
      </w:r>
      <w:r w:rsidR="009B63D6" w:rsidRPr="00526E0A">
        <w:rPr>
          <w:rFonts w:ascii="NouvelR" w:eastAsia="Times New Roman" w:hAnsi="NouvelR" w:cs="Times New Roman"/>
          <w:b/>
          <w:bCs/>
          <w:color w:val="000000"/>
          <w:lang w:eastAsia="fr-FR"/>
        </w:rPr>
        <w:t xml:space="preserve">« fun » et « gaming », </w:t>
      </w:r>
      <w:r w:rsidR="00661101" w:rsidRPr="00526E0A">
        <w:rPr>
          <w:rFonts w:ascii="NouvelR" w:eastAsia="Times New Roman" w:hAnsi="NouvelR" w:cs="Times New Roman"/>
          <w:b/>
          <w:bCs/>
          <w:color w:val="000000"/>
          <w:lang w:eastAsia="fr-FR"/>
        </w:rPr>
        <w:t xml:space="preserve">mais également </w:t>
      </w:r>
      <w:r w:rsidR="009765C6" w:rsidRPr="00526E0A">
        <w:rPr>
          <w:rFonts w:ascii="NouvelR" w:eastAsia="Times New Roman" w:hAnsi="NouvelR" w:cs="Times New Roman"/>
          <w:b/>
          <w:bCs/>
          <w:color w:val="000000"/>
          <w:lang w:eastAsia="fr-FR"/>
        </w:rPr>
        <w:t xml:space="preserve">tournée vers </w:t>
      </w:r>
      <w:r w:rsidR="000936F0" w:rsidRPr="00526E0A">
        <w:rPr>
          <w:rFonts w:ascii="NouvelR" w:eastAsia="Times New Roman" w:hAnsi="NouvelR" w:cs="Times New Roman"/>
          <w:b/>
          <w:bCs/>
          <w:color w:val="000000"/>
          <w:lang w:eastAsia="fr-FR"/>
        </w:rPr>
        <w:t>l</w:t>
      </w:r>
      <w:r w:rsidR="00EA439E" w:rsidRPr="00526E0A">
        <w:rPr>
          <w:rFonts w:ascii="NouvelR" w:eastAsia="Times New Roman" w:hAnsi="NouvelR" w:cs="Times New Roman"/>
          <w:b/>
          <w:bCs/>
          <w:color w:val="000000"/>
          <w:lang w:eastAsia="fr-FR"/>
        </w:rPr>
        <w:t>e</w:t>
      </w:r>
      <w:r w:rsidR="008466BC" w:rsidRPr="00526E0A">
        <w:rPr>
          <w:rFonts w:ascii="NouvelR" w:eastAsia="Times New Roman" w:hAnsi="NouvelR" w:cs="Times New Roman"/>
          <w:b/>
          <w:bCs/>
          <w:color w:val="000000"/>
          <w:lang w:eastAsia="fr-FR"/>
        </w:rPr>
        <w:t xml:space="preserve"> </w:t>
      </w:r>
      <w:r w:rsidR="002C512E" w:rsidRPr="00526E0A">
        <w:rPr>
          <w:rFonts w:ascii="NouvelR" w:eastAsia="Times New Roman" w:hAnsi="NouvelR" w:cs="Times New Roman"/>
          <w:b/>
          <w:bCs/>
          <w:color w:val="000000"/>
          <w:lang w:eastAsia="fr-FR"/>
        </w:rPr>
        <w:t>numérique via les NFT.</w:t>
      </w:r>
    </w:p>
    <w:p w14:paraId="619E9E0B" w14:textId="0B375105" w:rsidR="00372809" w:rsidRPr="00526E0A" w:rsidRDefault="00372809" w:rsidP="00BE6C5F">
      <w:pPr>
        <w:numPr>
          <w:ilvl w:val="0"/>
          <w:numId w:val="1"/>
        </w:numPr>
        <w:shd w:val="clear" w:color="auto" w:fill="FFFFFF"/>
        <w:spacing w:before="100" w:beforeAutospacing="1" w:after="100" w:afterAutospacing="1"/>
        <w:jc w:val="both"/>
        <w:rPr>
          <w:rFonts w:ascii="NouvelR" w:eastAsia="Times New Roman" w:hAnsi="NouvelR" w:cs="Times New Roman"/>
          <w:b/>
          <w:bCs/>
          <w:color w:val="000000"/>
          <w:lang w:eastAsia="fr-FR"/>
        </w:rPr>
      </w:pPr>
      <w:r w:rsidRPr="00526E0A">
        <w:rPr>
          <w:rFonts w:ascii="NouvelR" w:eastAsia="Times New Roman" w:hAnsi="NouvelR" w:cs="Times New Roman"/>
          <w:b/>
          <w:bCs/>
          <w:color w:val="000000"/>
          <w:lang w:eastAsia="fr-FR"/>
        </w:rPr>
        <w:t xml:space="preserve">R5 TURBO 3E est un nouvel exemple, après Renault 5 Prototype, de </w:t>
      </w:r>
      <w:r w:rsidR="00C01A91" w:rsidRPr="00526E0A">
        <w:rPr>
          <w:rFonts w:ascii="NouvelR" w:eastAsia="Times New Roman" w:hAnsi="NouvelR" w:cs="Times New Roman"/>
          <w:b/>
          <w:bCs/>
          <w:color w:val="000000"/>
          <w:lang w:eastAsia="fr-FR"/>
        </w:rPr>
        <w:t xml:space="preserve">                    </w:t>
      </w:r>
      <w:r w:rsidR="008A48D2">
        <w:rPr>
          <w:rFonts w:ascii="NouvelR" w:eastAsia="Times New Roman" w:hAnsi="NouvelR" w:cs="Times New Roman"/>
          <w:b/>
          <w:bCs/>
          <w:color w:val="000000"/>
          <w:lang w:eastAsia="fr-FR"/>
        </w:rPr>
        <w:t xml:space="preserve">                          </w:t>
      </w:r>
      <w:r w:rsidR="00C01A91" w:rsidRPr="00526E0A">
        <w:rPr>
          <w:rFonts w:ascii="NouvelR" w:eastAsia="Times New Roman" w:hAnsi="NouvelR" w:cs="Times New Roman"/>
          <w:b/>
          <w:bCs/>
          <w:color w:val="000000"/>
          <w:lang w:eastAsia="fr-FR"/>
        </w:rPr>
        <w:t xml:space="preserve">                  </w:t>
      </w:r>
      <w:r w:rsidRPr="00526E0A">
        <w:rPr>
          <w:rFonts w:ascii="NouvelR" w:eastAsia="Times New Roman" w:hAnsi="NouvelR" w:cs="Times New Roman"/>
          <w:b/>
          <w:bCs/>
          <w:color w:val="000000"/>
          <w:lang w:eastAsia="fr-FR"/>
        </w:rPr>
        <w:t xml:space="preserve">« renaissance électrique » d’un modèle </w:t>
      </w:r>
      <w:r w:rsidR="00B36277">
        <w:rPr>
          <w:rFonts w:ascii="NouvelR" w:eastAsia="Times New Roman" w:hAnsi="NouvelR" w:cs="Times New Roman"/>
          <w:b/>
          <w:bCs/>
          <w:color w:val="000000"/>
          <w:lang w:eastAsia="fr-FR"/>
        </w:rPr>
        <w:t>phare de la marque</w:t>
      </w:r>
      <w:r w:rsidRPr="00526E0A">
        <w:rPr>
          <w:rFonts w:ascii="NouvelR" w:eastAsia="Times New Roman" w:hAnsi="NouvelR" w:cs="Times New Roman"/>
          <w:b/>
          <w:bCs/>
          <w:color w:val="000000"/>
          <w:lang w:eastAsia="fr-FR"/>
        </w:rPr>
        <w:t>. Renault électrifie son histoire pour mieux préparer son avenir 100 % électrique en Europe à l’horizon 2030.</w:t>
      </w:r>
    </w:p>
    <w:p w14:paraId="62170D4D" w14:textId="6730805C" w:rsidR="005D1BC6" w:rsidRPr="00526E0A" w:rsidRDefault="00DD74D0" w:rsidP="00BE6C5F">
      <w:pPr>
        <w:numPr>
          <w:ilvl w:val="0"/>
          <w:numId w:val="1"/>
        </w:numPr>
        <w:shd w:val="clear" w:color="auto" w:fill="FFFFFF"/>
        <w:spacing w:before="100" w:beforeAutospacing="1" w:after="100" w:afterAutospacing="1"/>
        <w:jc w:val="both"/>
        <w:rPr>
          <w:rFonts w:ascii="NouvelR" w:hAnsi="NouvelR"/>
          <w:b/>
          <w:bCs/>
          <w:noProof/>
        </w:rPr>
      </w:pPr>
      <w:r w:rsidRPr="00526E0A">
        <w:rPr>
          <w:rFonts w:ascii="NouvelR" w:hAnsi="NouvelR"/>
          <w:b/>
          <w:bCs/>
          <w:noProof/>
        </w:rPr>
        <w:drawing>
          <wp:anchor distT="0" distB="0" distL="114300" distR="114300" simplePos="0" relativeHeight="251658752" behindDoc="0" locked="0" layoutInCell="1" allowOverlap="1" wp14:anchorId="18B24706" wp14:editId="2AB2CC5A">
            <wp:simplePos x="0" y="0"/>
            <wp:positionH relativeFrom="margin">
              <wp:align>left</wp:align>
            </wp:positionH>
            <wp:positionV relativeFrom="paragraph">
              <wp:posOffset>656552</wp:posOffset>
            </wp:positionV>
            <wp:extent cx="6260465" cy="3521710"/>
            <wp:effectExtent l="0" t="0" r="698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tretch>
                      <a:fillRect/>
                    </a:stretch>
                  </pic:blipFill>
                  <pic:spPr>
                    <a:xfrm>
                      <a:off x="0" y="0"/>
                      <a:ext cx="6260465" cy="3521710"/>
                    </a:xfrm>
                    <a:prstGeom prst="rect">
                      <a:avLst/>
                    </a:prstGeom>
                  </pic:spPr>
                </pic:pic>
              </a:graphicData>
            </a:graphic>
          </wp:anchor>
        </w:drawing>
      </w:r>
      <w:r w:rsidR="00CE619A" w:rsidRPr="00526E0A">
        <w:rPr>
          <w:rFonts w:ascii="NouvelR" w:eastAsia="Times New Roman" w:hAnsi="NouvelR" w:cs="Times New Roman"/>
          <w:b/>
          <w:bCs/>
          <w:color w:val="000000"/>
          <w:lang w:eastAsia="fr-FR"/>
        </w:rPr>
        <w:t>Le show-car R</w:t>
      </w:r>
      <w:r w:rsidR="001F723D" w:rsidRPr="00526E0A">
        <w:rPr>
          <w:rFonts w:ascii="NouvelR" w:eastAsia="Times New Roman" w:hAnsi="NouvelR" w:cs="Times New Roman"/>
          <w:b/>
          <w:bCs/>
          <w:color w:val="000000"/>
          <w:lang w:eastAsia="fr-FR"/>
        </w:rPr>
        <w:t>5</w:t>
      </w:r>
      <w:r w:rsidR="00DB1E46">
        <w:rPr>
          <w:rFonts w:ascii="NouvelR" w:eastAsia="Times New Roman" w:hAnsi="NouvelR" w:cs="Times New Roman"/>
          <w:b/>
          <w:bCs/>
          <w:color w:val="000000"/>
          <w:lang w:eastAsia="fr-FR"/>
        </w:rPr>
        <w:t xml:space="preserve"> </w:t>
      </w:r>
      <w:r w:rsidR="001F723D" w:rsidRPr="00526E0A">
        <w:rPr>
          <w:rFonts w:ascii="NouvelR" w:eastAsia="Times New Roman" w:hAnsi="NouvelR" w:cs="Times New Roman"/>
          <w:b/>
          <w:bCs/>
          <w:color w:val="000000"/>
          <w:lang w:eastAsia="fr-FR"/>
        </w:rPr>
        <w:t>TURBO</w:t>
      </w:r>
      <w:r w:rsidR="00CE619A" w:rsidRPr="00526E0A">
        <w:rPr>
          <w:rFonts w:ascii="NouvelR" w:eastAsia="Times New Roman" w:hAnsi="NouvelR" w:cs="Times New Roman"/>
          <w:b/>
          <w:bCs/>
          <w:color w:val="000000"/>
          <w:lang w:eastAsia="fr-FR"/>
        </w:rPr>
        <w:t xml:space="preserve"> 3E</w:t>
      </w:r>
      <w:r w:rsidR="007B17C7" w:rsidRPr="00526E0A">
        <w:rPr>
          <w:rFonts w:ascii="NouvelR" w:eastAsia="Times New Roman" w:hAnsi="NouvelR" w:cs="Times New Roman"/>
          <w:b/>
          <w:bCs/>
          <w:color w:val="000000"/>
          <w:lang w:eastAsia="fr-FR"/>
        </w:rPr>
        <w:t xml:space="preserve"> ser</w:t>
      </w:r>
      <w:r w:rsidR="007D7397" w:rsidRPr="00526E0A">
        <w:rPr>
          <w:rFonts w:ascii="NouvelR" w:eastAsia="Times New Roman" w:hAnsi="NouvelR" w:cs="Times New Roman"/>
          <w:b/>
          <w:bCs/>
          <w:color w:val="000000"/>
          <w:lang w:eastAsia="fr-FR"/>
        </w:rPr>
        <w:t xml:space="preserve">a présenté </w:t>
      </w:r>
      <w:r w:rsidR="00EF3238" w:rsidRPr="00526E0A">
        <w:rPr>
          <w:rFonts w:ascii="NouvelR" w:eastAsia="Times New Roman" w:hAnsi="NouvelR" w:cs="Times New Roman"/>
          <w:b/>
          <w:bCs/>
          <w:color w:val="000000"/>
          <w:lang w:eastAsia="fr-FR"/>
        </w:rPr>
        <w:t xml:space="preserve">en première mondiale </w:t>
      </w:r>
      <w:r w:rsidR="007D7397" w:rsidRPr="00526E0A">
        <w:rPr>
          <w:rFonts w:ascii="NouvelR" w:eastAsia="Times New Roman" w:hAnsi="NouvelR" w:cs="Times New Roman"/>
          <w:b/>
          <w:bCs/>
          <w:color w:val="000000"/>
          <w:lang w:eastAsia="fr-FR"/>
        </w:rPr>
        <w:t xml:space="preserve">au </w:t>
      </w:r>
      <w:r w:rsidR="00BE6C5F" w:rsidRPr="00526E0A">
        <w:rPr>
          <w:rFonts w:ascii="NouvelR" w:eastAsia="Times New Roman" w:hAnsi="NouvelR" w:cs="Times New Roman"/>
          <w:b/>
          <w:bCs/>
          <w:color w:val="000000"/>
          <w:lang w:eastAsia="fr-FR"/>
        </w:rPr>
        <w:t>c</w:t>
      </w:r>
      <w:r w:rsidR="007B17C7" w:rsidRPr="00526E0A">
        <w:rPr>
          <w:rFonts w:ascii="NouvelR" w:eastAsia="Times New Roman" w:hAnsi="NouvelR" w:cs="Times New Roman"/>
          <w:b/>
          <w:bCs/>
          <w:color w:val="000000"/>
          <w:lang w:eastAsia="fr-FR"/>
        </w:rPr>
        <w:t xml:space="preserve">oncours </w:t>
      </w:r>
      <w:r w:rsidR="00A14C88" w:rsidRPr="00526E0A">
        <w:rPr>
          <w:rFonts w:ascii="NouvelR" w:eastAsia="Times New Roman" w:hAnsi="NouvelR" w:cs="Times New Roman"/>
          <w:b/>
          <w:bCs/>
          <w:color w:val="000000"/>
          <w:lang w:eastAsia="fr-FR"/>
        </w:rPr>
        <w:t xml:space="preserve">d’élégance </w:t>
      </w:r>
      <w:r w:rsidR="0013419B" w:rsidRPr="00526E0A">
        <w:rPr>
          <w:rFonts w:ascii="NouvelR" w:eastAsia="Times New Roman" w:hAnsi="NouvelR" w:cs="Times New Roman"/>
          <w:b/>
          <w:bCs/>
          <w:color w:val="000000"/>
          <w:lang w:eastAsia="fr-FR"/>
        </w:rPr>
        <w:t xml:space="preserve">de </w:t>
      </w:r>
      <w:r w:rsidR="00904F8E" w:rsidRPr="00526E0A">
        <w:rPr>
          <w:rFonts w:ascii="NouvelR" w:eastAsia="Times New Roman" w:hAnsi="NouvelR" w:cs="Times New Roman"/>
          <w:b/>
          <w:bCs/>
          <w:color w:val="000000"/>
          <w:lang w:eastAsia="fr-FR"/>
        </w:rPr>
        <w:t>Chantilly Arts et Élégance 2022</w:t>
      </w:r>
      <w:r w:rsidR="0013419B" w:rsidRPr="00526E0A">
        <w:rPr>
          <w:rFonts w:ascii="NouvelR" w:eastAsia="Times New Roman" w:hAnsi="NouvelR" w:cs="Times New Roman"/>
          <w:b/>
          <w:bCs/>
          <w:color w:val="000000"/>
          <w:lang w:eastAsia="fr-FR"/>
        </w:rPr>
        <w:t xml:space="preserve"> </w:t>
      </w:r>
      <w:r w:rsidR="00EF3238" w:rsidRPr="00526E0A">
        <w:rPr>
          <w:rFonts w:ascii="NouvelR" w:eastAsia="Times New Roman" w:hAnsi="NouvelR" w:cs="Times New Roman"/>
          <w:b/>
          <w:bCs/>
          <w:color w:val="000000"/>
          <w:lang w:eastAsia="fr-FR"/>
        </w:rPr>
        <w:t xml:space="preserve">le </w:t>
      </w:r>
      <w:r w:rsidR="005D6789" w:rsidRPr="00526E0A">
        <w:rPr>
          <w:rFonts w:ascii="NouvelR" w:eastAsia="Times New Roman" w:hAnsi="NouvelR" w:cs="Times New Roman"/>
          <w:b/>
          <w:bCs/>
          <w:color w:val="000000"/>
          <w:lang w:eastAsia="fr-FR"/>
        </w:rPr>
        <w:t>25 septembre</w:t>
      </w:r>
      <w:r w:rsidR="00CE619A" w:rsidRPr="00526E0A">
        <w:rPr>
          <w:rFonts w:ascii="NouvelR" w:eastAsia="Times New Roman" w:hAnsi="NouvelR" w:cs="Times New Roman"/>
          <w:b/>
          <w:bCs/>
          <w:color w:val="000000"/>
          <w:lang w:eastAsia="fr-FR"/>
        </w:rPr>
        <w:t>, puis exposé à partir du 17 octobre au Mondial de l’Auto 2022 à Paris.</w:t>
      </w:r>
    </w:p>
    <w:p w14:paraId="40DE937D" w14:textId="73AE4F09" w:rsidR="008B09FF" w:rsidRDefault="00910B29" w:rsidP="008B09FF">
      <w:pPr>
        <w:pStyle w:val="Sous-titre1"/>
        <w:spacing w:before="360"/>
        <w:jc w:val="both"/>
        <w:rPr>
          <w:rFonts w:ascii="NouvelR" w:eastAsia="Times New Roman" w:hAnsi="NouvelR" w:cs="Times New Roman"/>
          <w:caps w:val="0"/>
          <w:color w:val="0D0D0D" w:themeColor="text1" w:themeTint="F2"/>
          <w:lang w:eastAsia="fr-FR"/>
        </w:rPr>
      </w:pPr>
      <w:r w:rsidRPr="17AA774A">
        <w:rPr>
          <w:rFonts w:ascii="NouvelR" w:eastAsia="Times New Roman" w:hAnsi="NouvelR" w:cs="Times New Roman"/>
          <w:i/>
          <w:iCs/>
          <w:caps w:val="0"/>
          <w:color w:val="0D0D0D" w:themeColor="text1" w:themeTint="F2"/>
          <w:lang w:eastAsia="fr-FR"/>
        </w:rPr>
        <w:t>« Une année pop et pleine de surprises »</w:t>
      </w:r>
      <w:r w:rsidRPr="17AA774A">
        <w:rPr>
          <w:rFonts w:ascii="NouvelR" w:eastAsia="Times New Roman" w:hAnsi="NouvelR" w:cs="Times New Roman"/>
          <w:caps w:val="0"/>
          <w:color w:val="0D0D0D" w:themeColor="text1" w:themeTint="F2"/>
          <w:lang w:eastAsia="fr-FR"/>
        </w:rPr>
        <w:t> </w:t>
      </w:r>
      <w:r w:rsidR="00EF3238">
        <w:rPr>
          <w:rFonts w:ascii="NouvelR" w:eastAsia="Times New Roman" w:hAnsi="NouvelR" w:cs="Times New Roman"/>
          <w:caps w:val="0"/>
          <w:color w:val="0D0D0D" w:themeColor="text1" w:themeTint="F2"/>
          <w:lang w:eastAsia="fr-FR"/>
        </w:rPr>
        <w:t xml:space="preserve"> </w:t>
      </w:r>
      <w:r w:rsidRPr="17AA774A">
        <w:rPr>
          <w:rFonts w:ascii="NouvelR" w:eastAsia="Times New Roman" w:hAnsi="NouvelR" w:cs="Times New Roman"/>
          <w:caps w:val="0"/>
          <w:color w:val="0D0D0D" w:themeColor="text1" w:themeTint="F2"/>
          <w:lang w:eastAsia="fr-FR"/>
        </w:rPr>
        <w:t xml:space="preserve">: telle était la promesse faite par Renault en janvier 2022 pour lancer </w:t>
      </w:r>
      <w:r w:rsidR="00803E4B" w:rsidRPr="17AA774A">
        <w:rPr>
          <w:rFonts w:ascii="NouvelR" w:eastAsia="Times New Roman" w:hAnsi="NouvelR" w:cs="Times New Roman"/>
          <w:caps w:val="0"/>
          <w:color w:val="0D0D0D" w:themeColor="text1" w:themeTint="F2"/>
          <w:lang w:eastAsia="fr-FR"/>
        </w:rPr>
        <w:t>le</w:t>
      </w:r>
      <w:r w:rsidR="006A6DA3" w:rsidRPr="17AA774A">
        <w:rPr>
          <w:rFonts w:ascii="NouvelR" w:eastAsia="Times New Roman" w:hAnsi="NouvelR" w:cs="Times New Roman"/>
          <w:caps w:val="0"/>
          <w:color w:val="0D0D0D" w:themeColor="text1" w:themeTint="F2"/>
          <w:lang w:eastAsia="fr-FR"/>
        </w:rPr>
        <w:t xml:space="preserve"> cinquantième anniversaire de la Renault 5</w:t>
      </w:r>
      <w:r w:rsidR="002602C6" w:rsidRPr="17AA774A">
        <w:rPr>
          <w:rFonts w:ascii="NouvelR" w:eastAsia="Times New Roman" w:hAnsi="NouvelR" w:cs="Times New Roman"/>
          <w:caps w:val="0"/>
          <w:color w:val="0D0D0D" w:themeColor="text1" w:themeTint="F2"/>
          <w:lang w:eastAsia="fr-FR"/>
        </w:rPr>
        <w:t>, une de ses plus grandes icônes</w:t>
      </w:r>
      <w:r w:rsidR="006A6DA3" w:rsidRPr="17AA774A">
        <w:rPr>
          <w:rFonts w:ascii="NouvelR" w:eastAsia="Times New Roman" w:hAnsi="NouvelR" w:cs="Times New Roman"/>
          <w:caps w:val="0"/>
          <w:color w:val="0D0D0D" w:themeColor="text1" w:themeTint="F2"/>
          <w:lang w:eastAsia="fr-FR"/>
        </w:rPr>
        <w:t xml:space="preserve">. </w:t>
      </w:r>
      <w:r w:rsidR="00BE6C5F">
        <w:rPr>
          <w:rFonts w:ascii="NouvelR" w:eastAsia="Times New Roman" w:hAnsi="NouvelR" w:cs="Times New Roman"/>
          <w:caps w:val="0"/>
          <w:color w:val="0D0D0D" w:themeColor="text1" w:themeTint="F2"/>
          <w:lang w:eastAsia="fr-FR"/>
        </w:rPr>
        <w:t xml:space="preserve">                  </w:t>
      </w:r>
      <w:r w:rsidR="003535D5" w:rsidRPr="17AA774A">
        <w:rPr>
          <w:rFonts w:ascii="NouvelR" w:eastAsia="Times New Roman" w:hAnsi="NouvelR" w:cs="Times New Roman"/>
          <w:caps w:val="0"/>
          <w:color w:val="0D0D0D" w:themeColor="text1" w:themeTint="F2"/>
          <w:lang w:eastAsia="fr-FR"/>
        </w:rPr>
        <w:t xml:space="preserve">Après de nombreux événements </w:t>
      </w:r>
      <w:r w:rsidR="00CC5327" w:rsidRPr="17AA774A">
        <w:rPr>
          <w:rFonts w:ascii="NouvelR" w:eastAsia="Times New Roman" w:hAnsi="NouvelR" w:cs="Times New Roman"/>
          <w:caps w:val="0"/>
          <w:color w:val="0D0D0D" w:themeColor="text1" w:themeTint="F2"/>
          <w:lang w:eastAsia="fr-FR"/>
        </w:rPr>
        <w:t>festifs (participation au Monte-Carlo historique, salon Rétromobile</w:t>
      </w:r>
      <w:r w:rsidR="00D7063B" w:rsidRPr="17AA774A">
        <w:rPr>
          <w:rFonts w:ascii="NouvelR" w:eastAsia="Times New Roman" w:hAnsi="NouvelR" w:cs="Times New Roman"/>
          <w:caps w:val="0"/>
          <w:color w:val="0D0D0D" w:themeColor="text1" w:themeTint="F2"/>
          <w:lang w:eastAsia="fr-FR"/>
        </w:rPr>
        <w:t xml:space="preserve">, </w:t>
      </w:r>
      <w:r w:rsidR="008B07D8" w:rsidRPr="17AA774A">
        <w:rPr>
          <w:rFonts w:ascii="NouvelR" w:eastAsia="Times New Roman" w:hAnsi="NouvelR" w:cs="Times New Roman"/>
          <w:caps w:val="0"/>
          <w:color w:val="0D0D0D" w:themeColor="text1" w:themeTint="F2"/>
          <w:lang w:eastAsia="fr-FR"/>
        </w:rPr>
        <w:t>Le Mans Classic</w:t>
      </w:r>
      <w:r w:rsidR="00D7063B" w:rsidRPr="17AA774A">
        <w:rPr>
          <w:rFonts w:ascii="NouvelR" w:eastAsia="Times New Roman" w:hAnsi="NouvelR" w:cs="Times New Roman"/>
          <w:caps w:val="0"/>
          <w:color w:val="0D0D0D" w:themeColor="text1" w:themeTint="F2"/>
          <w:lang w:eastAsia="fr-FR"/>
        </w:rPr>
        <w:t xml:space="preserve">, etc.) </w:t>
      </w:r>
      <w:r w:rsidR="00916D19" w:rsidRPr="17AA774A">
        <w:rPr>
          <w:rFonts w:ascii="NouvelR" w:eastAsia="Times New Roman" w:hAnsi="NouvelR" w:cs="Times New Roman"/>
          <w:caps w:val="0"/>
          <w:color w:val="0D0D0D" w:themeColor="text1" w:themeTint="F2"/>
          <w:lang w:eastAsia="fr-FR"/>
        </w:rPr>
        <w:t xml:space="preserve">et </w:t>
      </w:r>
      <w:r w:rsidR="00427CEE" w:rsidRPr="17AA774A">
        <w:rPr>
          <w:rFonts w:ascii="NouvelR" w:eastAsia="Times New Roman" w:hAnsi="NouvelR" w:cs="Times New Roman"/>
          <w:caps w:val="0"/>
          <w:color w:val="0D0D0D" w:themeColor="text1" w:themeTint="F2"/>
          <w:lang w:eastAsia="fr-FR"/>
        </w:rPr>
        <w:t xml:space="preserve">la présentation </w:t>
      </w:r>
      <w:r w:rsidR="001974E2" w:rsidRPr="00E354DA">
        <w:rPr>
          <w:rFonts w:ascii="NouvelR" w:eastAsia="Times New Roman" w:hAnsi="NouvelR" w:cs="Times New Roman"/>
          <w:caps w:val="0"/>
          <w:lang w:eastAsia="fr-FR"/>
        </w:rPr>
        <w:t>du show-car électrique Renault 5 Diamant</w:t>
      </w:r>
      <w:r w:rsidR="001974E2" w:rsidRPr="17AA774A">
        <w:rPr>
          <w:rFonts w:ascii="NouvelR" w:eastAsia="Times New Roman" w:hAnsi="NouvelR" w:cs="Times New Roman"/>
          <w:caps w:val="0"/>
          <w:color w:val="0D0D0D" w:themeColor="text1" w:themeTint="F2"/>
          <w:lang w:eastAsia="fr-FR"/>
        </w:rPr>
        <w:t xml:space="preserve">, </w:t>
      </w:r>
      <w:r w:rsidR="00826FA0" w:rsidRPr="17AA774A">
        <w:rPr>
          <w:rFonts w:ascii="NouvelR" w:eastAsia="Times New Roman" w:hAnsi="NouvelR" w:cs="Times New Roman"/>
          <w:caps w:val="0"/>
          <w:color w:val="0D0D0D" w:themeColor="text1" w:themeTint="F2"/>
          <w:lang w:eastAsia="fr-FR"/>
        </w:rPr>
        <w:t>la marque</w:t>
      </w:r>
      <w:r w:rsidR="00091BCE" w:rsidRPr="17AA774A">
        <w:rPr>
          <w:rFonts w:ascii="NouvelR" w:eastAsia="Times New Roman" w:hAnsi="NouvelR" w:cs="Times New Roman"/>
          <w:caps w:val="0"/>
          <w:color w:val="0D0D0D" w:themeColor="text1" w:themeTint="F2"/>
          <w:lang w:eastAsia="fr-FR"/>
        </w:rPr>
        <w:t xml:space="preserve"> </w:t>
      </w:r>
      <w:r w:rsidR="00904F8E">
        <w:rPr>
          <w:rFonts w:ascii="NouvelR" w:eastAsia="Times New Roman" w:hAnsi="NouvelR" w:cs="Times New Roman"/>
          <w:caps w:val="0"/>
          <w:color w:val="0D0D0D" w:themeColor="text1" w:themeTint="F2"/>
          <w:lang w:eastAsia="fr-FR"/>
        </w:rPr>
        <w:t xml:space="preserve">présentera en première mondiale </w:t>
      </w:r>
      <w:r w:rsidR="00BE4897" w:rsidRPr="17AA774A">
        <w:rPr>
          <w:rFonts w:ascii="NouvelR" w:eastAsia="Times New Roman" w:hAnsi="NouvelR" w:cs="Times New Roman"/>
          <w:b/>
          <w:bCs/>
          <w:caps w:val="0"/>
          <w:color w:val="0D0D0D" w:themeColor="text1" w:themeTint="F2"/>
          <w:lang w:eastAsia="fr-FR"/>
        </w:rPr>
        <w:t xml:space="preserve">R5 </w:t>
      </w:r>
      <w:r w:rsidR="00834EE3" w:rsidRPr="17AA774A">
        <w:rPr>
          <w:rFonts w:ascii="NouvelR" w:eastAsia="Times New Roman" w:hAnsi="NouvelR" w:cs="Times New Roman"/>
          <w:b/>
          <w:bCs/>
          <w:caps w:val="0"/>
          <w:color w:val="0D0D0D" w:themeColor="text1" w:themeTint="F2"/>
          <w:lang w:eastAsia="fr-FR"/>
        </w:rPr>
        <w:t>T</w:t>
      </w:r>
      <w:r w:rsidR="00834EE3">
        <w:rPr>
          <w:rFonts w:ascii="NouvelR" w:eastAsia="Times New Roman" w:hAnsi="NouvelR" w:cs="Times New Roman"/>
          <w:b/>
          <w:bCs/>
          <w:caps w:val="0"/>
          <w:color w:val="0D0D0D" w:themeColor="text1" w:themeTint="F2"/>
          <w:lang w:eastAsia="fr-FR"/>
        </w:rPr>
        <w:t>URBO</w:t>
      </w:r>
      <w:r w:rsidR="00834EE3" w:rsidRPr="17AA774A">
        <w:rPr>
          <w:rFonts w:ascii="NouvelR" w:eastAsia="Times New Roman" w:hAnsi="NouvelR" w:cs="Times New Roman"/>
          <w:b/>
          <w:bCs/>
          <w:caps w:val="0"/>
          <w:color w:val="0D0D0D" w:themeColor="text1" w:themeTint="F2"/>
          <w:lang w:eastAsia="fr-FR"/>
        </w:rPr>
        <w:t xml:space="preserve"> </w:t>
      </w:r>
      <w:r w:rsidR="00BE4897" w:rsidRPr="17AA774A">
        <w:rPr>
          <w:rFonts w:ascii="NouvelR" w:eastAsia="Times New Roman" w:hAnsi="NouvelR" w:cs="Times New Roman"/>
          <w:b/>
          <w:bCs/>
          <w:caps w:val="0"/>
          <w:color w:val="0D0D0D" w:themeColor="text1" w:themeTint="F2"/>
          <w:lang w:eastAsia="fr-FR"/>
        </w:rPr>
        <w:t>3E</w:t>
      </w:r>
      <w:r w:rsidR="00BE4897" w:rsidRPr="17AA774A">
        <w:rPr>
          <w:rFonts w:ascii="NouvelR" w:eastAsia="Times New Roman" w:hAnsi="NouvelR" w:cs="Times New Roman"/>
          <w:caps w:val="0"/>
          <w:color w:val="0D0D0D" w:themeColor="text1" w:themeTint="F2"/>
          <w:lang w:eastAsia="fr-FR"/>
        </w:rPr>
        <w:t xml:space="preserve"> dans le cadre du </w:t>
      </w:r>
      <w:r w:rsidR="00BE6C5F">
        <w:rPr>
          <w:rFonts w:ascii="NouvelR" w:eastAsia="Times New Roman" w:hAnsi="NouvelR" w:cs="Times New Roman"/>
          <w:caps w:val="0"/>
          <w:color w:val="0D0D0D" w:themeColor="text1" w:themeTint="F2"/>
          <w:lang w:eastAsia="fr-FR"/>
        </w:rPr>
        <w:t>c</w:t>
      </w:r>
      <w:r w:rsidR="00BE4897" w:rsidRPr="17AA774A">
        <w:rPr>
          <w:rFonts w:ascii="NouvelR" w:eastAsia="Times New Roman" w:hAnsi="NouvelR" w:cs="Times New Roman"/>
          <w:caps w:val="0"/>
          <w:color w:val="0D0D0D" w:themeColor="text1" w:themeTint="F2"/>
          <w:lang w:eastAsia="fr-FR"/>
        </w:rPr>
        <w:t xml:space="preserve">oncours </w:t>
      </w:r>
      <w:r w:rsidR="00CD663A" w:rsidRPr="17AA774A">
        <w:rPr>
          <w:rFonts w:ascii="NouvelR" w:eastAsia="Times New Roman" w:hAnsi="NouvelR" w:cs="Times New Roman"/>
          <w:caps w:val="0"/>
          <w:color w:val="0D0D0D" w:themeColor="text1" w:themeTint="F2"/>
          <w:lang w:eastAsia="fr-FR"/>
        </w:rPr>
        <w:t>d’</w:t>
      </w:r>
      <w:r w:rsidR="00904F8E">
        <w:rPr>
          <w:rFonts w:ascii="NouvelR" w:eastAsia="Times New Roman" w:hAnsi="NouvelR" w:cs="Times New Roman"/>
          <w:caps w:val="0"/>
          <w:color w:val="0D0D0D" w:themeColor="text1" w:themeTint="F2"/>
          <w:lang w:eastAsia="fr-FR"/>
        </w:rPr>
        <w:t>é</w:t>
      </w:r>
      <w:r w:rsidR="00BE4897" w:rsidRPr="17AA774A">
        <w:rPr>
          <w:rFonts w:ascii="NouvelR" w:eastAsia="Times New Roman" w:hAnsi="NouvelR" w:cs="Times New Roman"/>
          <w:caps w:val="0"/>
          <w:color w:val="0D0D0D" w:themeColor="text1" w:themeTint="F2"/>
          <w:lang w:eastAsia="fr-FR"/>
        </w:rPr>
        <w:t>légance</w:t>
      </w:r>
      <w:r w:rsidR="0013419B" w:rsidRPr="17AA774A">
        <w:rPr>
          <w:rFonts w:ascii="NouvelR" w:eastAsia="Times New Roman" w:hAnsi="NouvelR" w:cs="Times New Roman"/>
          <w:caps w:val="0"/>
          <w:color w:val="0D0D0D" w:themeColor="text1" w:themeTint="F2"/>
          <w:lang w:eastAsia="fr-FR"/>
        </w:rPr>
        <w:t xml:space="preserve"> de </w:t>
      </w:r>
      <w:r w:rsidR="00904F8E" w:rsidRPr="00904F8E">
        <w:rPr>
          <w:rFonts w:ascii="NouvelR" w:eastAsia="Times New Roman" w:hAnsi="NouvelR" w:cs="Times New Roman"/>
          <w:caps w:val="0"/>
          <w:color w:val="0D0D0D" w:themeColor="text1" w:themeTint="F2"/>
          <w:lang w:eastAsia="fr-FR"/>
        </w:rPr>
        <w:t xml:space="preserve">Chantilly Arts et Élégance 2022 </w:t>
      </w:r>
      <w:r w:rsidR="00DA4220" w:rsidRPr="17AA774A">
        <w:rPr>
          <w:rFonts w:ascii="NouvelR" w:eastAsia="Times New Roman" w:hAnsi="NouvelR" w:cs="Times New Roman"/>
          <w:caps w:val="0"/>
          <w:color w:val="0D0D0D" w:themeColor="text1" w:themeTint="F2"/>
          <w:lang w:eastAsia="fr-FR"/>
        </w:rPr>
        <w:t>(département de l’Oise</w:t>
      </w:r>
      <w:r w:rsidR="00F128AA" w:rsidRPr="17AA774A">
        <w:rPr>
          <w:rFonts w:ascii="NouvelR" w:eastAsia="Times New Roman" w:hAnsi="NouvelR" w:cs="Times New Roman"/>
          <w:caps w:val="0"/>
          <w:color w:val="0D0D0D" w:themeColor="text1" w:themeTint="F2"/>
          <w:lang w:eastAsia="fr-FR"/>
        </w:rPr>
        <w:t xml:space="preserve">, </w:t>
      </w:r>
      <w:r w:rsidR="00782279" w:rsidRPr="17AA774A">
        <w:rPr>
          <w:rFonts w:ascii="NouvelR" w:eastAsia="Times New Roman" w:hAnsi="NouvelR" w:cs="Times New Roman"/>
          <w:caps w:val="0"/>
          <w:color w:val="0D0D0D" w:themeColor="text1" w:themeTint="F2"/>
          <w:lang w:eastAsia="fr-FR"/>
        </w:rPr>
        <w:t>France</w:t>
      </w:r>
      <w:r w:rsidR="00DA4220" w:rsidRPr="17AA774A">
        <w:rPr>
          <w:rFonts w:ascii="NouvelR" w:eastAsia="Times New Roman" w:hAnsi="NouvelR" w:cs="Times New Roman"/>
          <w:caps w:val="0"/>
          <w:color w:val="0D0D0D" w:themeColor="text1" w:themeTint="F2"/>
          <w:lang w:eastAsia="fr-FR"/>
        </w:rPr>
        <w:t>)</w:t>
      </w:r>
      <w:r w:rsidR="0013419B" w:rsidRPr="17AA774A">
        <w:rPr>
          <w:rFonts w:ascii="NouvelR" w:eastAsia="Times New Roman" w:hAnsi="NouvelR" w:cs="Times New Roman"/>
          <w:caps w:val="0"/>
          <w:color w:val="0D0D0D" w:themeColor="text1" w:themeTint="F2"/>
          <w:lang w:eastAsia="fr-FR"/>
        </w:rPr>
        <w:t>, qui se tien</w:t>
      </w:r>
      <w:r w:rsidR="00904F8E">
        <w:rPr>
          <w:rFonts w:ascii="NouvelR" w:eastAsia="Times New Roman" w:hAnsi="NouvelR" w:cs="Times New Roman"/>
          <w:caps w:val="0"/>
          <w:color w:val="0D0D0D" w:themeColor="text1" w:themeTint="F2"/>
          <w:lang w:eastAsia="fr-FR"/>
        </w:rPr>
        <w:t>dra</w:t>
      </w:r>
      <w:r w:rsidR="0013419B" w:rsidRPr="17AA774A">
        <w:rPr>
          <w:rFonts w:ascii="NouvelR" w:eastAsia="Times New Roman" w:hAnsi="NouvelR" w:cs="Times New Roman"/>
          <w:caps w:val="0"/>
          <w:color w:val="0D0D0D" w:themeColor="text1" w:themeTint="F2"/>
          <w:lang w:eastAsia="fr-FR"/>
        </w:rPr>
        <w:t xml:space="preserve"> </w:t>
      </w:r>
      <w:r w:rsidR="00834EE3">
        <w:rPr>
          <w:rFonts w:ascii="NouvelR" w:eastAsia="Times New Roman" w:hAnsi="NouvelR" w:cs="Times New Roman"/>
          <w:caps w:val="0"/>
          <w:color w:val="0D0D0D" w:themeColor="text1" w:themeTint="F2"/>
          <w:lang w:eastAsia="fr-FR"/>
        </w:rPr>
        <w:t>le</w:t>
      </w:r>
      <w:r w:rsidR="0013419B" w:rsidRPr="17AA774A">
        <w:rPr>
          <w:rFonts w:ascii="NouvelR" w:eastAsia="Times New Roman" w:hAnsi="NouvelR" w:cs="Times New Roman"/>
          <w:caps w:val="0"/>
          <w:color w:val="0D0D0D" w:themeColor="text1" w:themeTint="F2"/>
          <w:lang w:eastAsia="fr-FR"/>
        </w:rPr>
        <w:t xml:space="preserve"> 25 septembre</w:t>
      </w:r>
      <w:r w:rsidR="003346F0" w:rsidRPr="17AA774A">
        <w:rPr>
          <w:rFonts w:ascii="NouvelR" w:eastAsia="Times New Roman" w:hAnsi="NouvelR" w:cs="Times New Roman"/>
          <w:caps w:val="0"/>
          <w:color w:val="0D0D0D" w:themeColor="text1" w:themeTint="F2"/>
          <w:lang w:eastAsia="fr-FR"/>
        </w:rPr>
        <w:t>.</w:t>
      </w:r>
    </w:p>
    <w:p w14:paraId="7DB4744D" w14:textId="1CEB9817" w:rsidR="00406758" w:rsidRDefault="00963C2F" w:rsidP="008B09FF">
      <w:pPr>
        <w:pStyle w:val="Sous-titre1"/>
        <w:spacing w:before="360"/>
        <w:jc w:val="both"/>
        <w:rPr>
          <w:rFonts w:ascii="NouvelR" w:eastAsia="Times New Roman" w:hAnsi="NouvelR" w:cs="Times New Roman"/>
          <w:caps w:val="0"/>
          <w:color w:val="0D0D0D" w:themeColor="text1" w:themeTint="F2"/>
          <w:lang w:eastAsia="fr-FR"/>
        </w:rPr>
      </w:pPr>
      <w:r w:rsidRPr="00963C2F">
        <w:rPr>
          <w:rFonts w:ascii="NouvelR" w:eastAsia="Times New Roman" w:hAnsi="NouvelR" w:cs="Times New Roman"/>
          <w:caps w:val="0"/>
          <w:color w:val="0D0D0D" w:themeColor="text1" w:themeTint="F2"/>
          <w:lang w:eastAsia="fr-FR"/>
        </w:rPr>
        <w:lastRenderedPageBreak/>
        <w:t>Ce</w:t>
      </w:r>
      <w:r w:rsidR="00380E4E">
        <w:rPr>
          <w:rFonts w:ascii="NouvelR" w:eastAsia="Times New Roman" w:hAnsi="NouvelR" w:cs="Times New Roman"/>
          <w:caps w:val="0"/>
          <w:color w:val="0D0D0D" w:themeColor="text1" w:themeTint="F2"/>
          <w:lang w:eastAsia="fr-FR"/>
        </w:rPr>
        <w:t xml:space="preserve"> show-car </w:t>
      </w:r>
      <w:r w:rsidR="00782279">
        <w:rPr>
          <w:rFonts w:ascii="NouvelR" w:eastAsia="Times New Roman" w:hAnsi="NouvelR" w:cs="Times New Roman"/>
          <w:caps w:val="0"/>
          <w:color w:val="0D0D0D" w:themeColor="text1" w:themeTint="F2"/>
          <w:lang w:eastAsia="fr-FR"/>
        </w:rPr>
        <w:t xml:space="preserve">100 % </w:t>
      </w:r>
      <w:r w:rsidR="00380E4E">
        <w:rPr>
          <w:rFonts w:ascii="NouvelR" w:eastAsia="Times New Roman" w:hAnsi="NouvelR" w:cs="Times New Roman"/>
          <w:caps w:val="0"/>
          <w:color w:val="0D0D0D" w:themeColor="text1" w:themeTint="F2"/>
          <w:lang w:eastAsia="fr-FR"/>
        </w:rPr>
        <w:t>électrique</w:t>
      </w:r>
      <w:r w:rsidR="00BE6C5F">
        <w:t xml:space="preserve">, </w:t>
      </w:r>
      <w:r w:rsidR="00834EE3" w:rsidRPr="00834EE3">
        <w:rPr>
          <w:rFonts w:ascii="NouvelR" w:eastAsia="Times New Roman" w:hAnsi="NouvelR" w:cs="Times New Roman"/>
          <w:caps w:val="0"/>
          <w:color w:val="0D0D0D" w:themeColor="text1" w:themeTint="F2"/>
          <w:lang w:eastAsia="fr-FR"/>
        </w:rPr>
        <w:t xml:space="preserve">dans le cadre des célébrations des 50 ans de la Renault 5, </w:t>
      </w:r>
      <w:r w:rsidR="00834EE3">
        <w:rPr>
          <w:rFonts w:ascii="NouvelR" w:eastAsia="Times New Roman" w:hAnsi="NouvelR" w:cs="Times New Roman"/>
          <w:caps w:val="0"/>
          <w:color w:val="0D0D0D" w:themeColor="text1" w:themeTint="F2"/>
          <w:lang w:eastAsia="fr-FR"/>
        </w:rPr>
        <w:t xml:space="preserve">rend un hommage contemporain </w:t>
      </w:r>
      <w:r w:rsidR="00834EE3" w:rsidRPr="00834EE3">
        <w:rPr>
          <w:rFonts w:ascii="NouvelR" w:eastAsia="Times New Roman" w:hAnsi="NouvelR" w:cs="Times New Roman"/>
          <w:caps w:val="0"/>
          <w:color w:val="0D0D0D" w:themeColor="text1" w:themeTint="F2"/>
          <w:lang w:eastAsia="fr-FR"/>
        </w:rPr>
        <w:t>à ses versions sportives les plus mythiques, les Renault 5 Turbo et Turbo 2</w:t>
      </w:r>
      <w:r w:rsidR="00BE6C5F">
        <w:rPr>
          <w:rFonts w:ascii="NouvelR" w:eastAsia="Times New Roman" w:hAnsi="NouvelR" w:cs="Times New Roman"/>
          <w:caps w:val="0"/>
          <w:color w:val="0D0D0D" w:themeColor="text1" w:themeTint="F2"/>
          <w:lang w:eastAsia="fr-FR"/>
        </w:rPr>
        <w:t xml:space="preserve">. </w:t>
      </w:r>
      <w:r>
        <w:rPr>
          <w:rFonts w:ascii="NouvelR" w:eastAsia="Times New Roman" w:hAnsi="NouvelR" w:cs="Times New Roman"/>
          <w:caps w:val="0"/>
          <w:color w:val="0D0D0D" w:themeColor="text1" w:themeTint="F2"/>
          <w:lang w:eastAsia="fr-FR"/>
        </w:rPr>
        <w:t>Il</w:t>
      </w:r>
      <w:r w:rsidR="00406758">
        <w:rPr>
          <w:rFonts w:ascii="NouvelR" w:eastAsia="Times New Roman" w:hAnsi="NouvelR" w:cs="Times New Roman"/>
          <w:caps w:val="0"/>
          <w:color w:val="0D0D0D" w:themeColor="text1" w:themeTint="F2"/>
          <w:lang w:eastAsia="fr-FR"/>
        </w:rPr>
        <w:t xml:space="preserve"> porte logiquement le nom de </w:t>
      </w:r>
      <w:r w:rsidR="00406758" w:rsidRPr="00E95620">
        <w:rPr>
          <w:rFonts w:ascii="NouvelR" w:eastAsia="Times New Roman" w:hAnsi="NouvelR" w:cs="Times New Roman"/>
          <w:b/>
          <w:bCs/>
          <w:caps w:val="0"/>
          <w:color w:val="0D0D0D" w:themeColor="text1" w:themeTint="F2"/>
          <w:lang w:eastAsia="fr-FR"/>
        </w:rPr>
        <w:t xml:space="preserve">R5 </w:t>
      </w:r>
      <w:r w:rsidR="00834EE3" w:rsidRPr="00E95620">
        <w:rPr>
          <w:rFonts w:ascii="NouvelR" w:eastAsia="Times New Roman" w:hAnsi="NouvelR" w:cs="Times New Roman"/>
          <w:b/>
          <w:bCs/>
          <w:caps w:val="0"/>
          <w:color w:val="0D0D0D" w:themeColor="text1" w:themeTint="F2"/>
          <w:lang w:eastAsia="fr-FR"/>
        </w:rPr>
        <w:t>T</w:t>
      </w:r>
      <w:r w:rsidR="00834EE3">
        <w:rPr>
          <w:rFonts w:ascii="NouvelR" w:eastAsia="Times New Roman" w:hAnsi="NouvelR" w:cs="Times New Roman"/>
          <w:b/>
          <w:bCs/>
          <w:caps w:val="0"/>
          <w:color w:val="0D0D0D" w:themeColor="text1" w:themeTint="F2"/>
          <w:lang w:eastAsia="fr-FR"/>
        </w:rPr>
        <w:t>URBO</w:t>
      </w:r>
      <w:r w:rsidR="00834EE3" w:rsidRPr="00E95620">
        <w:rPr>
          <w:rFonts w:ascii="NouvelR" w:eastAsia="Times New Roman" w:hAnsi="NouvelR" w:cs="Times New Roman"/>
          <w:b/>
          <w:bCs/>
          <w:caps w:val="0"/>
          <w:color w:val="0D0D0D" w:themeColor="text1" w:themeTint="F2"/>
          <w:lang w:eastAsia="fr-FR"/>
        </w:rPr>
        <w:t xml:space="preserve"> </w:t>
      </w:r>
      <w:r w:rsidR="00406758" w:rsidRPr="00E95620">
        <w:rPr>
          <w:rFonts w:ascii="NouvelR" w:eastAsia="Times New Roman" w:hAnsi="NouvelR" w:cs="Times New Roman"/>
          <w:b/>
          <w:bCs/>
          <w:caps w:val="0"/>
          <w:color w:val="0D0D0D" w:themeColor="text1" w:themeTint="F2"/>
          <w:lang w:eastAsia="fr-FR"/>
        </w:rPr>
        <w:t>3E</w:t>
      </w:r>
      <w:r w:rsidR="00406758">
        <w:rPr>
          <w:rFonts w:ascii="NouvelR" w:eastAsia="Times New Roman" w:hAnsi="NouvelR" w:cs="Times New Roman"/>
          <w:caps w:val="0"/>
          <w:color w:val="0D0D0D" w:themeColor="text1" w:themeTint="F2"/>
          <w:lang w:eastAsia="fr-FR"/>
        </w:rPr>
        <w:t>, avec un « 3 » pour marquer la suite de la Turbo 2 et un « E » qui symbolise sa motorisation électrique.</w:t>
      </w:r>
    </w:p>
    <w:p w14:paraId="19CC454C" w14:textId="4C8B2949" w:rsidR="00783075" w:rsidRDefault="00783075" w:rsidP="00BE6C5F">
      <w:pPr>
        <w:pStyle w:val="Sous-titre1"/>
        <w:jc w:val="both"/>
        <w:rPr>
          <w:rFonts w:ascii="NouvelR" w:eastAsia="Times New Roman" w:hAnsi="NouvelR" w:cs="Times New Roman"/>
          <w:caps w:val="0"/>
          <w:color w:val="0D0D0D" w:themeColor="text1" w:themeTint="F2"/>
          <w:lang w:eastAsia="fr-FR"/>
        </w:rPr>
      </w:pPr>
    </w:p>
    <w:p w14:paraId="3AEEA131" w14:textId="1536768F" w:rsidR="00834EE3" w:rsidRPr="00480048" w:rsidRDefault="00E62D26" w:rsidP="00BE6C5F">
      <w:pPr>
        <w:pStyle w:val="Sous-titre1"/>
        <w:jc w:val="both"/>
        <w:rPr>
          <w:rFonts w:ascii="NouvelR" w:eastAsia="Times New Roman" w:hAnsi="NouvelR" w:cs="Times New Roman"/>
          <w:caps w:val="0"/>
          <w:color w:val="0D0D0D" w:themeColor="text1" w:themeTint="F2"/>
          <w:lang w:eastAsia="fr-FR"/>
        </w:rPr>
      </w:pPr>
      <w:r w:rsidRPr="00BE6C5F">
        <w:rPr>
          <w:rFonts w:ascii="NouvelR" w:eastAsia="Times New Roman" w:hAnsi="NouvelR" w:cs="Times New Roman"/>
          <w:b/>
          <w:bCs/>
          <w:caps w:val="0"/>
          <w:color w:val="0D0D0D" w:themeColor="text1" w:themeTint="F2"/>
          <w:lang w:eastAsia="fr-FR"/>
        </w:rPr>
        <w:t xml:space="preserve">« R5 </w:t>
      </w:r>
      <w:r w:rsidR="00834EE3" w:rsidRPr="00BE6C5F">
        <w:rPr>
          <w:rFonts w:ascii="NouvelR" w:eastAsia="Times New Roman" w:hAnsi="NouvelR" w:cs="Times New Roman"/>
          <w:b/>
          <w:bCs/>
          <w:caps w:val="0"/>
          <w:color w:val="0D0D0D" w:themeColor="text1" w:themeTint="F2"/>
          <w:lang w:eastAsia="fr-FR"/>
        </w:rPr>
        <w:t xml:space="preserve">TURBO </w:t>
      </w:r>
      <w:r w:rsidRPr="00BE6C5F">
        <w:rPr>
          <w:rFonts w:ascii="NouvelR" w:eastAsia="Times New Roman" w:hAnsi="NouvelR" w:cs="Times New Roman"/>
          <w:b/>
          <w:bCs/>
          <w:caps w:val="0"/>
          <w:color w:val="0D0D0D" w:themeColor="text1" w:themeTint="F2"/>
          <w:lang w:eastAsia="fr-FR"/>
        </w:rPr>
        <w:t>3E mêle à la fois design ultra tech et exubérance assumée avec de nombreuses références à l’univers de la compétition automobile et à celui des jeux vidéo. Cette association propulse le show-car dans la modernité et la technologie, à la frontière du réel et du virtuel. Cette pure « drifteuse » électrique démontre que l’électrique peut aussi être fun avec des performances incroyables ! »</w:t>
      </w:r>
      <w:r w:rsidR="00834EE3">
        <w:rPr>
          <w:rFonts w:ascii="NouvelR" w:eastAsia="Times New Roman" w:hAnsi="NouvelR" w:cs="Times New Roman"/>
          <w:i/>
          <w:iCs/>
          <w:caps w:val="0"/>
          <w:color w:val="0D0D0D" w:themeColor="text1" w:themeTint="F2"/>
          <w:lang w:eastAsia="fr-FR"/>
        </w:rPr>
        <w:t xml:space="preserve"> </w:t>
      </w:r>
      <w:r w:rsidR="00834EE3" w:rsidRPr="00076AC5">
        <w:rPr>
          <w:rFonts w:ascii="NouvelR" w:eastAsia="Times New Roman" w:hAnsi="NouvelR" w:cs="Times New Roman"/>
          <w:caps w:val="0"/>
          <w:color w:val="0D0D0D" w:themeColor="text1" w:themeTint="F2"/>
          <w:lang w:eastAsia="fr-FR"/>
        </w:rPr>
        <w:t>souligne</w:t>
      </w:r>
      <w:r w:rsidR="00834EE3" w:rsidRPr="00834EE3">
        <w:rPr>
          <w:rFonts w:ascii="NouvelR" w:eastAsia="Times New Roman" w:hAnsi="NouvelR" w:cs="Times New Roman"/>
          <w:i/>
          <w:iCs/>
          <w:caps w:val="0"/>
          <w:color w:val="0D0D0D" w:themeColor="text1" w:themeTint="F2"/>
          <w:lang w:eastAsia="fr-FR"/>
        </w:rPr>
        <w:t xml:space="preserve"> </w:t>
      </w:r>
      <w:r w:rsidR="00834EE3" w:rsidRPr="00480048">
        <w:rPr>
          <w:rFonts w:ascii="NouvelR" w:eastAsia="Times New Roman" w:hAnsi="NouvelR" w:cs="Times New Roman"/>
          <w:caps w:val="0"/>
          <w:color w:val="0D0D0D" w:themeColor="text1" w:themeTint="F2"/>
          <w:lang w:eastAsia="fr-FR"/>
        </w:rPr>
        <w:t xml:space="preserve">Gilles Vidal, Directeur </w:t>
      </w:r>
      <w:r w:rsidR="00834EE3">
        <w:rPr>
          <w:rFonts w:ascii="NouvelR" w:eastAsia="Times New Roman" w:hAnsi="NouvelR" w:cs="Times New Roman"/>
          <w:caps w:val="0"/>
          <w:color w:val="0D0D0D" w:themeColor="text1" w:themeTint="F2"/>
          <w:lang w:eastAsia="fr-FR"/>
        </w:rPr>
        <w:t xml:space="preserve">du Design </w:t>
      </w:r>
      <w:r w:rsidR="00834EE3" w:rsidRPr="00480048">
        <w:rPr>
          <w:rFonts w:ascii="NouvelR" w:eastAsia="Times New Roman" w:hAnsi="NouvelR" w:cs="Times New Roman"/>
          <w:caps w:val="0"/>
          <w:color w:val="0D0D0D" w:themeColor="text1" w:themeTint="F2"/>
          <w:lang w:eastAsia="fr-FR"/>
        </w:rPr>
        <w:t>Renault</w:t>
      </w:r>
      <w:r w:rsidR="00834EE3">
        <w:rPr>
          <w:rFonts w:ascii="NouvelR" w:eastAsia="Times New Roman" w:hAnsi="NouvelR" w:cs="Times New Roman"/>
          <w:caps w:val="0"/>
          <w:color w:val="0D0D0D" w:themeColor="text1" w:themeTint="F2"/>
          <w:lang w:eastAsia="fr-FR"/>
        </w:rPr>
        <w:t>.</w:t>
      </w:r>
    </w:p>
    <w:p w14:paraId="31AC6DAB" w14:textId="141CD476" w:rsidR="00B84EB9" w:rsidRDefault="00B84EB9" w:rsidP="00BE6C5F">
      <w:pPr>
        <w:pStyle w:val="Sous-titre1"/>
        <w:jc w:val="both"/>
        <w:rPr>
          <w:rFonts w:ascii="NouvelR" w:eastAsia="Times New Roman" w:hAnsi="NouvelR" w:cs="Times New Roman"/>
          <w:caps w:val="0"/>
          <w:color w:val="0D0D0D" w:themeColor="text1" w:themeTint="F2"/>
          <w:lang w:eastAsia="fr-FR"/>
        </w:rPr>
      </w:pPr>
    </w:p>
    <w:p w14:paraId="310F782D" w14:textId="29E4DEAA" w:rsidR="001D505C" w:rsidRDefault="00F128AA" w:rsidP="00BE6C5F">
      <w:pPr>
        <w:pStyle w:val="Sous-titre1"/>
        <w:jc w:val="both"/>
        <w:rPr>
          <w:rFonts w:ascii="NouvelR" w:eastAsia="Times New Roman" w:hAnsi="NouvelR" w:cs="Times New Roman"/>
          <w:caps w:val="0"/>
          <w:color w:val="0D0D0D" w:themeColor="text1" w:themeTint="F2"/>
          <w:lang w:eastAsia="fr-FR"/>
        </w:rPr>
      </w:pPr>
      <w:r w:rsidRPr="00BE6C5F">
        <w:rPr>
          <w:rFonts w:ascii="NouvelR" w:eastAsia="Times New Roman" w:hAnsi="NouvelR" w:cs="Times New Roman"/>
          <w:b/>
          <w:bCs/>
          <w:caps w:val="0"/>
          <w:color w:val="0D0D0D" w:themeColor="text1" w:themeTint="F2"/>
          <w:lang w:eastAsia="fr-FR"/>
        </w:rPr>
        <w:t xml:space="preserve">R5 </w:t>
      </w:r>
      <w:r w:rsidR="00834EE3" w:rsidRPr="00BE6C5F">
        <w:rPr>
          <w:rFonts w:ascii="NouvelR" w:eastAsia="Times New Roman" w:hAnsi="NouvelR" w:cs="Times New Roman"/>
          <w:b/>
          <w:bCs/>
          <w:caps w:val="0"/>
          <w:color w:val="0D0D0D" w:themeColor="text1" w:themeTint="F2"/>
          <w:lang w:eastAsia="fr-FR"/>
        </w:rPr>
        <w:t xml:space="preserve">TURBO </w:t>
      </w:r>
      <w:r w:rsidRPr="00BE6C5F">
        <w:rPr>
          <w:rFonts w:ascii="NouvelR" w:eastAsia="Times New Roman" w:hAnsi="NouvelR" w:cs="Times New Roman"/>
          <w:b/>
          <w:bCs/>
          <w:caps w:val="0"/>
          <w:color w:val="0D0D0D" w:themeColor="text1" w:themeTint="F2"/>
          <w:lang w:eastAsia="fr-FR"/>
        </w:rPr>
        <w:t>3E</w:t>
      </w:r>
      <w:r>
        <w:rPr>
          <w:rFonts w:ascii="NouvelR" w:eastAsia="Times New Roman" w:hAnsi="NouvelR" w:cs="Times New Roman"/>
          <w:caps w:val="0"/>
          <w:color w:val="0D0D0D" w:themeColor="text1" w:themeTint="F2"/>
          <w:lang w:eastAsia="fr-FR"/>
        </w:rPr>
        <w:t xml:space="preserve"> </w:t>
      </w:r>
      <w:r w:rsidR="007B2E46">
        <w:rPr>
          <w:rFonts w:ascii="NouvelR" w:eastAsia="Times New Roman" w:hAnsi="NouvelR" w:cs="Times New Roman"/>
          <w:caps w:val="0"/>
          <w:color w:val="0D0D0D" w:themeColor="text1" w:themeTint="F2"/>
          <w:lang w:eastAsia="fr-FR"/>
        </w:rPr>
        <w:t xml:space="preserve">est </w:t>
      </w:r>
      <w:r w:rsidR="00E50EFC">
        <w:rPr>
          <w:rFonts w:ascii="NouvelR" w:eastAsia="Times New Roman" w:hAnsi="NouvelR" w:cs="Times New Roman"/>
          <w:caps w:val="0"/>
          <w:color w:val="0D0D0D" w:themeColor="text1" w:themeTint="F2"/>
          <w:lang w:eastAsia="fr-FR"/>
        </w:rPr>
        <w:t xml:space="preserve">un nouvel exemple, après </w:t>
      </w:r>
      <w:r w:rsidR="00E50EFC" w:rsidRPr="00E354DA">
        <w:rPr>
          <w:rFonts w:ascii="NouvelR" w:eastAsia="Times New Roman" w:hAnsi="NouvelR" w:cs="Times New Roman"/>
          <w:caps w:val="0"/>
          <w:lang w:eastAsia="fr-FR"/>
        </w:rPr>
        <w:t>Renault 5 Prototype</w:t>
      </w:r>
      <w:r w:rsidR="00E50EFC">
        <w:rPr>
          <w:rFonts w:ascii="NouvelR" w:eastAsia="Times New Roman" w:hAnsi="NouvelR" w:cs="Times New Roman"/>
          <w:caps w:val="0"/>
          <w:color w:val="0D0D0D" w:themeColor="text1" w:themeTint="F2"/>
          <w:lang w:eastAsia="fr-FR"/>
        </w:rPr>
        <w:t xml:space="preserve">, </w:t>
      </w:r>
      <w:r w:rsidR="009E2CE1">
        <w:rPr>
          <w:rFonts w:ascii="NouvelR" w:eastAsia="Times New Roman" w:hAnsi="NouvelR" w:cs="Times New Roman"/>
          <w:caps w:val="0"/>
          <w:color w:val="0D0D0D" w:themeColor="text1" w:themeTint="F2"/>
          <w:lang w:eastAsia="fr-FR"/>
        </w:rPr>
        <w:t xml:space="preserve">de « renaissance électrique » d’un modèle </w:t>
      </w:r>
      <w:r w:rsidR="00B36277">
        <w:rPr>
          <w:rFonts w:ascii="NouvelR" w:eastAsia="Times New Roman" w:hAnsi="NouvelR" w:cs="Times New Roman"/>
          <w:caps w:val="0"/>
          <w:color w:val="0D0D0D" w:themeColor="text1" w:themeTint="F2"/>
          <w:lang w:eastAsia="fr-FR"/>
        </w:rPr>
        <w:t>phare de la marque</w:t>
      </w:r>
      <w:r w:rsidR="009E2CE1">
        <w:rPr>
          <w:rFonts w:ascii="NouvelR" w:eastAsia="Times New Roman" w:hAnsi="NouvelR" w:cs="Times New Roman"/>
          <w:caps w:val="0"/>
          <w:color w:val="0D0D0D" w:themeColor="text1" w:themeTint="F2"/>
          <w:lang w:eastAsia="fr-FR"/>
        </w:rPr>
        <w:t xml:space="preserve">. Renault électrifie son </w:t>
      </w:r>
      <w:r w:rsidR="008C6A38">
        <w:rPr>
          <w:rFonts w:ascii="NouvelR" w:eastAsia="Times New Roman" w:hAnsi="NouvelR" w:cs="Times New Roman"/>
          <w:caps w:val="0"/>
          <w:color w:val="0D0D0D" w:themeColor="text1" w:themeTint="F2"/>
          <w:lang w:eastAsia="fr-FR"/>
        </w:rPr>
        <w:t>histoire</w:t>
      </w:r>
      <w:r w:rsidR="009E2CE1">
        <w:rPr>
          <w:rFonts w:ascii="NouvelR" w:eastAsia="Times New Roman" w:hAnsi="NouvelR" w:cs="Times New Roman"/>
          <w:caps w:val="0"/>
          <w:color w:val="0D0D0D" w:themeColor="text1" w:themeTint="F2"/>
          <w:lang w:eastAsia="fr-FR"/>
        </w:rPr>
        <w:t xml:space="preserve"> pour mieux </w:t>
      </w:r>
      <w:r w:rsidR="005F41DC">
        <w:rPr>
          <w:rFonts w:ascii="NouvelR" w:eastAsia="Times New Roman" w:hAnsi="NouvelR" w:cs="Times New Roman"/>
          <w:caps w:val="0"/>
          <w:color w:val="0D0D0D" w:themeColor="text1" w:themeTint="F2"/>
          <w:lang w:eastAsia="fr-FR"/>
        </w:rPr>
        <w:t xml:space="preserve">préparer </w:t>
      </w:r>
      <w:r w:rsidR="00F44279">
        <w:rPr>
          <w:rFonts w:ascii="NouvelR" w:eastAsia="Times New Roman" w:hAnsi="NouvelR" w:cs="Times New Roman"/>
          <w:caps w:val="0"/>
          <w:color w:val="0D0D0D" w:themeColor="text1" w:themeTint="F2"/>
          <w:lang w:eastAsia="fr-FR"/>
        </w:rPr>
        <w:t xml:space="preserve">son </w:t>
      </w:r>
      <w:r w:rsidR="005F41DC">
        <w:rPr>
          <w:rFonts w:ascii="NouvelR" w:eastAsia="Times New Roman" w:hAnsi="NouvelR" w:cs="Times New Roman"/>
          <w:caps w:val="0"/>
          <w:color w:val="0D0D0D" w:themeColor="text1" w:themeTint="F2"/>
          <w:lang w:eastAsia="fr-FR"/>
        </w:rPr>
        <w:t>avenir</w:t>
      </w:r>
      <w:r w:rsidR="00BD5652">
        <w:rPr>
          <w:rFonts w:ascii="NouvelR" w:eastAsia="Times New Roman" w:hAnsi="NouvelR" w:cs="Times New Roman"/>
          <w:caps w:val="0"/>
          <w:color w:val="0D0D0D" w:themeColor="text1" w:themeTint="F2"/>
          <w:lang w:eastAsia="fr-FR"/>
        </w:rPr>
        <w:t xml:space="preserve"> </w:t>
      </w:r>
      <w:r w:rsidR="00EF23F2">
        <w:rPr>
          <w:rFonts w:ascii="NouvelR" w:eastAsia="Times New Roman" w:hAnsi="NouvelR" w:cs="Times New Roman"/>
          <w:caps w:val="0"/>
          <w:color w:val="0D0D0D" w:themeColor="text1" w:themeTint="F2"/>
          <w:lang w:eastAsia="fr-FR"/>
        </w:rPr>
        <w:t>100</w:t>
      </w:r>
      <w:r w:rsidR="00C5335C">
        <w:rPr>
          <w:rFonts w:ascii="NouvelR" w:eastAsia="Times New Roman" w:hAnsi="NouvelR" w:cs="Times New Roman"/>
          <w:caps w:val="0"/>
          <w:color w:val="0D0D0D" w:themeColor="text1" w:themeTint="F2"/>
          <w:lang w:eastAsia="fr-FR"/>
        </w:rPr>
        <w:t xml:space="preserve"> </w:t>
      </w:r>
      <w:r w:rsidR="00EF23F2">
        <w:rPr>
          <w:rFonts w:ascii="NouvelR" w:eastAsia="Times New Roman" w:hAnsi="NouvelR" w:cs="Times New Roman"/>
          <w:caps w:val="0"/>
          <w:color w:val="0D0D0D" w:themeColor="text1" w:themeTint="F2"/>
          <w:lang w:eastAsia="fr-FR"/>
        </w:rPr>
        <w:t xml:space="preserve">% électrique en Europe </w:t>
      </w:r>
      <w:r w:rsidR="001B04ED">
        <w:rPr>
          <w:rFonts w:ascii="NouvelR" w:eastAsia="Times New Roman" w:hAnsi="NouvelR" w:cs="Times New Roman"/>
          <w:caps w:val="0"/>
          <w:color w:val="0D0D0D" w:themeColor="text1" w:themeTint="F2"/>
          <w:lang w:eastAsia="fr-FR"/>
        </w:rPr>
        <w:t>à l’horizon</w:t>
      </w:r>
      <w:r w:rsidR="00EF23F2">
        <w:rPr>
          <w:rFonts w:ascii="NouvelR" w:eastAsia="Times New Roman" w:hAnsi="NouvelR" w:cs="Times New Roman"/>
          <w:caps w:val="0"/>
          <w:color w:val="0D0D0D" w:themeColor="text1" w:themeTint="F2"/>
          <w:lang w:eastAsia="fr-FR"/>
        </w:rPr>
        <w:t xml:space="preserve"> 2030.</w:t>
      </w:r>
    </w:p>
    <w:p w14:paraId="1E2689E2" w14:textId="77777777" w:rsidR="00EF23F2" w:rsidRDefault="00EF23F2" w:rsidP="00BE6C5F">
      <w:pPr>
        <w:pStyle w:val="Sous-titre1"/>
        <w:jc w:val="both"/>
        <w:rPr>
          <w:rFonts w:ascii="NouvelR" w:eastAsia="Times New Roman" w:hAnsi="NouvelR" w:cs="Times New Roman"/>
          <w:caps w:val="0"/>
          <w:color w:val="0D0D0D" w:themeColor="text1" w:themeTint="F2"/>
          <w:lang w:eastAsia="fr-FR"/>
        </w:rPr>
      </w:pPr>
    </w:p>
    <w:p w14:paraId="6344C092" w14:textId="01F753BB" w:rsidR="002F6C17" w:rsidRDefault="008C6A38"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Cette </w:t>
      </w:r>
      <w:r w:rsidR="00834EE3">
        <w:rPr>
          <w:rFonts w:ascii="NouvelR" w:eastAsia="Times New Roman" w:hAnsi="NouvelR" w:cs="Times New Roman"/>
          <w:caps w:val="0"/>
          <w:color w:val="0D0D0D" w:themeColor="text1" w:themeTint="F2"/>
          <w:lang w:eastAsia="fr-FR"/>
        </w:rPr>
        <w:t>ré</w:t>
      </w:r>
      <w:r>
        <w:rPr>
          <w:rFonts w:ascii="NouvelR" w:eastAsia="Times New Roman" w:hAnsi="NouvelR" w:cs="Times New Roman"/>
          <w:caps w:val="0"/>
          <w:color w:val="0D0D0D" w:themeColor="text1" w:themeTint="F2"/>
          <w:lang w:eastAsia="fr-FR"/>
        </w:rPr>
        <w:t xml:space="preserve">interprétation de la Renault 5 </w:t>
      </w:r>
      <w:r w:rsidRPr="00EB0D58">
        <w:rPr>
          <w:rFonts w:ascii="NouvelR" w:eastAsia="Times New Roman" w:hAnsi="NouvelR" w:cs="Times New Roman"/>
          <w:caps w:val="0"/>
          <w:lang w:eastAsia="fr-FR"/>
        </w:rPr>
        <w:t>Turbo 2</w:t>
      </w:r>
      <w:r w:rsidR="00EB0D58" w:rsidRPr="00EB0D58">
        <w:rPr>
          <w:rFonts w:ascii="NouvelR" w:eastAsia="Times New Roman" w:hAnsi="NouvelR" w:cs="Times New Roman"/>
          <w:caps w:val="0"/>
          <w:lang w:eastAsia="fr-FR"/>
        </w:rPr>
        <w:t xml:space="preserve"> mélange</w:t>
      </w:r>
      <w:r w:rsidR="0012643D" w:rsidRPr="00EB0D58">
        <w:rPr>
          <w:rFonts w:ascii="NouvelR" w:eastAsia="Times New Roman" w:hAnsi="NouvelR" w:cs="Times New Roman"/>
          <w:caps w:val="0"/>
          <w:lang w:eastAsia="fr-FR"/>
        </w:rPr>
        <w:t xml:space="preserve"> exubérance assumée </w:t>
      </w:r>
      <w:r w:rsidR="007C6E75" w:rsidRPr="00EB0D58">
        <w:rPr>
          <w:rFonts w:ascii="NouvelR" w:eastAsia="Times New Roman" w:hAnsi="NouvelR" w:cs="Times New Roman"/>
          <w:caps w:val="0"/>
          <w:lang w:eastAsia="fr-FR"/>
        </w:rPr>
        <w:t>et performances de premier plan</w:t>
      </w:r>
      <w:r w:rsidR="003C37B2" w:rsidRPr="00EB0D58">
        <w:rPr>
          <w:rFonts w:ascii="NouvelR" w:eastAsia="Times New Roman" w:hAnsi="NouvelR" w:cs="Times New Roman"/>
          <w:caps w:val="0"/>
          <w:lang w:eastAsia="fr-FR"/>
        </w:rPr>
        <w:t>. U</w:t>
      </w:r>
      <w:r w:rsidR="00B84E32" w:rsidRPr="00EB0D58">
        <w:rPr>
          <w:rFonts w:ascii="NouvelR" w:eastAsia="Times New Roman" w:hAnsi="NouvelR" w:cs="Times New Roman"/>
          <w:caps w:val="0"/>
          <w:lang w:eastAsia="fr-FR"/>
        </w:rPr>
        <w:t xml:space="preserve">n cocktail détonnant </w:t>
      </w:r>
      <w:r w:rsidR="000B5D6B" w:rsidRPr="00EB0D58">
        <w:rPr>
          <w:rFonts w:ascii="NouvelR" w:eastAsia="Times New Roman" w:hAnsi="NouvelR" w:cs="Times New Roman"/>
          <w:caps w:val="0"/>
          <w:lang w:eastAsia="fr-FR"/>
        </w:rPr>
        <w:t xml:space="preserve">dans un concours </w:t>
      </w:r>
      <w:r w:rsidR="000A56EF" w:rsidRPr="00EB0D58">
        <w:rPr>
          <w:rFonts w:ascii="NouvelR" w:eastAsia="Times New Roman" w:hAnsi="NouvelR" w:cs="Times New Roman"/>
          <w:caps w:val="0"/>
          <w:lang w:eastAsia="fr-FR"/>
        </w:rPr>
        <w:t xml:space="preserve">d’élégance </w:t>
      </w:r>
      <w:r w:rsidR="000A56EF">
        <w:rPr>
          <w:rFonts w:ascii="NouvelR" w:eastAsia="Times New Roman" w:hAnsi="NouvelR" w:cs="Times New Roman"/>
          <w:caps w:val="0"/>
          <w:color w:val="0D0D0D" w:themeColor="text1" w:themeTint="F2"/>
          <w:lang w:eastAsia="fr-FR"/>
        </w:rPr>
        <w:t xml:space="preserve">comme celui de </w:t>
      </w:r>
      <w:r w:rsidR="000B5D6B">
        <w:rPr>
          <w:rFonts w:ascii="NouvelR" w:eastAsia="Times New Roman" w:hAnsi="NouvelR" w:cs="Times New Roman"/>
          <w:caps w:val="0"/>
          <w:color w:val="0D0D0D" w:themeColor="text1" w:themeTint="F2"/>
          <w:lang w:eastAsia="fr-FR"/>
        </w:rPr>
        <w:t>Ch</w:t>
      </w:r>
      <w:r w:rsidR="000A56EF">
        <w:rPr>
          <w:rFonts w:ascii="NouvelR" w:eastAsia="Times New Roman" w:hAnsi="NouvelR" w:cs="Times New Roman"/>
          <w:caps w:val="0"/>
          <w:color w:val="0D0D0D" w:themeColor="text1" w:themeTint="F2"/>
          <w:lang w:eastAsia="fr-FR"/>
        </w:rPr>
        <w:t>antilly</w:t>
      </w:r>
      <w:r w:rsidR="005D7716">
        <w:rPr>
          <w:rFonts w:ascii="NouvelR" w:eastAsia="Times New Roman" w:hAnsi="NouvelR" w:cs="Times New Roman"/>
          <w:caps w:val="0"/>
          <w:color w:val="0D0D0D" w:themeColor="text1" w:themeTint="F2"/>
          <w:lang w:eastAsia="fr-FR"/>
        </w:rPr>
        <w:t xml:space="preserve">, mais qui respecte </w:t>
      </w:r>
      <w:r w:rsidR="00BD22E8">
        <w:rPr>
          <w:rFonts w:ascii="NouvelR" w:eastAsia="Times New Roman" w:hAnsi="NouvelR" w:cs="Times New Roman"/>
          <w:caps w:val="0"/>
          <w:color w:val="0D0D0D" w:themeColor="text1" w:themeTint="F2"/>
          <w:lang w:eastAsia="fr-FR"/>
        </w:rPr>
        <w:t>l</w:t>
      </w:r>
      <w:r w:rsidR="00853E27">
        <w:rPr>
          <w:rFonts w:ascii="NouvelR" w:eastAsia="Times New Roman" w:hAnsi="NouvelR" w:cs="Times New Roman"/>
          <w:caps w:val="0"/>
          <w:color w:val="0D0D0D" w:themeColor="text1" w:themeTint="F2"/>
          <w:lang w:eastAsia="fr-FR"/>
        </w:rPr>
        <w:t xml:space="preserve">’esprit de cette manifestation, à savoir </w:t>
      </w:r>
      <w:r w:rsidR="00853E27" w:rsidRPr="00853E27">
        <w:rPr>
          <w:rFonts w:ascii="NouvelR" w:eastAsia="Times New Roman" w:hAnsi="NouvelR" w:cs="Times New Roman"/>
          <w:i/>
          <w:iCs/>
          <w:caps w:val="0"/>
          <w:color w:val="0D0D0D" w:themeColor="text1" w:themeTint="F2"/>
          <w:lang w:eastAsia="fr-FR"/>
        </w:rPr>
        <w:t>« le mariage de l’automobile du futur et de la mode »</w:t>
      </w:r>
      <w:r w:rsidR="00853E27">
        <w:rPr>
          <w:rFonts w:ascii="NouvelR" w:eastAsia="Times New Roman" w:hAnsi="NouvelR" w:cs="Times New Roman"/>
          <w:caps w:val="0"/>
          <w:color w:val="0D0D0D" w:themeColor="text1" w:themeTint="F2"/>
          <w:lang w:eastAsia="fr-FR"/>
        </w:rPr>
        <w:t>.</w:t>
      </w:r>
    </w:p>
    <w:p w14:paraId="1589A8B8" w14:textId="77777777" w:rsidR="002F6C17" w:rsidRDefault="002F6C17" w:rsidP="00BE6C5F">
      <w:pPr>
        <w:pStyle w:val="Sous-titre1"/>
        <w:jc w:val="both"/>
        <w:rPr>
          <w:rFonts w:ascii="NouvelR" w:eastAsia="Times New Roman" w:hAnsi="NouvelR" w:cs="Times New Roman"/>
          <w:caps w:val="0"/>
          <w:color w:val="0D0D0D" w:themeColor="text1" w:themeTint="F2"/>
          <w:lang w:eastAsia="fr-FR"/>
        </w:rPr>
      </w:pPr>
    </w:p>
    <w:p w14:paraId="7F923049" w14:textId="24B58E61" w:rsidR="008C6A38" w:rsidRDefault="00343C0D" w:rsidP="00BE6C5F">
      <w:pPr>
        <w:pStyle w:val="Sous-titre1"/>
        <w:jc w:val="both"/>
        <w:rPr>
          <w:rFonts w:ascii="NouvelR" w:eastAsia="Times New Roman" w:hAnsi="NouvelR" w:cs="Times New Roman"/>
          <w:caps w:val="0"/>
          <w:color w:val="0D0D0D" w:themeColor="text1" w:themeTint="F2"/>
          <w:lang w:eastAsia="fr-FR"/>
        </w:rPr>
      </w:pPr>
      <w:r w:rsidRPr="00343C0D">
        <w:rPr>
          <w:rFonts w:ascii="NouvelR" w:eastAsia="Times New Roman" w:hAnsi="NouvelR" w:cs="Times New Roman"/>
          <w:caps w:val="0"/>
          <w:color w:val="0D0D0D" w:themeColor="text1" w:themeTint="F2"/>
          <w:lang w:eastAsia="fr-FR"/>
        </w:rPr>
        <w:t xml:space="preserve">Lors du défilé du concours, pour accompagner </w:t>
      </w:r>
      <w:r w:rsidRPr="0023396E">
        <w:rPr>
          <w:rFonts w:ascii="NouvelR" w:eastAsia="Times New Roman" w:hAnsi="NouvelR" w:cs="Times New Roman"/>
          <w:b/>
          <w:bCs/>
          <w:caps w:val="0"/>
          <w:color w:val="0D0D0D" w:themeColor="text1" w:themeTint="F2"/>
          <w:lang w:eastAsia="fr-FR"/>
        </w:rPr>
        <w:t xml:space="preserve">R5 </w:t>
      </w:r>
      <w:r w:rsidR="00834EE3" w:rsidRPr="0023396E">
        <w:rPr>
          <w:rFonts w:ascii="NouvelR" w:eastAsia="Times New Roman" w:hAnsi="NouvelR" w:cs="Times New Roman"/>
          <w:b/>
          <w:bCs/>
          <w:caps w:val="0"/>
          <w:color w:val="0D0D0D" w:themeColor="text1" w:themeTint="F2"/>
          <w:lang w:eastAsia="fr-FR"/>
        </w:rPr>
        <w:t>T</w:t>
      </w:r>
      <w:r w:rsidR="00834EE3">
        <w:rPr>
          <w:rFonts w:ascii="NouvelR" w:eastAsia="Times New Roman" w:hAnsi="NouvelR" w:cs="Times New Roman"/>
          <w:b/>
          <w:bCs/>
          <w:caps w:val="0"/>
          <w:color w:val="0D0D0D" w:themeColor="text1" w:themeTint="F2"/>
          <w:lang w:eastAsia="fr-FR"/>
        </w:rPr>
        <w:t>URBO</w:t>
      </w:r>
      <w:r w:rsidR="00834EE3" w:rsidRPr="0023396E">
        <w:rPr>
          <w:rFonts w:ascii="NouvelR" w:eastAsia="Times New Roman" w:hAnsi="NouvelR" w:cs="Times New Roman"/>
          <w:b/>
          <w:bCs/>
          <w:caps w:val="0"/>
          <w:color w:val="0D0D0D" w:themeColor="text1" w:themeTint="F2"/>
          <w:lang w:eastAsia="fr-FR"/>
        </w:rPr>
        <w:t xml:space="preserve"> </w:t>
      </w:r>
      <w:r w:rsidRPr="0023396E">
        <w:rPr>
          <w:rFonts w:ascii="NouvelR" w:eastAsia="Times New Roman" w:hAnsi="NouvelR" w:cs="Times New Roman"/>
          <w:b/>
          <w:bCs/>
          <w:caps w:val="0"/>
          <w:color w:val="0D0D0D" w:themeColor="text1" w:themeTint="F2"/>
          <w:lang w:eastAsia="fr-FR"/>
        </w:rPr>
        <w:t>3E</w:t>
      </w:r>
      <w:r w:rsidRPr="00343C0D">
        <w:rPr>
          <w:rFonts w:ascii="NouvelR" w:eastAsia="Times New Roman" w:hAnsi="NouvelR" w:cs="Times New Roman"/>
          <w:caps w:val="0"/>
          <w:color w:val="0D0D0D" w:themeColor="text1" w:themeTint="F2"/>
          <w:lang w:eastAsia="fr-FR"/>
        </w:rPr>
        <w:t xml:space="preserve">, un mannequin </w:t>
      </w:r>
      <w:r w:rsidR="004C46A5">
        <w:rPr>
          <w:rFonts w:ascii="NouvelR" w:eastAsia="Times New Roman" w:hAnsi="NouvelR" w:cs="Times New Roman"/>
          <w:caps w:val="0"/>
          <w:color w:val="0D0D0D" w:themeColor="text1" w:themeTint="F2"/>
          <w:lang w:eastAsia="fr-FR"/>
        </w:rPr>
        <w:t xml:space="preserve">et le pilote </w:t>
      </w:r>
      <w:r w:rsidRPr="00343C0D">
        <w:rPr>
          <w:rFonts w:ascii="NouvelR" w:eastAsia="Times New Roman" w:hAnsi="NouvelR" w:cs="Times New Roman"/>
          <w:caps w:val="0"/>
          <w:color w:val="0D0D0D" w:themeColor="text1" w:themeTint="F2"/>
          <w:lang w:eastAsia="fr-FR"/>
        </w:rPr>
        <w:t>ser</w:t>
      </w:r>
      <w:r w:rsidR="004C46A5">
        <w:rPr>
          <w:rFonts w:ascii="NouvelR" w:eastAsia="Times New Roman" w:hAnsi="NouvelR" w:cs="Times New Roman"/>
          <w:caps w:val="0"/>
          <w:color w:val="0D0D0D" w:themeColor="text1" w:themeTint="F2"/>
          <w:lang w:eastAsia="fr-FR"/>
        </w:rPr>
        <w:t>ont</w:t>
      </w:r>
      <w:r w:rsidRPr="00343C0D">
        <w:rPr>
          <w:rFonts w:ascii="NouvelR" w:eastAsia="Times New Roman" w:hAnsi="NouvelR" w:cs="Times New Roman"/>
          <w:caps w:val="0"/>
          <w:color w:val="0D0D0D" w:themeColor="text1" w:themeTint="F2"/>
          <w:lang w:eastAsia="fr-FR"/>
        </w:rPr>
        <w:t xml:space="preserve"> habillé</w:t>
      </w:r>
      <w:r w:rsidR="004C46A5">
        <w:rPr>
          <w:rFonts w:ascii="NouvelR" w:eastAsia="Times New Roman" w:hAnsi="NouvelR" w:cs="Times New Roman"/>
          <w:caps w:val="0"/>
          <w:color w:val="0D0D0D" w:themeColor="text1" w:themeTint="F2"/>
          <w:lang w:eastAsia="fr-FR"/>
        </w:rPr>
        <w:t>s</w:t>
      </w:r>
      <w:r w:rsidRPr="00343C0D">
        <w:rPr>
          <w:rFonts w:ascii="NouvelR" w:eastAsia="Times New Roman" w:hAnsi="NouvelR" w:cs="Times New Roman"/>
          <w:caps w:val="0"/>
          <w:color w:val="0D0D0D" w:themeColor="text1" w:themeTint="F2"/>
          <w:lang w:eastAsia="fr-FR"/>
        </w:rPr>
        <w:t xml:space="preserve"> </w:t>
      </w:r>
      <w:r w:rsidR="00514E2F">
        <w:rPr>
          <w:rFonts w:ascii="NouvelR" w:eastAsia="Times New Roman" w:hAnsi="NouvelR" w:cs="Times New Roman"/>
          <w:caps w:val="0"/>
          <w:color w:val="0D0D0D" w:themeColor="text1" w:themeTint="F2"/>
          <w:lang w:eastAsia="fr-FR"/>
        </w:rPr>
        <w:t>avec des</w:t>
      </w:r>
      <w:r w:rsidR="001452CD" w:rsidRPr="00343C0D">
        <w:rPr>
          <w:rFonts w:ascii="NouvelR" w:eastAsia="Times New Roman" w:hAnsi="NouvelR" w:cs="Times New Roman"/>
          <w:caps w:val="0"/>
          <w:color w:val="0D0D0D" w:themeColor="text1" w:themeTint="F2"/>
          <w:lang w:eastAsia="fr-FR"/>
        </w:rPr>
        <w:t xml:space="preserve"> </w:t>
      </w:r>
      <w:r w:rsidR="004C46A5">
        <w:rPr>
          <w:rFonts w:ascii="NouvelR" w:eastAsia="Times New Roman" w:hAnsi="NouvelR" w:cs="Times New Roman"/>
          <w:caps w:val="0"/>
          <w:color w:val="0D0D0D" w:themeColor="text1" w:themeTint="F2"/>
          <w:lang w:eastAsia="fr-FR"/>
        </w:rPr>
        <w:t>combinaison</w:t>
      </w:r>
      <w:r w:rsidR="001452CD">
        <w:rPr>
          <w:rFonts w:ascii="NouvelR" w:eastAsia="Times New Roman" w:hAnsi="NouvelR" w:cs="Times New Roman"/>
          <w:caps w:val="0"/>
          <w:color w:val="0D0D0D" w:themeColor="text1" w:themeTint="F2"/>
          <w:lang w:eastAsia="fr-FR"/>
        </w:rPr>
        <w:t>s</w:t>
      </w:r>
      <w:r w:rsidR="004C46A5" w:rsidRPr="00343C0D">
        <w:rPr>
          <w:rFonts w:ascii="NouvelR" w:eastAsia="Times New Roman" w:hAnsi="NouvelR" w:cs="Times New Roman"/>
          <w:caps w:val="0"/>
          <w:color w:val="0D0D0D" w:themeColor="text1" w:themeTint="F2"/>
          <w:lang w:eastAsia="fr-FR"/>
        </w:rPr>
        <w:t xml:space="preserve"> </w:t>
      </w:r>
      <w:r w:rsidRPr="00343C0D">
        <w:rPr>
          <w:rFonts w:ascii="NouvelR" w:eastAsia="Times New Roman" w:hAnsi="NouvelR" w:cs="Times New Roman"/>
          <w:caps w:val="0"/>
          <w:color w:val="0D0D0D" w:themeColor="text1" w:themeTint="F2"/>
          <w:lang w:eastAsia="fr-FR"/>
        </w:rPr>
        <w:t>inédite</w:t>
      </w:r>
      <w:r w:rsidR="001452CD">
        <w:rPr>
          <w:rFonts w:ascii="NouvelR" w:eastAsia="Times New Roman" w:hAnsi="NouvelR" w:cs="Times New Roman"/>
          <w:caps w:val="0"/>
          <w:color w:val="0D0D0D" w:themeColor="text1" w:themeTint="F2"/>
          <w:lang w:eastAsia="fr-FR"/>
        </w:rPr>
        <w:t>s</w:t>
      </w:r>
      <w:r w:rsidRPr="00343C0D">
        <w:rPr>
          <w:rFonts w:ascii="NouvelR" w:eastAsia="Times New Roman" w:hAnsi="NouvelR" w:cs="Times New Roman"/>
          <w:caps w:val="0"/>
          <w:color w:val="0D0D0D" w:themeColor="text1" w:themeTint="F2"/>
          <w:lang w:eastAsia="fr-FR"/>
        </w:rPr>
        <w:t xml:space="preserve"> </w:t>
      </w:r>
      <w:r w:rsidR="00514E2F">
        <w:rPr>
          <w:rFonts w:ascii="NouvelR" w:eastAsia="Times New Roman" w:hAnsi="NouvelR" w:cs="Times New Roman"/>
          <w:caps w:val="0"/>
          <w:color w:val="0D0D0D" w:themeColor="text1" w:themeTint="F2"/>
          <w:lang w:eastAsia="fr-FR"/>
        </w:rPr>
        <w:t>imaginées par</w:t>
      </w:r>
      <w:r w:rsidR="00514E2F" w:rsidRPr="00343C0D">
        <w:rPr>
          <w:rFonts w:ascii="NouvelR" w:eastAsia="Times New Roman" w:hAnsi="NouvelR" w:cs="Times New Roman"/>
          <w:caps w:val="0"/>
          <w:color w:val="0D0D0D" w:themeColor="text1" w:themeTint="F2"/>
          <w:lang w:eastAsia="fr-FR"/>
        </w:rPr>
        <w:t xml:space="preserve"> </w:t>
      </w:r>
      <w:r w:rsidRPr="00E354DA">
        <w:rPr>
          <w:rFonts w:ascii="NouvelR" w:eastAsia="Times New Roman" w:hAnsi="NouvelR" w:cs="Times New Roman"/>
          <w:caps w:val="0"/>
          <w:lang w:eastAsia="fr-FR"/>
        </w:rPr>
        <w:t>La Fameuse</w:t>
      </w:r>
      <w:r w:rsidRPr="00343C0D">
        <w:rPr>
          <w:rFonts w:ascii="NouvelR" w:eastAsia="Times New Roman" w:hAnsi="NouvelR" w:cs="Times New Roman"/>
          <w:caps w:val="0"/>
          <w:color w:val="0D0D0D" w:themeColor="text1" w:themeTint="F2"/>
          <w:lang w:eastAsia="fr-FR"/>
        </w:rPr>
        <w:t xml:space="preserve">, maison réputée pour tirer parti de l'existant dans le but de concevoir des vêtements uniques, à la fois sportifs et élégants. </w:t>
      </w:r>
      <w:r w:rsidR="002F6C17" w:rsidRPr="002F6C17">
        <w:rPr>
          <w:rFonts w:ascii="NouvelR" w:eastAsia="Times New Roman" w:hAnsi="NouvelR" w:cs="Times New Roman"/>
          <w:caps w:val="0"/>
          <w:color w:val="0D0D0D" w:themeColor="text1" w:themeTint="F2"/>
          <w:lang w:eastAsia="fr-FR"/>
        </w:rPr>
        <w:t xml:space="preserve">Ces combinaisons reprennent les codes et les couleurs vintage de Renault grâce aux anciens logos et </w:t>
      </w:r>
      <w:r w:rsidR="002F6C17">
        <w:rPr>
          <w:rFonts w:ascii="NouvelR" w:eastAsia="Times New Roman" w:hAnsi="NouvelR" w:cs="Times New Roman"/>
          <w:caps w:val="0"/>
          <w:color w:val="0D0D0D" w:themeColor="text1" w:themeTint="F2"/>
          <w:lang w:eastAsia="fr-FR"/>
        </w:rPr>
        <w:t xml:space="preserve">à </w:t>
      </w:r>
      <w:r w:rsidR="002F6C17" w:rsidRPr="002F6C17">
        <w:rPr>
          <w:rFonts w:ascii="NouvelR" w:eastAsia="Times New Roman" w:hAnsi="NouvelR" w:cs="Times New Roman"/>
          <w:caps w:val="0"/>
          <w:color w:val="0D0D0D" w:themeColor="text1" w:themeTint="F2"/>
          <w:lang w:eastAsia="fr-FR"/>
        </w:rPr>
        <w:t xml:space="preserve">l’utilisation des anciens maillots à l’effigie de la marque </w:t>
      </w:r>
      <w:r w:rsidR="00514E2F">
        <w:rPr>
          <w:rFonts w:ascii="NouvelR" w:eastAsia="Times New Roman" w:hAnsi="NouvelR" w:cs="Times New Roman"/>
          <w:caps w:val="0"/>
          <w:color w:val="0D0D0D" w:themeColor="text1" w:themeTint="F2"/>
          <w:lang w:eastAsia="fr-FR"/>
        </w:rPr>
        <w:t xml:space="preserve">tout </w:t>
      </w:r>
      <w:r w:rsidR="002F6C17" w:rsidRPr="002F6C17">
        <w:rPr>
          <w:rFonts w:ascii="NouvelR" w:eastAsia="Times New Roman" w:hAnsi="NouvelR" w:cs="Times New Roman"/>
          <w:caps w:val="0"/>
          <w:color w:val="0D0D0D" w:themeColor="text1" w:themeTint="F2"/>
          <w:lang w:eastAsia="fr-FR"/>
        </w:rPr>
        <w:t>en les mixant au design actuel</w:t>
      </w:r>
      <w:r w:rsidR="00247343">
        <w:rPr>
          <w:rFonts w:ascii="NouvelR" w:eastAsia="Times New Roman" w:hAnsi="NouvelR" w:cs="Times New Roman"/>
          <w:caps w:val="0"/>
          <w:color w:val="0D0D0D" w:themeColor="text1" w:themeTint="F2"/>
          <w:lang w:eastAsia="fr-FR"/>
        </w:rPr>
        <w:t>.</w:t>
      </w:r>
      <w:r w:rsidR="002F6C17" w:rsidRPr="002F6C17">
        <w:rPr>
          <w:rFonts w:ascii="NouvelR" w:eastAsia="Times New Roman" w:hAnsi="NouvelR" w:cs="Times New Roman"/>
          <w:caps w:val="0"/>
          <w:color w:val="0D0D0D" w:themeColor="text1" w:themeTint="F2"/>
          <w:lang w:eastAsia="fr-FR"/>
        </w:rPr>
        <w:t xml:space="preserve"> Elles ont été pensées </w:t>
      </w:r>
      <w:r w:rsidR="00514E2F">
        <w:rPr>
          <w:rFonts w:ascii="NouvelR" w:eastAsia="Times New Roman" w:hAnsi="NouvelR" w:cs="Times New Roman"/>
          <w:caps w:val="0"/>
          <w:color w:val="0D0D0D" w:themeColor="text1" w:themeTint="F2"/>
          <w:lang w:eastAsia="fr-FR"/>
        </w:rPr>
        <w:t xml:space="preserve">pour être </w:t>
      </w:r>
      <w:r w:rsidR="002F6C17" w:rsidRPr="002F6C17">
        <w:rPr>
          <w:rFonts w:ascii="NouvelR" w:eastAsia="Times New Roman" w:hAnsi="NouvelR" w:cs="Times New Roman"/>
          <w:caps w:val="0"/>
          <w:color w:val="0D0D0D" w:themeColor="text1" w:themeTint="F2"/>
          <w:lang w:eastAsia="fr-FR"/>
        </w:rPr>
        <w:t xml:space="preserve">en opposition </w:t>
      </w:r>
      <w:r w:rsidR="00514E2F">
        <w:rPr>
          <w:rFonts w:ascii="NouvelR" w:eastAsia="Times New Roman" w:hAnsi="NouvelR" w:cs="Times New Roman"/>
          <w:caps w:val="0"/>
          <w:color w:val="0D0D0D" w:themeColor="text1" w:themeTint="F2"/>
          <w:lang w:eastAsia="fr-FR"/>
        </w:rPr>
        <w:t>et en même temps complémentaires</w:t>
      </w:r>
      <w:r w:rsidR="00BE6C5F">
        <w:rPr>
          <w:rFonts w:ascii="NouvelR" w:eastAsia="Times New Roman" w:hAnsi="NouvelR" w:cs="Times New Roman"/>
          <w:caps w:val="0"/>
          <w:color w:val="0D0D0D" w:themeColor="text1" w:themeTint="F2"/>
          <w:lang w:eastAsia="fr-FR"/>
        </w:rPr>
        <w:t xml:space="preserve"> </w:t>
      </w:r>
      <w:r w:rsidR="00247343">
        <w:rPr>
          <w:rFonts w:ascii="NouvelR" w:eastAsia="Times New Roman" w:hAnsi="NouvelR" w:cs="Times New Roman"/>
          <w:caps w:val="0"/>
          <w:color w:val="0D0D0D" w:themeColor="text1" w:themeTint="F2"/>
          <w:lang w:eastAsia="fr-FR"/>
        </w:rPr>
        <w:t>: l</w:t>
      </w:r>
      <w:r w:rsidR="002F6C17" w:rsidRPr="002F6C17">
        <w:rPr>
          <w:rFonts w:ascii="NouvelR" w:eastAsia="Times New Roman" w:hAnsi="NouvelR" w:cs="Times New Roman"/>
          <w:caps w:val="0"/>
          <w:color w:val="0D0D0D" w:themeColor="text1" w:themeTint="F2"/>
          <w:lang w:eastAsia="fr-FR"/>
        </w:rPr>
        <w:t>e blanc pour la femme et le noir pour l’homme</w:t>
      </w:r>
      <w:r w:rsidR="0006513E">
        <w:rPr>
          <w:rFonts w:ascii="NouvelR" w:eastAsia="Times New Roman" w:hAnsi="NouvelR" w:cs="Times New Roman"/>
          <w:caps w:val="0"/>
          <w:color w:val="0D0D0D" w:themeColor="text1" w:themeTint="F2"/>
          <w:lang w:eastAsia="fr-FR"/>
        </w:rPr>
        <w:t> ;</w:t>
      </w:r>
      <w:r w:rsidR="002F6C17" w:rsidRPr="002F6C17">
        <w:rPr>
          <w:rFonts w:ascii="NouvelR" w:eastAsia="Times New Roman" w:hAnsi="NouvelR" w:cs="Times New Roman"/>
          <w:caps w:val="0"/>
          <w:color w:val="0D0D0D" w:themeColor="text1" w:themeTint="F2"/>
          <w:lang w:eastAsia="fr-FR"/>
        </w:rPr>
        <w:t xml:space="preserve"> </w:t>
      </w:r>
      <w:r w:rsidR="0006513E">
        <w:rPr>
          <w:rFonts w:ascii="NouvelR" w:eastAsia="Times New Roman" w:hAnsi="NouvelR" w:cs="Times New Roman"/>
          <w:caps w:val="0"/>
          <w:color w:val="0D0D0D" w:themeColor="text1" w:themeTint="F2"/>
          <w:lang w:eastAsia="fr-FR"/>
        </w:rPr>
        <w:t>l’inversion d</w:t>
      </w:r>
      <w:r w:rsidR="002F6C17" w:rsidRPr="002F6C17">
        <w:rPr>
          <w:rFonts w:ascii="NouvelR" w:eastAsia="Times New Roman" w:hAnsi="NouvelR" w:cs="Times New Roman"/>
          <w:caps w:val="0"/>
          <w:color w:val="0D0D0D" w:themeColor="text1" w:themeTint="F2"/>
          <w:lang w:eastAsia="fr-FR"/>
        </w:rPr>
        <w:t>es bords</w:t>
      </w:r>
      <w:r w:rsidR="00514E2F">
        <w:rPr>
          <w:rFonts w:ascii="NouvelR" w:eastAsia="Times New Roman" w:hAnsi="NouvelR" w:cs="Times New Roman"/>
          <w:caps w:val="0"/>
          <w:color w:val="0D0D0D" w:themeColor="text1" w:themeTint="F2"/>
          <w:lang w:eastAsia="fr-FR"/>
        </w:rPr>
        <w:t>-</w:t>
      </w:r>
      <w:r w:rsidR="002F6C17" w:rsidRPr="002F6C17">
        <w:rPr>
          <w:rFonts w:ascii="NouvelR" w:eastAsia="Times New Roman" w:hAnsi="NouvelR" w:cs="Times New Roman"/>
          <w:caps w:val="0"/>
          <w:color w:val="0D0D0D" w:themeColor="text1" w:themeTint="F2"/>
          <w:lang w:eastAsia="fr-FR"/>
        </w:rPr>
        <w:t>côtes au niveau des bras et des jambes</w:t>
      </w:r>
      <w:r w:rsidR="0006513E">
        <w:rPr>
          <w:rFonts w:ascii="NouvelR" w:eastAsia="Times New Roman" w:hAnsi="NouvelR" w:cs="Times New Roman"/>
          <w:caps w:val="0"/>
          <w:color w:val="0D0D0D" w:themeColor="text1" w:themeTint="F2"/>
          <w:lang w:eastAsia="fr-FR"/>
        </w:rPr>
        <w:t xml:space="preserve"> ; </w:t>
      </w:r>
      <w:r w:rsidR="002F6C17" w:rsidRPr="002F6C17">
        <w:rPr>
          <w:rFonts w:ascii="NouvelR" w:eastAsia="Times New Roman" w:hAnsi="NouvelR" w:cs="Times New Roman"/>
          <w:caps w:val="0"/>
          <w:color w:val="0D0D0D" w:themeColor="text1" w:themeTint="F2"/>
          <w:lang w:eastAsia="fr-FR"/>
        </w:rPr>
        <w:t>les empiècements au niveau des jambes en X pour la femme et en losange pour l’homme.</w:t>
      </w:r>
      <w:r w:rsidR="001001E1">
        <w:rPr>
          <w:rFonts w:ascii="NouvelR" w:eastAsia="Times New Roman" w:hAnsi="NouvelR" w:cs="Times New Roman"/>
          <w:caps w:val="0"/>
          <w:color w:val="0D0D0D" w:themeColor="text1" w:themeTint="F2"/>
          <w:lang w:eastAsia="fr-FR"/>
        </w:rPr>
        <w:t xml:space="preserve"> </w:t>
      </w:r>
      <w:r w:rsidR="002F6C17" w:rsidRPr="002F6C17">
        <w:rPr>
          <w:rFonts w:ascii="NouvelR" w:eastAsia="Times New Roman" w:hAnsi="NouvelR" w:cs="Times New Roman"/>
          <w:caps w:val="0"/>
          <w:color w:val="0D0D0D" w:themeColor="text1" w:themeTint="F2"/>
          <w:lang w:eastAsia="fr-FR"/>
        </w:rPr>
        <w:t>Les tissus ont été retravaillés en matelassage pour reprendre l’univers du sportswear et mixés avec un imprimé monogramme Renault.</w:t>
      </w:r>
    </w:p>
    <w:p w14:paraId="529951F2" w14:textId="5EE98B93" w:rsidR="001D505C" w:rsidRDefault="001D505C" w:rsidP="00BE6C5F">
      <w:pPr>
        <w:pStyle w:val="Sous-titre1"/>
        <w:jc w:val="both"/>
        <w:rPr>
          <w:rFonts w:ascii="NouvelR" w:eastAsia="Times New Roman" w:hAnsi="NouvelR" w:cs="Times New Roman"/>
          <w:caps w:val="0"/>
          <w:color w:val="0D0D0D" w:themeColor="text1" w:themeTint="F2"/>
          <w:lang w:eastAsia="fr-FR"/>
        </w:rPr>
      </w:pPr>
    </w:p>
    <w:p w14:paraId="409C7E5D" w14:textId="77777777" w:rsidR="001D505C" w:rsidRDefault="001D505C" w:rsidP="00BE6C5F">
      <w:pPr>
        <w:pStyle w:val="Sous-titre1"/>
        <w:jc w:val="both"/>
        <w:rPr>
          <w:rFonts w:ascii="NouvelR" w:eastAsia="Times New Roman" w:hAnsi="NouvelR" w:cs="Times New Roman"/>
          <w:caps w:val="0"/>
          <w:color w:val="0D0D0D" w:themeColor="text1" w:themeTint="F2"/>
          <w:lang w:eastAsia="fr-FR"/>
        </w:rPr>
      </w:pPr>
    </w:p>
    <w:p w14:paraId="4E7197C9" w14:textId="46AC6800" w:rsidR="0041518C" w:rsidRDefault="007824F1" w:rsidP="00BE6C5F">
      <w:pPr>
        <w:pStyle w:val="Sous-titre1"/>
        <w:jc w:val="both"/>
        <w:rPr>
          <w:rFonts w:ascii="NouvelR" w:eastAsia="Times New Roman" w:hAnsi="NouvelR" w:cs="Times New Roman"/>
          <w:b/>
          <w:bCs/>
          <w:caps w:val="0"/>
          <w:color w:val="0D0D0D" w:themeColor="text1" w:themeTint="F2"/>
          <w:lang w:eastAsia="fr-FR"/>
        </w:rPr>
      </w:pPr>
      <w:r w:rsidRPr="007824F1">
        <w:rPr>
          <w:rFonts w:ascii="NouvelR" w:eastAsia="Times New Roman" w:hAnsi="NouvelR" w:cs="Times New Roman"/>
          <w:b/>
          <w:bCs/>
          <w:caps w:val="0"/>
          <w:color w:val="0D0D0D" w:themeColor="text1" w:themeTint="F2"/>
          <w:lang w:eastAsia="fr-FR"/>
        </w:rPr>
        <w:t>UNE PERFORMEUSE D</w:t>
      </w:r>
      <w:r>
        <w:rPr>
          <w:rFonts w:ascii="NouvelR" w:eastAsia="Times New Roman" w:hAnsi="NouvelR" w:cs="Times New Roman"/>
          <w:b/>
          <w:bCs/>
          <w:caps w:val="0"/>
          <w:color w:val="0D0D0D" w:themeColor="text1" w:themeTint="F2"/>
          <w:lang w:eastAsia="fr-FR"/>
        </w:rPr>
        <w:t>É</w:t>
      </w:r>
      <w:r w:rsidRPr="007824F1">
        <w:rPr>
          <w:rFonts w:ascii="NouvelR" w:eastAsia="Times New Roman" w:hAnsi="NouvelR" w:cs="Times New Roman"/>
          <w:b/>
          <w:bCs/>
          <w:caps w:val="0"/>
          <w:color w:val="0D0D0D" w:themeColor="text1" w:themeTint="F2"/>
          <w:lang w:eastAsia="fr-FR"/>
        </w:rPr>
        <w:t>DI</w:t>
      </w:r>
      <w:r>
        <w:rPr>
          <w:rFonts w:ascii="NouvelR" w:eastAsia="Times New Roman" w:hAnsi="NouvelR" w:cs="Times New Roman"/>
          <w:b/>
          <w:bCs/>
          <w:caps w:val="0"/>
          <w:color w:val="0D0D0D" w:themeColor="text1" w:themeTint="F2"/>
          <w:lang w:eastAsia="fr-FR"/>
        </w:rPr>
        <w:t>É</w:t>
      </w:r>
      <w:r w:rsidRPr="007824F1">
        <w:rPr>
          <w:rFonts w:ascii="NouvelR" w:eastAsia="Times New Roman" w:hAnsi="NouvelR" w:cs="Times New Roman"/>
          <w:b/>
          <w:bCs/>
          <w:caps w:val="0"/>
          <w:color w:val="0D0D0D" w:themeColor="text1" w:themeTint="F2"/>
          <w:lang w:eastAsia="fr-FR"/>
        </w:rPr>
        <w:t>E AU D</w:t>
      </w:r>
      <w:r>
        <w:rPr>
          <w:rFonts w:ascii="NouvelR" w:eastAsia="Times New Roman" w:hAnsi="NouvelR" w:cs="Times New Roman"/>
          <w:b/>
          <w:bCs/>
          <w:caps w:val="0"/>
          <w:color w:val="0D0D0D" w:themeColor="text1" w:themeTint="F2"/>
          <w:lang w:eastAsia="fr-FR"/>
        </w:rPr>
        <w:t>RIFT</w:t>
      </w:r>
    </w:p>
    <w:p w14:paraId="5F1EA489" w14:textId="77777777" w:rsidR="005856BD" w:rsidRPr="007824F1" w:rsidRDefault="005856BD" w:rsidP="00BE6C5F">
      <w:pPr>
        <w:pStyle w:val="Sous-titre1"/>
        <w:jc w:val="both"/>
        <w:rPr>
          <w:rFonts w:ascii="NouvelR" w:eastAsia="Times New Roman" w:hAnsi="NouvelR" w:cs="Times New Roman"/>
          <w:b/>
          <w:bCs/>
          <w:caps w:val="0"/>
          <w:color w:val="0D0D0D" w:themeColor="text1" w:themeTint="F2"/>
          <w:lang w:eastAsia="fr-FR"/>
        </w:rPr>
      </w:pPr>
    </w:p>
    <w:p w14:paraId="76B796ED" w14:textId="48AC73F8" w:rsidR="0041518C" w:rsidRPr="00446AB5" w:rsidRDefault="00446AB5" w:rsidP="00BE6C5F">
      <w:pPr>
        <w:pStyle w:val="Sous-titre1"/>
        <w:jc w:val="both"/>
        <w:rPr>
          <w:rFonts w:ascii="NouvelR" w:eastAsia="Times New Roman" w:hAnsi="NouvelR" w:cs="Times New Roman"/>
          <w:caps w:val="0"/>
          <w:color w:val="0D0D0D" w:themeColor="text1" w:themeTint="F2"/>
          <w:lang w:eastAsia="fr-FR"/>
        </w:rPr>
      </w:pPr>
      <w:r w:rsidRPr="00446AB5">
        <w:rPr>
          <w:rFonts w:ascii="NouvelR" w:eastAsia="Times New Roman" w:hAnsi="NouvelR" w:cs="Times New Roman"/>
          <w:caps w:val="0"/>
          <w:color w:val="0D0D0D" w:themeColor="text1" w:themeTint="F2"/>
          <w:lang w:eastAsia="fr-FR"/>
        </w:rPr>
        <w:t>Dédiée à la performance e</w:t>
      </w:r>
      <w:r>
        <w:rPr>
          <w:rFonts w:ascii="NouvelR" w:eastAsia="Times New Roman" w:hAnsi="NouvelR" w:cs="Times New Roman"/>
          <w:caps w:val="0"/>
          <w:color w:val="0D0D0D" w:themeColor="text1" w:themeTint="F2"/>
          <w:lang w:eastAsia="fr-FR"/>
        </w:rPr>
        <w:t xml:space="preserve">t au circuit, </w:t>
      </w:r>
      <w:r w:rsidRPr="00E95620">
        <w:rPr>
          <w:rFonts w:ascii="NouvelR" w:eastAsia="Times New Roman" w:hAnsi="NouvelR" w:cs="Times New Roman"/>
          <w:b/>
          <w:bCs/>
          <w:caps w:val="0"/>
          <w:color w:val="0D0D0D" w:themeColor="text1" w:themeTint="F2"/>
          <w:lang w:eastAsia="fr-FR"/>
        </w:rPr>
        <w:t xml:space="preserve">R5 </w:t>
      </w:r>
      <w:r w:rsidR="00514E2F" w:rsidRPr="00E95620">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URBO</w:t>
      </w:r>
      <w:r w:rsidR="00514E2F" w:rsidRPr="00E95620">
        <w:rPr>
          <w:rFonts w:ascii="NouvelR" w:eastAsia="Times New Roman" w:hAnsi="NouvelR" w:cs="Times New Roman"/>
          <w:b/>
          <w:bCs/>
          <w:caps w:val="0"/>
          <w:color w:val="0D0D0D" w:themeColor="text1" w:themeTint="F2"/>
          <w:lang w:eastAsia="fr-FR"/>
        </w:rPr>
        <w:t xml:space="preserve"> </w:t>
      </w:r>
      <w:r w:rsidRPr="00E95620">
        <w:rPr>
          <w:rFonts w:ascii="NouvelR" w:eastAsia="Times New Roman" w:hAnsi="NouvelR" w:cs="Times New Roman"/>
          <w:b/>
          <w:bCs/>
          <w:caps w:val="0"/>
          <w:color w:val="0D0D0D" w:themeColor="text1" w:themeTint="F2"/>
          <w:lang w:eastAsia="fr-FR"/>
        </w:rPr>
        <w:t>3E</w:t>
      </w:r>
      <w:r>
        <w:rPr>
          <w:rFonts w:ascii="NouvelR" w:eastAsia="Times New Roman" w:hAnsi="NouvelR" w:cs="Times New Roman"/>
          <w:caps w:val="0"/>
          <w:color w:val="0D0D0D" w:themeColor="text1" w:themeTint="F2"/>
          <w:lang w:eastAsia="fr-FR"/>
        </w:rPr>
        <w:t xml:space="preserve"> est une pure « drifteuse »</w:t>
      </w:r>
      <w:r w:rsidR="000C0447">
        <w:rPr>
          <w:rFonts w:ascii="NouvelR" w:eastAsia="Times New Roman" w:hAnsi="NouvelR" w:cs="Times New Roman"/>
          <w:caps w:val="0"/>
          <w:color w:val="0D0D0D" w:themeColor="text1" w:themeTint="F2"/>
          <w:lang w:eastAsia="fr-FR"/>
        </w:rPr>
        <w:t xml:space="preserve"> </w:t>
      </w:r>
      <w:r w:rsidR="00167130">
        <w:rPr>
          <w:rFonts w:ascii="NouvelR" w:eastAsia="Times New Roman" w:hAnsi="NouvelR" w:cs="Times New Roman"/>
          <w:caps w:val="0"/>
          <w:color w:val="0D0D0D" w:themeColor="text1" w:themeTint="F2"/>
          <w:lang w:eastAsia="fr-FR"/>
        </w:rPr>
        <w:t xml:space="preserve">électrique </w:t>
      </w:r>
      <w:r w:rsidR="000C0447">
        <w:rPr>
          <w:rFonts w:ascii="NouvelR" w:eastAsia="Times New Roman" w:hAnsi="NouvelR" w:cs="Times New Roman"/>
          <w:caps w:val="0"/>
          <w:color w:val="0D0D0D" w:themeColor="text1" w:themeTint="F2"/>
          <w:lang w:eastAsia="fr-FR"/>
        </w:rPr>
        <w:t>à roues arrières motrices</w:t>
      </w:r>
      <w:r>
        <w:rPr>
          <w:rFonts w:ascii="NouvelR" w:eastAsia="Times New Roman" w:hAnsi="NouvelR" w:cs="Times New Roman"/>
          <w:caps w:val="0"/>
          <w:color w:val="0D0D0D" w:themeColor="text1" w:themeTint="F2"/>
          <w:lang w:eastAsia="fr-FR"/>
        </w:rPr>
        <w:t>.</w:t>
      </w:r>
      <w:r w:rsidR="00D97941">
        <w:rPr>
          <w:rFonts w:ascii="NouvelR" w:eastAsia="Times New Roman" w:hAnsi="NouvelR" w:cs="Times New Roman"/>
          <w:caps w:val="0"/>
          <w:color w:val="0D0D0D" w:themeColor="text1" w:themeTint="F2"/>
          <w:lang w:eastAsia="fr-FR"/>
        </w:rPr>
        <w:t xml:space="preserve"> A l’instar de son icônique aînée</w:t>
      </w:r>
      <w:r w:rsidR="0020400C">
        <w:rPr>
          <w:rFonts w:ascii="NouvelR" w:eastAsia="Times New Roman" w:hAnsi="NouvelR" w:cs="Times New Roman"/>
          <w:caps w:val="0"/>
          <w:color w:val="0D0D0D" w:themeColor="text1" w:themeTint="F2"/>
          <w:lang w:eastAsia="fr-FR"/>
        </w:rPr>
        <w:t xml:space="preserve">, il s’agit d’une stricte deux places, l’arrière étant occupé par </w:t>
      </w:r>
      <w:r w:rsidR="00DF4807">
        <w:rPr>
          <w:rFonts w:ascii="NouvelR" w:eastAsia="Times New Roman" w:hAnsi="NouvelR" w:cs="Times New Roman"/>
          <w:caps w:val="0"/>
          <w:color w:val="0D0D0D" w:themeColor="text1" w:themeTint="F2"/>
          <w:lang w:eastAsia="fr-FR"/>
        </w:rPr>
        <w:t>le groupe motopropulseur</w:t>
      </w:r>
      <w:r w:rsidR="000C0447">
        <w:rPr>
          <w:rFonts w:ascii="NouvelR" w:eastAsia="Times New Roman" w:hAnsi="NouvelR" w:cs="Times New Roman"/>
          <w:caps w:val="0"/>
          <w:color w:val="0D0D0D" w:themeColor="text1" w:themeTint="F2"/>
          <w:lang w:eastAsia="fr-FR"/>
        </w:rPr>
        <w:t xml:space="preserve"> : </w:t>
      </w:r>
      <w:r w:rsidR="00170178">
        <w:rPr>
          <w:rFonts w:ascii="NouvelR" w:eastAsia="Times New Roman" w:hAnsi="NouvelR" w:cs="Times New Roman"/>
          <w:caps w:val="0"/>
          <w:color w:val="0D0D0D" w:themeColor="text1" w:themeTint="F2"/>
          <w:lang w:eastAsia="fr-FR"/>
        </w:rPr>
        <w:t xml:space="preserve">deux </w:t>
      </w:r>
      <w:r w:rsidR="00E35594">
        <w:rPr>
          <w:rFonts w:ascii="NouvelR" w:eastAsia="Times New Roman" w:hAnsi="NouvelR" w:cs="Times New Roman"/>
          <w:caps w:val="0"/>
          <w:color w:val="0D0D0D" w:themeColor="text1" w:themeTint="F2"/>
          <w:lang w:eastAsia="fr-FR"/>
        </w:rPr>
        <w:t xml:space="preserve">moteurs </w:t>
      </w:r>
      <w:r w:rsidR="000C0447">
        <w:rPr>
          <w:rFonts w:ascii="NouvelR" w:eastAsia="Times New Roman" w:hAnsi="NouvelR" w:cs="Times New Roman"/>
          <w:caps w:val="0"/>
          <w:color w:val="0D0D0D" w:themeColor="text1" w:themeTint="F2"/>
          <w:lang w:eastAsia="fr-FR"/>
        </w:rPr>
        <w:t xml:space="preserve">électriques </w:t>
      </w:r>
      <w:r w:rsidR="007262CC">
        <w:rPr>
          <w:rFonts w:ascii="NouvelR" w:eastAsia="Times New Roman" w:hAnsi="NouvelR" w:cs="Times New Roman"/>
          <w:caps w:val="0"/>
          <w:color w:val="0D0D0D" w:themeColor="text1" w:themeTint="F2"/>
          <w:lang w:eastAsia="fr-FR"/>
        </w:rPr>
        <w:t>entraînant chacun une roue</w:t>
      </w:r>
      <w:r w:rsidR="00D419F2">
        <w:rPr>
          <w:rFonts w:ascii="NouvelR" w:eastAsia="Times New Roman" w:hAnsi="NouvelR" w:cs="Times New Roman"/>
          <w:caps w:val="0"/>
          <w:color w:val="0D0D0D" w:themeColor="text1" w:themeTint="F2"/>
          <w:lang w:eastAsia="fr-FR"/>
        </w:rPr>
        <w:t>, avec d</w:t>
      </w:r>
      <w:r w:rsidR="005720EB">
        <w:rPr>
          <w:rFonts w:ascii="NouvelR" w:eastAsia="Times New Roman" w:hAnsi="NouvelR" w:cs="Times New Roman"/>
          <w:caps w:val="0"/>
          <w:color w:val="0D0D0D" w:themeColor="text1" w:themeTint="F2"/>
          <w:lang w:eastAsia="fr-FR"/>
        </w:rPr>
        <w:t xml:space="preserve">es batteries </w:t>
      </w:r>
      <w:r w:rsidR="00D419F2">
        <w:rPr>
          <w:rFonts w:ascii="NouvelR" w:eastAsia="Times New Roman" w:hAnsi="NouvelR" w:cs="Times New Roman"/>
          <w:caps w:val="0"/>
          <w:color w:val="0D0D0D" w:themeColor="text1" w:themeTint="F2"/>
          <w:lang w:eastAsia="fr-FR"/>
        </w:rPr>
        <w:t>placées au milieu</w:t>
      </w:r>
      <w:r w:rsidR="00775021">
        <w:rPr>
          <w:rFonts w:ascii="NouvelR" w:eastAsia="Times New Roman" w:hAnsi="NouvelR" w:cs="Times New Roman"/>
          <w:caps w:val="0"/>
          <w:color w:val="0D0D0D" w:themeColor="text1" w:themeTint="F2"/>
          <w:lang w:eastAsia="fr-FR"/>
        </w:rPr>
        <w:t>, sous le plancher</w:t>
      </w:r>
      <w:r w:rsidR="005720EB">
        <w:rPr>
          <w:rFonts w:ascii="NouvelR" w:eastAsia="Times New Roman" w:hAnsi="NouvelR" w:cs="Times New Roman"/>
          <w:caps w:val="0"/>
          <w:color w:val="0D0D0D" w:themeColor="text1" w:themeTint="F2"/>
          <w:lang w:eastAsia="fr-FR"/>
        </w:rPr>
        <w:t>.</w:t>
      </w:r>
    </w:p>
    <w:p w14:paraId="5AA8C4E8" w14:textId="1796DA11" w:rsidR="0041518C" w:rsidRPr="00446AB5" w:rsidRDefault="0041518C" w:rsidP="00BE6C5F">
      <w:pPr>
        <w:pStyle w:val="Sous-titre1"/>
        <w:jc w:val="both"/>
        <w:rPr>
          <w:rFonts w:ascii="NouvelR" w:eastAsia="Times New Roman" w:hAnsi="NouvelR" w:cs="Times New Roman"/>
          <w:caps w:val="0"/>
          <w:color w:val="0D0D0D" w:themeColor="text1" w:themeTint="F2"/>
          <w:lang w:eastAsia="fr-FR"/>
        </w:rPr>
      </w:pPr>
    </w:p>
    <w:p w14:paraId="72F393BF" w14:textId="1AE9BFC5" w:rsidR="00357BB9" w:rsidRDefault="001453CD"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Montée sur un châssis tubulaire</w:t>
      </w:r>
      <w:r w:rsidR="001F750C">
        <w:rPr>
          <w:rFonts w:ascii="NouvelR" w:eastAsia="Times New Roman" w:hAnsi="NouvelR" w:cs="Times New Roman"/>
          <w:caps w:val="0"/>
          <w:color w:val="0D0D0D" w:themeColor="text1" w:themeTint="F2"/>
          <w:lang w:eastAsia="fr-FR"/>
        </w:rPr>
        <w:t>, protégée par un fond plat</w:t>
      </w:r>
      <w:r w:rsidR="00A55DD6">
        <w:rPr>
          <w:rFonts w:ascii="NouvelR" w:eastAsia="Times New Roman" w:hAnsi="NouvelR" w:cs="Times New Roman"/>
          <w:caps w:val="0"/>
          <w:color w:val="0D0D0D" w:themeColor="text1" w:themeTint="F2"/>
          <w:lang w:eastAsia="fr-FR"/>
        </w:rPr>
        <w:t xml:space="preserve"> et cernée </w:t>
      </w:r>
      <w:r w:rsidR="0063601C">
        <w:rPr>
          <w:rFonts w:ascii="NouvelR" w:eastAsia="Times New Roman" w:hAnsi="NouvelR" w:cs="Times New Roman"/>
          <w:caps w:val="0"/>
          <w:color w:val="0D0D0D" w:themeColor="text1" w:themeTint="F2"/>
          <w:lang w:eastAsia="fr-FR"/>
        </w:rPr>
        <w:t xml:space="preserve">par des arceaux de sécurité </w:t>
      </w:r>
      <w:r w:rsidR="009E39F0">
        <w:rPr>
          <w:rFonts w:ascii="NouvelR" w:eastAsia="Times New Roman" w:hAnsi="NouvelR" w:cs="Times New Roman"/>
          <w:caps w:val="0"/>
          <w:color w:val="0D0D0D" w:themeColor="text1" w:themeTint="F2"/>
          <w:lang w:eastAsia="fr-FR"/>
        </w:rPr>
        <w:t xml:space="preserve">homologués par la </w:t>
      </w:r>
      <w:r w:rsidR="00514E2F">
        <w:rPr>
          <w:rFonts w:ascii="NouvelR" w:eastAsia="Times New Roman" w:hAnsi="NouvelR" w:cs="Times New Roman"/>
          <w:caps w:val="0"/>
          <w:color w:val="0D0D0D" w:themeColor="text1" w:themeTint="F2"/>
          <w:lang w:eastAsia="fr-FR"/>
        </w:rPr>
        <w:t>F</w:t>
      </w:r>
      <w:r w:rsidR="009E39F0">
        <w:rPr>
          <w:rFonts w:ascii="NouvelR" w:eastAsia="Times New Roman" w:hAnsi="NouvelR" w:cs="Times New Roman"/>
          <w:caps w:val="0"/>
          <w:color w:val="0D0D0D" w:themeColor="text1" w:themeTint="F2"/>
          <w:lang w:eastAsia="fr-FR"/>
        </w:rPr>
        <w:t xml:space="preserve">édération </w:t>
      </w:r>
      <w:r w:rsidR="008F2B72">
        <w:rPr>
          <w:rFonts w:ascii="NouvelR" w:eastAsia="Times New Roman" w:hAnsi="NouvelR" w:cs="Times New Roman"/>
          <w:caps w:val="0"/>
          <w:color w:val="0D0D0D" w:themeColor="text1" w:themeTint="F2"/>
          <w:lang w:eastAsia="fr-FR"/>
        </w:rPr>
        <w:t>i</w:t>
      </w:r>
      <w:r w:rsidR="009E39F0">
        <w:rPr>
          <w:rFonts w:ascii="NouvelR" w:eastAsia="Times New Roman" w:hAnsi="NouvelR" w:cs="Times New Roman"/>
          <w:caps w:val="0"/>
          <w:color w:val="0D0D0D" w:themeColor="text1" w:themeTint="F2"/>
          <w:lang w:eastAsia="fr-FR"/>
        </w:rPr>
        <w:t>nternationale de l’</w:t>
      </w:r>
      <w:r w:rsidR="008F2B72">
        <w:rPr>
          <w:rFonts w:ascii="NouvelR" w:eastAsia="Times New Roman" w:hAnsi="NouvelR" w:cs="Times New Roman"/>
          <w:caps w:val="0"/>
          <w:color w:val="0D0D0D" w:themeColor="text1" w:themeTint="F2"/>
          <w:lang w:eastAsia="fr-FR"/>
        </w:rPr>
        <w:t>a</w:t>
      </w:r>
      <w:r w:rsidR="009E39F0">
        <w:rPr>
          <w:rFonts w:ascii="NouvelR" w:eastAsia="Times New Roman" w:hAnsi="NouvelR" w:cs="Times New Roman"/>
          <w:caps w:val="0"/>
          <w:color w:val="0D0D0D" w:themeColor="text1" w:themeTint="F2"/>
          <w:lang w:eastAsia="fr-FR"/>
        </w:rPr>
        <w:t xml:space="preserve">utomobile (FIA), la mécanique </w:t>
      </w:r>
      <w:r w:rsidR="00911C2B">
        <w:rPr>
          <w:rFonts w:ascii="NouvelR" w:eastAsia="Times New Roman" w:hAnsi="NouvelR" w:cs="Times New Roman"/>
          <w:caps w:val="0"/>
          <w:color w:val="0D0D0D" w:themeColor="text1" w:themeTint="F2"/>
          <w:lang w:eastAsia="fr-FR"/>
        </w:rPr>
        <w:t xml:space="preserve">de </w:t>
      </w:r>
      <w:r w:rsidR="00911C2B" w:rsidRPr="008E66DA">
        <w:rPr>
          <w:rFonts w:ascii="NouvelR" w:eastAsia="Times New Roman" w:hAnsi="NouvelR" w:cs="Times New Roman"/>
          <w:b/>
          <w:bCs/>
          <w:caps w:val="0"/>
          <w:color w:val="0D0D0D" w:themeColor="text1" w:themeTint="F2"/>
          <w:lang w:eastAsia="fr-FR"/>
        </w:rPr>
        <w:t xml:space="preserve">R5 </w:t>
      </w:r>
      <w:r w:rsidR="00514E2F" w:rsidRPr="008E66DA">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URBO</w:t>
      </w:r>
      <w:r w:rsidR="00514E2F" w:rsidRPr="008E66DA">
        <w:rPr>
          <w:rFonts w:ascii="NouvelR" w:eastAsia="Times New Roman" w:hAnsi="NouvelR" w:cs="Times New Roman"/>
          <w:b/>
          <w:bCs/>
          <w:caps w:val="0"/>
          <w:color w:val="0D0D0D" w:themeColor="text1" w:themeTint="F2"/>
          <w:lang w:eastAsia="fr-FR"/>
        </w:rPr>
        <w:t xml:space="preserve"> </w:t>
      </w:r>
      <w:r w:rsidR="00911C2B" w:rsidRPr="008E66DA">
        <w:rPr>
          <w:rFonts w:ascii="NouvelR" w:eastAsia="Times New Roman" w:hAnsi="NouvelR" w:cs="Times New Roman"/>
          <w:b/>
          <w:bCs/>
          <w:caps w:val="0"/>
          <w:color w:val="0D0D0D" w:themeColor="text1" w:themeTint="F2"/>
          <w:lang w:eastAsia="fr-FR"/>
        </w:rPr>
        <w:t>3E</w:t>
      </w:r>
      <w:r w:rsidR="00911C2B">
        <w:rPr>
          <w:rFonts w:ascii="NouvelR" w:eastAsia="Times New Roman" w:hAnsi="NouvelR" w:cs="Times New Roman"/>
          <w:caps w:val="0"/>
          <w:color w:val="0D0D0D" w:themeColor="text1" w:themeTint="F2"/>
          <w:lang w:eastAsia="fr-FR"/>
        </w:rPr>
        <w:t xml:space="preserve"> affiche une puissance totale de 280 kW (l’équivalent de 380 ch)</w:t>
      </w:r>
      <w:r w:rsidR="00B65B5F">
        <w:rPr>
          <w:rFonts w:ascii="NouvelR" w:eastAsia="Times New Roman" w:hAnsi="NouvelR" w:cs="Times New Roman"/>
          <w:caps w:val="0"/>
          <w:color w:val="0D0D0D" w:themeColor="text1" w:themeTint="F2"/>
          <w:lang w:eastAsia="fr-FR"/>
        </w:rPr>
        <w:t xml:space="preserve"> et un couple de 700 Nm, immédiatement disponible.</w:t>
      </w:r>
    </w:p>
    <w:p w14:paraId="67D869A7" w14:textId="77777777" w:rsidR="00357BB9" w:rsidRDefault="00357BB9" w:rsidP="00BE6C5F">
      <w:pPr>
        <w:pStyle w:val="Sous-titre1"/>
        <w:jc w:val="both"/>
        <w:rPr>
          <w:rFonts w:ascii="NouvelR" w:eastAsia="Times New Roman" w:hAnsi="NouvelR" w:cs="Times New Roman"/>
          <w:caps w:val="0"/>
          <w:color w:val="0D0D0D" w:themeColor="text1" w:themeTint="F2"/>
          <w:lang w:eastAsia="fr-FR"/>
        </w:rPr>
      </w:pPr>
    </w:p>
    <w:p w14:paraId="1138733A" w14:textId="6BC4C218" w:rsidR="0041518C" w:rsidRPr="00446AB5" w:rsidRDefault="00CC43C3"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Cette « bombinette » nouvelle génération</w:t>
      </w:r>
      <w:r w:rsidR="0065208A" w:rsidRPr="0065208A">
        <w:rPr>
          <w:rFonts w:ascii="NouvelR" w:eastAsia="Times New Roman" w:hAnsi="NouvelR" w:cs="Times New Roman"/>
          <w:caps w:val="0"/>
          <w:color w:val="0D0D0D" w:themeColor="text1" w:themeTint="F2"/>
          <w:lang w:eastAsia="fr-FR"/>
        </w:rPr>
        <w:t xml:space="preserve"> </w:t>
      </w:r>
      <w:r w:rsidR="00B95E1D">
        <w:rPr>
          <w:rFonts w:ascii="NouvelR" w:eastAsia="Times New Roman" w:hAnsi="NouvelR" w:cs="Times New Roman"/>
          <w:caps w:val="0"/>
          <w:color w:val="0D0D0D" w:themeColor="text1" w:themeTint="F2"/>
          <w:lang w:eastAsia="fr-FR"/>
        </w:rPr>
        <w:t>est capable d’</w:t>
      </w:r>
      <w:r w:rsidR="0065208A">
        <w:rPr>
          <w:rFonts w:ascii="NouvelR" w:eastAsia="Times New Roman" w:hAnsi="NouvelR" w:cs="Times New Roman"/>
          <w:caps w:val="0"/>
          <w:color w:val="0D0D0D" w:themeColor="text1" w:themeTint="F2"/>
          <w:lang w:eastAsia="fr-FR"/>
        </w:rPr>
        <w:t>avale</w:t>
      </w:r>
      <w:r w:rsidR="00B95E1D">
        <w:rPr>
          <w:rFonts w:ascii="NouvelR" w:eastAsia="Times New Roman" w:hAnsi="NouvelR" w:cs="Times New Roman"/>
          <w:caps w:val="0"/>
          <w:color w:val="0D0D0D" w:themeColor="text1" w:themeTint="F2"/>
          <w:lang w:eastAsia="fr-FR"/>
        </w:rPr>
        <w:t>r</w:t>
      </w:r>
      <w:r w:rsidR="0065208A">
        <w:rPr>
          <w:rFonts w:ascii="NouvelR" w:eastAsia="Times New Roman" w:hAnsi="NouvelR" w:cs="Times New Roman"/>
          <w:caps w:val="0"/>
          <w:color w:val="0D0D0D" w:themeColor="text1" w:themeTint="F2"/>
          <w:lang w:eastAsia="fr-FR"/>
        </w:rPr>
        <w:t xml:space="preserve"> </w:t>
      </w:r>
      <w:r w:rsidR="0065208A" w:rsidRPr="0065208A">
        <w:rPr>
          <w:rFonts w:ascii="NouvelR" w:eastAsia="Times New Roman" w:hAnsi="NouvelR" w:cs="Times New Roman"/>
          <w:caps w:val="0"/>
          <w:color w:val="0D0D0D" w:themeColor="text1" w:themeTint="F2"/>
          <w:lang w:eastAsia="fr-FR"/>
        </w:rPr>
        <w:t xml:space="preserve">le 100 mètres départ arrêté en </w:t>
      </w:r>
      <w:r w:rsidR="0065208A">
        <w:rPr>
          <w:rFonts w:ascii="NouvelR" w:eastAsia="Times New Roman" w:hAnsi="NouvelR" w:cs="Times New Roman"/>
          <w:caps w:val="0"/>
          <w:color w:val="0D0D0D" w:themeColor="text1" w:themeTint="F2"/>
          <w:lang w:eastAsia="fr-FR"/>
        </w:rPr>
        <w:t xml:space="preserve">seulement </w:t>
      </w:r>
      <w:r w:rsidR="0065208A" w:rsidRPr="0065208A">
        <w:rPr>
          <w:rFonts w:ascii="NouvelR" w:eastAsia="Times New Roman" w:hAnsi="NouvelR" w:cs="Times New Roman"/>
          <w:caps w:val="0"/>
          <w:color w:val="0D0D0D" w:themeColor="text1" w:themeTint="F2"/>
          <w:lang w:eastAsia="fr-FR"/>
        </w:rPr>
        <w:t>3,5 secondes</w:t>
      </w:r>
      <w:r w:rsidR="00EE4596">
        <w:rPr>
          <w:rFonts w:ascii="NouvelR" w:eastAsia="Times New Roman" w:hAnsi="NouvelR" w:cs="Times New Roman"/>
          <w:caps w:val="0"/>
          <w:color w:val="0D0D0D" w:themeColor="text1" w:themeTint="F2"/>
          <w:lang w:eastAsia="fr-FR"/>
        </w:rPr>
        <w:t xml:space="preserve"> (3,9 secondes en mode Drift)</w:t>
      </w:r>
      <w:r w:rsidR="0065208A">
        <w:rPr>
          <w:rFonts w:ascii="NouvelR" w:eastAsia="Times New Roman" w:hAnsi="NouvelR" w:cs="Times New Roman"/>
          <w:caps w:val="0"/>
          <w:color w:val="0D0D0D" w:themeColor="text1" w:themeTint="F2"/>
          <w:lang w:eastAsia="fr-FR"/>
        </w:rPr>
        <w:t>, pour une vitesse de pointe de 200 km/h</w:t>
      </w:r>
      <w:r w:rsidR="0065208A" w:rsidRPr="0065208A">
        <w:rPr>
          <w:rFonts w:ascii="NouvelR" w:eastAsia="Times New Roman" w:hAnsi="NouvelR" w:cs="Times New Roman"/>
          <w:caps w:val="0"/>
          <w:color w:val="0D0D0D" w:themeColor="text1" w:themeTint="F2"/>
          <w:lang w:eastAsia="fr-FR"/>
        </w:rPr>
        <w:t>.</w:t>
      </w:r>
      <w:r w:rsidR="0065208A">
        <w:rPr>
          <w:rFonts w:ascii="NouvelR" w:eastAsia="Times New Roman" w:hAnsi="NouvelR" w:cs="Times New Roman"/>
          <w:caps w:val="0"/>
          <w:color w:val="0D0D0D" w:themeColor="text1" w:themeTint="F2"/>
          <w:lang w:eastAsia="fr-FR"/>
        </w:rPr>
        <w:t xml:space="preserve"> </w:t>
      </w:r>
      <w:r w:rsidR="00BE6C5F">
        <w:rPr>
          <w:rFonts w:ascii="NouvelR" w:eastAsia="Times New Roman" w:hAnsi="NouvelR" w:cs="Times New Roman"/>
          <w:caps w:val="0"/>
          <w:color w:val="0D0D0D" w:themeColor="text1" w:themeTint="F2"/>
          <w:lang w:eastAsia="fr-FR"/>
        </w:rPr>
        <w:t xml:space="preserve">            </w:t>
      </w:r>
      <w:r w:rsidR="0065208A">
        <w:rPr>
          <w:rFonts w:ascii="NouvelR" w:eastAsia="Times New Roman" w:hAnsi="NouvelR" w:cs="Times New Roman"/>
          <w:caps w:val="0"/>
          <w:color w:val="0D0D0D" w:themeColor="text1" w:themeTint="F2"/>
          <w:lang w:eastAsia="fr-FR"/>
        </w:rPr>
        <w:lastRenderedPageBreak/>
        <w:t xml:space="preserve">Sa batterie </w:t>
      </w:r>
      <w:r w:rsidR="00C31CB4">
        <w:rPr>
          <w:rFonts w:ascii="NouvelR" w:eastAsia="Times New Roman" w:hAnsi="NouvelR" w:cs="Times New Roman"/>
          <w:caps w:val="0"/>
          <w:color w:val="0D0D0D" w:themeColor="text1" w:themeTint="F2"/>
          <w:lang w:eastAsia="fr-FR"/>
        </w:rPr>
        <w:t xml:space="preserve">d’une capacité de 42 kWh </w:t>
      </w:r>
      <w:r w:rsidR="00F37DEC">
        <w:rPr>
          <w:rFonts w:ascii="NouvelR" w:eastAsia="Times New Roman" w:hAnsi="NouvelR" w:cs="Times New Roman"/>
          <w:caps w:val="0"/>
          <w:color w:val="0D0D0D" w:themeColor="text1" w:themeTint="F2"/>
          <w:lang w:eastAsia="fr-FR"/>
        </w:rPr>
        <w:t>permet de se lancer sans contrainte</w:t>
      </w:r>
      <w:r w:rsidR="009D50A4">
        <w:rPr>
          <w:rFonts w:ascii="NouvelR" w:eastAsia="Times New Roman" w:hAnsi="NouvelR" w:cs="Times New Roman"/>
          <w:caps w:val="0"/>
          <w:color w:val="0D0D0D" w:themeColor="text1" w:themeTint="F2"/>
          <w:lang w:eastAsia="fr-FR"/>
        </w:rPr>
        <w:t xml:space="preserve"> dans une session de plusieurs tours de drift ou dans </w:t>
      </w:r>
      <w:r w:rsidR="005E5DC3">
        <w:rPr>
          <w:rFonts w:ascii="NouvelR" w:eastAsia="Times New Roman" w:hAnsi="NouvelR" w:cs="Times New Roman"/>
          <w:caps w:val="0"/>
          <w:color w:val="0D0D0D" w:themeColor="text1" w:themeTint="F2"/>
          <w:lang w:eastAsia="fr-FR"/>
        </w:rPr>
        <w:t>un gymkhana rageur</w:t>
      </w:r>
      <w:r w:rsidR="009D50A4">
        <w:rPr>
          <w:rFonts w:ascii="NouvelR" w:eastAsia="Times New Roman" w:hAnsi="NouvelR" w:cs="Times New Roman"/>
          <w:caps w:val="0"/>
          <w:color w:val="0D0D0D" w:themeColor="text1" w:themeTint="F2"/>
          <w:lang w:eastAsia="fr-FR"/>
        </w:rPr>
        <w:t xml:space="preserve">. </w:t>
      </w:r>
      <w:r w:rsidR="00D32FAA">
        <w:rPr>
          <w:rFonts w:ascii="NouvelR" w:eastAsia="Times New Roman" w:hAnsi="NouvelR" w:cs="Times New Roman"/>
          <w:caps w:val="0"/>
          <w:color w:val="0D0D0D" w:themeColor="text1" w:themeTint="F2"/>
          <w:lang w:eastAsia="fr-FR"/>
        </w:rPr>
        <w:t xml:space="preserve">Pour ce dernier exercice, </w:t>
      </w:r>
      <w:r w:rsidR="00040E99">
        <w:rPr>
          <w:rFonts w:ascii="NouvelR" w:eastAsia="Times New Roman" w:hAnsi="NouvelR" w:cs="Times New Roman"/>
          <w:caps w:val="0"/>
          <w:color w:val="0D0D0D" w:themeColor="text1" w:themeTint="F2"/>
          <w:lang w:eastAsia="fr-FR"/>
        </w:rPr>
        <w:t xml:space="preserve">l’évitement des obstacles </w:t>
      </w:r>
      <w:r w:rsidR="00235876">
        <w:rPr>
          <w:rFonts w:ascii="NouvelR" w:eastAsia="Times New Roman" w:hAnsi="NouvelR" w:cs="Times New Roman"/>
          <w:caps w:val="0"/>
          <w:color w:val="0D0D0D" w:themeColor="text1" w:themeTint="F2"/>
          <w:lang w:eastAsia="fr-FR"/>
        </w:rPr>
        <w:t xml:space="preserve">est </w:t>
      </w:r>
      <w:r w:rsidR="00BA15DB">
        <w:rPr>
          <w:rFonts w:ascii="NouvelR" w:eastAsia="Times New Roman" w:hAnsi="NouvelR" w:cs="Times New Roman"/>
          <w:caps w:val="0"/>
          <w:color w:val="0D0D0D" w:themeColor="text1" w:themeTint="F2"/>
          <w:lang w:eastAsia="fr-FR"/>
        </w:rPr>
        <w:t>facilité par un angle de braquage des roues supérieur à 50</w:t>
      </w:r>
      <w:r w:rsidR="00D12EA9">
        <w:rPr>
          <w:rFonts w:ascii="NouvelR" w:eastAsia="Times New Roman" w:hAnsi="NouvelR" w:cs="Times New Roman"/>
          <w:caps w:val="0"/>
          <w:color w:val="0D0D0D" w:themeColor="text1" w:themeTint="F2"/>
          <w:lang w:eastAsia="fr-FR"/>
        </w:rPr>
        <w:t>°</w:t>
      </w:r>
      <w:r w:rsidR="003B4879">
        <w:rPr>
          <w:rFonts w:ascii="NouvelR" w:eastAsia="Times New Roman" w:hAnsi="NouvelR" w:cs="Times New Roman"/>
          <w:caps w:val="0"/>
          <w:color w:val="0D0D0D" w:themeColor="text1" w:themeTint="F2"/>
          <w:lang w:eastAsia="fr-FR"/>
        </w:rPr>
        <w:t>.</w:t>
      </w:r>
    </w:p>
    <w:p w14:paraId="216DC3B3" w14:textId="62047BE1" w:rsidR="0041518C" w:rsidRDefault="0041518C" w:rsidP="00BE6C5F">
      <w:pPr>
        <w:pStyle w:val="Sous-titre1"/>
        <w:jc w:val="both"/>
        <w:rPr>
          <w:rFonts w:ascii="NouvelR" w:eastAsia="Times New Roman" w:hAnsi="NouvelR" w:cs="Times New Roman"/>
          <w:caps w:val="0"/>
          <w:color w:val="0D0D0D" w:themeColor="text1" w:themeTint="F2"/>
          <w:lang w:eastAsia="fr-FR"/>
        </w:rPr>
      </w:pPr>
    </w:p>
    <w:p w14:paraId="3F218893" w14:textId="146EB7C5" w:rsidR="00EA0B91" w:rsidRDefault="0075706D" w:rsidP="00BE6C5F">
      <w:pPr>
        <w:pStyle w:val="Sous-titre1"/>
        <w:jc w:val="both"/>
        <w:rPr>
          <w:rFonts w:ascii="NouvelR" w:eastAsia="Times New Roman" w:hAnsi="NouvelR" w:cs="Times New Roman"/>
          <w:caps w:val="0"/>
          <w:color w:val="0D0D0D" w:themeColor="text1" w:themeTint="F2"/>
          <w:lang w:eastAsia="fr-FR"/>
        </w:rPr>
      </w:pPr>
      <w:r w:rsidRPr="003F4309">
        <w:rPr>
          <w:rFonts w:ascii="NouvelR" w:eastAsia="Times New Roman" w:hAnsi="NouvelR" w:cs="Times New Roman"/>
          <w:caps w:val="0"/>
          <w:color w:val="0D0D0D" w:themeColor="text1" w:themeTint="F2"/>
          <w:lang w:eastAsia="fr-FR"/>
        </w:rPr>
        <w:t>Pour faciliter</w:t>
      </w:r>
      <w:r w:rsidR="003F4309" w:rsidRPr="003F4309">
        <w:rPr>
          <w:rFonts w:ascii="NouvelR" w:eastAsia="Times New Roman" w:hAnsi="NouvelR" w:cs="Times New Roman"/>
          <w:caps w:val="0"/>
          <w:color w:val="0D0D0D" w:themeColor="text1" w:themeTint="F2"/>
          <w:lang w:eastAsia="fr-FR"/>
        </w:rPr>
        <w:t xml:space="preserve"> l’enregistrement de</w:t>
      </w:r>
      <w:r w:rsidR="003F4309">
        <w:rPr>
          <w:rFonts w:ascii="NouvelR" w:eastAsia="Times New Roman" w:hAnsi="NouvelR" w:cs="Times New Roman"/>
          <w:caps w:val="0"/>
          <w:color w:val="0D0D0D" w:themeColor="text1" w:themeTint="F2"/>
          <w:lang w:eastAsia="fr-FR"/>
        </w:rPr>
        <w:t xml:space="preserve">s performances réalisées à son bord, </w:t>
      </w:r>
      <w:r w:rsidR="003F4309" w:rsidRPr="00E95620">
        <w:rPr>
          <w:rFonts w:ascii="NouvelR" w:eastAsia="Times New Roman" w:hAnsi="NouvelR" w:cs="Times New Roman"/>
          <w:b/>
          <w:bCs/>
          <w:caps w:val="0"/>
          <w:color w:val="0D0D0D" w:themeColor="text1" w:themeTint="F2"/>
          <w:lang w:eastAsia="fr-FR"/>
        </w:rPr>
        <w:t xml:space="preserve">R5 </w:t>
      </w:r>
      <w:r w:rsidR="00514E2F" w:rsidRPr="00E95620">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URBO</w:t>
      </w:r>
      <w:r w:rsidR="00514E2F" w:rsidRPr="00E95620">
        <w:rPr>
          <w:rFonts w:ascii="NouvelR" w:eastAsia="Times New Roman" w:hAnsi="NouvelR" w:cs="Times New Roman"/>
          <w:b/>
          <w:bCs/>
          <w:caps w:val="0"/>
          <w:color w:val="0D0D0D" w:themeColor="text1" w:themeTint="F2"/>
          <w:lang w:eastAsia="fr-FR"/>
        </w:rPr>
        <w:t xml:space="preserve"> </w:t>
      </w:r>
      <w:r w:rsidR="003F4309" w:rsidRPr="00E95620">
        <w:rPr>
          <w:rFonts w:ascii="NouvelR" w:eastAsia="Times New Roman" w:hAnsi="NouvelR" w:cs="Times New Roman"/>
          <w:b/>
          <w:bCs/>
          <w:caps w:val="0"/>
          <w:color w:val="0D0D0D" w:themeColor="text1" w:themeTint="F2"/>
          <w:lang w:eastAsia="fr-FR"/>
        </w:rPr>
        <w:t>3E</w:t>
      </w:r>
      <w:r w:rsidR="003F4309">
        <w:rPr>
          <w:rFonts w:ascii="NouvelR" w:eastAsia="Times New Roman" w:hAnsi="NouvelR" w:cs="Times New Roman"/>
          <w:b/>
          <w:bCs/>
          <w:caps w:val="0"/>
          <w:color w:val="0D0D0D" w:themeColor="text1" w:themeTint="F2"/>
          <w:lang w:eastAsia="fr-FR"/>
        </w:rPr>
        <w:t xml:space="preserve"> </w:t>
      </w:r>
      <w:r w:rsidR="0082095C">
        <w:rPr>
          <w:rFonts w:ascii="NouvelR" w:eastAsia="Times New Roman" w:hAnsi="NouvelR" w:cs="Times New Roman"/>
          <w:caps w:val="0"/>
          <w:color w:val="0D0D0D" w:themeColor="text1" w:themeTint="F2"/>
          <w:lang w:eastAsia="fr-FR"/>
        </w:rPr>
        <w:t>dispose d’une dizaine</w:t>
      </w:r>
      <w:r w:rsidR="00F61C23">
        <w:rPr>
          <w:rFonts w:ascii="NouvelR" w:eastAsia="Times New Roman" w:hAnsi="NouvelR" w:cs="Times New Roman"/>
          <w:caps w:val="0"/>
          <w:color w:val="0D0D0D" w:themeColor="text1" w:themeTint="F2"/>
          <w:lang w:eastAsia="fr-FR"/>
        </w:rPr>
        <w:t xml:space="preserve"> de supports de fixation pour caméra</w:t>
      </w:r>
      <w:r w:rsidR="000B1EA1">
        <w:rPr>
          <w:rFonts w:ascii="NouvelR" w:eastAsia="Times New Roman" w:hAnsi="NouvelR" w:cs="Times New Roman"/>
          <w:caps w:val="0"/>
          <w:color w:val="0D0D0D" w:themeColor="text1" w:themeTint="F2"/>
          <w:lang w:eastAsia="fr-FR"/>
        </w:rPr>
        <w:t xml:space="preserve">, </w:t>
      </w:r>
      <w:r w:rsidR="002125AE">
        <w:rPr>
          <w:rFonts w:ascii="NouvelR" w:eastAsia="Times New Roman" w:hAnsi="NouvelR" w:cs="Times New Roman"/>
          <w:caps w:val="0"/>
          <w:color w:val="0D0D0D" w:themeColor="text1" w:themeTint="F2"/>
          <w:lang w:eastAsia="fr-FR"/>
        </w:rPr>
        <w:t xml:space="preserve">à l’intérieur comme à l’extérieur. </w:t>
      </w:r>
      <w:r w:rsidR="00D1129E">
        <w:rPr>
          <w:rFonts w:ascii="NouvelR" w:eastAsia="Times New Roman" w:hAnsi="NouvelR" w:cs="Times New Roman"/>
          <w:caps w:val="0"/>
          <w:color w:val="0D0D0D" w:themeColor="text1" w:themeTint="F2"/>
          <w:lang w:eastAsia="fr-FR"/>
        </w:rPr>
        <w:t xml:space="preserve">On en retrouve par exemple </w:t>
      </w:r>
      <w:r w:rsidR="003F323D">
        <w:rPr>
          <w:rFonts w:ascii="NouvelR" w:eastAsia="Times New Roman" w:hAnsi="NouvelR" w:cs="Times New Roman"/>
          <w:caps w:val="0"/>
          <w:color w:val="0D0D0D" w:themeColor="text1" w:themeTint="F2"/>
          <w:lang w:eastAsia="fr-FR"/>
        </w:rPr>
        <w:t>à la place</w:t>
      </w:r>
      <w:r w:rsidR="00633FCF">
        <w:rPr>
          <w:rFonts w:ascii="NouvelR" w:eastAsia="Times New Roman" w:hAnsi="NouvelR" w:cs="Times New Roman"/>
          <w:caps w:val="0"/>
          <w:color w:val="0D0D0D" w:themeColor="text1" w:themeTint="F2"/>
          <w:lang w:eastAsia="fr-FR"/>
        </w:rPr>
        <w:t xml:space="preserve"> des projecteurs à l’avant</w:t>
      </w:r>
      <w:r w:rsidR="003F323D">
        <w:rPr>
          <w:rFonts w:ascii="NouvelR" w:eastAsia="Times New Roman" w:hAnsi="NouvelR" w:cs="Times New Roman"/>
          <w:caps w:val="0"/>
          <w:color w:val="0D0D0D" w:themeColor="text1" w:themeTint="F2"/>
          <w:lang w:eastAsia="fr-FR"/>
        </w:rPr>
        <w:t xml:space="preserve"> ainsi qu’à celle d</w:t>
      </w:r>
      <w:r w:rsidR="00633FCF">
        <w:rPr>
          <w:rFonts w:ascii="NouvelR" w:eastAsia="Times New Roman" w:hAnsi="NouvelR" w:cs="Times New Roman"/>
          <w:caps w:val="0"/>
          <w:color w:val="0D0D0D" w:themeColor="text1" w:themeTint="F2"/>
          <w:lang w:eastAsia="fr-FR"/>
        </w:rPr>
        <w:t>es</w:t>
      </w:r>
      <w:r w:rsidR="002125AE">
        <w:rPr>
          <w:rFonts w:ascii="NouvelR" w:eastAsia="Times New Roman" w:hAnsi="NouvelR" w:cs="Times New Roman"/>
          <w:caps w:val="0"/>
          <w:color w:val="0D0D0D" w:themeColor="text1" w:themeTint="F2"/>
          <w:lang w:eastAsia="fr-FR"/>
        </w:rPr>
        <w:t xml:space="preserve"> rétroviseurs extérieurs</w:t>
      </w:r>
      <w:r w:rsidR="003F323D">
        <w:rPr>
          <w:rFonts w:ascii="NouvelR" w:eastAsia="Times New Roman" w:hAnsi="NouvelR" w:cs="Times New Roman"/>
          <w:caps w:val="0"/>
          <w:color w:val="0D0D0D" w:themeColor="text1" w:themeTint="F2"/>
          <w:lang w:eastAsia="fr-FR"/>
        </w:rPr>
        <w:t xml:space="preserve">. </w:t>
      </w:r>
      <w:r w:rsidR="00B21560">
        <w:rPr>
          <w:rFonts w:ascii="NouvelR" w:eastAsia="Times New Roman" w:hAnsi="NouvelR" w:cs="Times New Roman"/>
          <w:caps w:val="0"/>
          <w:color w:val="0D0D0D" w:themeColor="text1" w:themeTint="F2"/>
          <w:lang w:eastAsia="fr-FR"/>
        </w:rPr>
        <w:t xml:space="preserve">Des emplacements parfaits pour </w:t>
      </w:r>
      <w:r w:rsidR="00742848">
        <w:rPr>
          <w:rFonts w:ascii="NouvelR" w:eastAsia="Times New Roman" w:hAnsi="NouvelR" w:cs="Times New Roman"/>
          <w:caps w:val="0"/>
          <w:color w:val="0D0D0D" w:themeColor="text1" w:themeTint="F2"/>
          <w:lang w:eastAsia="fr-FR"/>
        </w:rPr>
        <w:t>obtenir les meilleures images</w:t>
      </w:r>
      <w:r w:rsidR="00BA66CA">
        <w:rPr>
          <w:rFonts w:ascii="NouvelR" w:eastAsia="Times New Roman" w:hAnsi="NouvelR" w:cs="Times New Roman"/>
          <w:caps w:val="0"/>
          <w:color w:val="0D0D0D" w:themeColor="text1" w:themeTint="F2"/>
          <w:lang w:eastAsia="fr-FR"/>
        </w:rPr>
        <w:t xml:space="preserve"> de ses sessions de drift</w:t>
      </w:r>
      <w:r w:rsidR="00331801">
        <w:rPr>
          <w:rFonts w:ascii="NouvelR" w:eastAsia="Times New Roman" w:hAnsi="NouvelR" w:cs="Times New Roman"/>
          <w:caps w:val="0"/>
          <w:color w:val="0D0D0D" w:themeColor="text1" w:themeTint="F2"/>
          <w:lang w:eastAsia="fr-FR"/>
        </w:rPr>
        <w:t>.</w:t>
      </w:r>
    </w:p>
    <w:p w14:paraId="63D6815B" w14:textId="44606E80" w:rsidR="00331801" w:rsidRDefault="00331801" w:rsidP="00BE6C5F">
      <w:pPr>
        <w:pStyle w:val="Sous-titre1"/>
        <w:jc w:val="both"/>
        <w:rPr>
          <w:rFonts w:ascii="NouvelR" w:eastAsia="Times New Roman" w:hAnsi="NouvelR" w:cs="Times New Roman"/>
          <w:caps w:val="0"/>
          <w:color w:val="0D0D0D" w:themeColor="text1" w:themeTint="F2"/>
          <w:lang w:eastAsia="fr-FR"/>
        </w:rPr>
      </w:pPr>
    </w:p>
    <w:p w14:paraId="427BF86B" w14:textId="77777777" w:rsidR="00FD24C1" w:rsidRPr="003F4309" w:rsidRDefault="00FD24C1" w:rsidP="00BE6C5F">
      <w:pPr>
        <w:pStyle w:val="Sous-titre1"/>
        <w:jc w:val="both"/>
        <w:rPr>
          <w:rFonts w:ascii="NouvelR" w:eastAsia="Times New Roman" w:hAnsi="NouvelR" w:cs="Times New Roman"/>
          <w:caps w:val="0"/>
          <w:color w:val="0D0D0D" w:themeColor="text1" w:themeTint="F2"/>
          <w:lang w:eastAsia="fr-FR"/>
        </w:rPr>
      </w:pPr>
    </w:p>
    <w:p w14:paraId="76D17AD4" w14:textId="278E9D57" w:rsidR="00AD4050" w:rsidRDefault="005D2132" w:rsidP="00BE6C5F">
      <w:pPr>
        <w:pStyle w:val="Sous-titre1"/>
        <w:jc w:val="both"/>
        <w:rPr>
          <w:rFonts w:ascii="NouvelR" w:eastAsia="Times New Roman" w:hAnsi="NouvelR" w:cs="Times New Roman"/>
          <w:b/>
          <w:bCs/>
          <w:caps w:val="0"/>
          <w:color w:val="0D0D0D" w:themeColor="text1" w:themeTint="F2"/>
          <w:lang w:eastAsia="fr-FR"/>
        </w:rPr>
      </w:pPr>
      <w:r>
        <w:rPr>
          <w:rFonts w:ascii="NouvelR" w:eastAsia="Times New Roman" w:hAnsi="NouvelR" w:cs="Times New Roman"/>
          <w:b/>
          <w:bCs/>
          <w:caps w:val="0"/>
          <w:color w:val="0D0D0D" w:themeColor="text1" w:themeTint="F2"/>
          <w:lang w:eastAsia="fr-FR"/>
        </w:rPr>
        <w:t>EXUBÉRANCE</w:t>
      </w:r>
      <w:r w:rsidR="00312E62">
        <w:rPr>
          <w:rFonts w:ascii="NouvelR" w:eastAsia="Times New Roman" w:hAnsi="NouvelR" w:cs="Times New Roman"/>
          <w:b/>
          <w:bCs/>
          <w:caps w:val="0"/>
          <w:color w:val="0D0D0D" w:themeColor="text1" w:themeTint="F2"/>
          <w:lang w:eastAsia="fr-FR"/>
        </w:rPr>
        <w:t>, FUN</w:t>
      </w:r>
      <w:r>
        <w:rPr>
          <w:rFonts w:ascii="NouvelR" w:eastAsia="Times New Roman" w:hAnsi="NouvelR" w:cs="Times New Roman"/>
          <w:b/>
          <w:bCs/>
          <w:caps w:val="0"/>
          <w:color w:val="0D0D0D" w:themeColor="text1" w:themeTint="F2"/>
          <w:lang w:eastAsia="fr-FR"/>
        </w:rPr>
        <w:t xml:space="preserve"> ET </w:t>
      </w:r>
      <w:r w:rsidR="00312E62">
        <w:rPr>
          <w:rFonts w:ascii="NouvelR" w:eastAsia="Times New Roman" w:hAnsi="NouvelR" w:cs="Times New Roman"/>
          <w:b/>
          <w:bCs/>
          <w:caps w:val="0"/>
          <w:color w:val="0D0D0D" w:themeColor="text1" w:themeTint="F2"/>
          <w:lang w:eastAsia="fr-FR"/>
        </w:rPr>
        <w:t>R</w:t>
      </w:r>
      <w:r w:rsidR="00A74665">
        <w:rPr>
          <w:rFonts w:ascii="NouvelR" w:eastAsia="Times New Roman" w:hAnsi="NouvelR" w:cs="Times New Roman"/>
          <w:b/>
          <w:bCs/>
          <w:caps w:val="0"/>
          <w:color w:val="0D0D0D" w:themeColor="text1" w:themeTint="F2"/>
          <w:lang w:eastAsia="fr-FR"/>
        </w:rPr>
        <w:t>É</w:t>
      </w:r>
      <w:r w:rsidR="00312E62">
        <w:rPr>
          <w:rFonts w:ascii="NouvelR" w:eastAsia="Times New Roman" w:hAnsi="NouvelR" w:cs="Times New Roman"/>
          <w:b/>
          <w:bCs/>
          <w:caps w:val="0"/>
          <w:color w:val="0D0D0D" w:themeColor="text1" w:themeTint="F2"/>
          <w:lang w:eastAsia="fr-FR"/>
        </w:rPr>
        <w:t>F</w:t>
      </w:r>
      <w:r w:rsidR="00A74665">
        <w:rPr>
          <w:rFonts w:ascii="NouvelR" w:eastAsia="Times New Roman" w:hAnsi="NouvelR" w:cs="Times New Roman"/>
          <w:b/>
          <w:bCs/>
          <w:caps w:val="0"/>
          <w:color w:val="0D0D0D" w:themeColor="text1" w:themeTint="F2"/>
          <w:lang w:eastAsia="fr-FR"/>
        </w:rPr>
        <w:t>É</w:t>
      </w:r>
      <w:r w:rsidR="00312E62">
        <w:rPr>
          <w:rFonts w:ascii="NouvelR" w:eastAsia="Times New Roman" w:hAnsi="NouvelR" w:cs="Times New Roman"/>
          <w:b/>
          <w:bCs/>
          <w:caps w:val="0"/>
          <w:color w:val="0D0D0D" w:themeColor="text1" w:themeTint="F2"/>
          <w:lang w:eastAsia="fr-FR"/>
        </w:rPr>
        <w:t xml:space="preserve">RENCES </w:t>
      </w:r>
      <w:r w:rsidR="00A74665">
        <w:rPr>
          <w:rFonts w:ascii="NouvelR" w:eastAsia="Times New Roman" w:hAnsi="NouvelR" w:cs="Times New Roman"/>
          <w:b/>
          <w:bCs/>
          <w:caps w:val="0"/>
          <w:color w:val="0D0D0D" w:themeColor="text1" w:themeTint="F2"/>
          <w:lang w:eastAsia="fr-FR"/>
        </w:rPr>
        <w:t>ICONIQUES</w:t>
      </w:r>
    </w:p>
    <w:p w14:paraId="2536E999" w14:textId="77777777" w:rsidR="005856BD" w:rsidRPr="00625684" w:rsidRDefault="005856BD" w:rsidP="00BE6C5F">
      <w:pPr>
        <w:pStyle w:val="Sous-titre1"/>
        <w:jc w:val="both"/>
        <w:rPr>
          <w:rFonts w:ascii="NouvelR" w:eastAsia="Times New Roman" w:hAnsi="NouvelR" w:cs="Times New Roman"/>
          <w:b/>
          <w:bCs/>
          <w:caps w:val="0"/>
          <w:color w:val="0D0D0D" w:themeColor="text1" w:themeTint="F2"/>
          <w:lang w:eastAsia="fr-FR"/>
        </w:rPr>
      </w:pPr>
    </w:p>
    <w:p w14:paraId="34FC6FAD" w14:textId="0EDB3C0F" w:rsidR="0041518C" w:rsidRPr="00A71134" w:rsidRDefault="005C2C0D" w:rsidP="00BE6C5F">
      <w:pPr>
        <w:pStyle w:val="Sous-titre1"/>
        <w:jc w:val="both"/>
        <w:rPr>
          <w:rFonts w:ascii="NouvelR" w:eastAsia="Times New Roman" w:hAnsi="NouvelR" w:cs="Times New Roman"/>
          <w:caps w:val="0"/>
          <w:color w:val="0D0D0D" w:themeColor="text1" w:themeTint="F2"/>
          <w:lang w:eastAsia="fr-FR"/>
        </w:rPr>
      </w:pPr>
      <w:r w:rsidRPr="00E67559">
        <w:rPr>
          <w:rFonts w:ascii="NouvelR" w:eastAsia="Times New Roman" w:hAnsi="NouvelR" w:cs="Times New Roman"/>
          <w:i/>
          <w:iCs/>
          <w:caps w:val="0"/>
          <w:color w:val="0D0D0D" w:themeColor="text1" w:themeTint="F2"/>
          <w:lang w:eastAsia="fr-FR"/>
        </w:rPr>
        <w:t>« </w:t>
      </w:r>
      <w:r w:rsidR="007C1F45" w:rsidRPr="00E67559">
        <w:rPr>
          <w:rFonts w:ascii="NouvelR" w:eastAsia="Times New Roman" w:hAnsi="NouvelR" w:cs="Times New Roman"/>
          <w:i/>
          <w:iCs/>
          <w:caps w:val="0"/>
          <w:color w:val="0D0D0D" w:themeColor="text1" w:themeTint="F2"/>
          <w:lang w:eastAsia="fr-FR"/>
        </w:rPr>
        <w:t xml:space="preserve">Une oeuvre d’art </w:t>
      </w:r>
      <w:r w:rsidR="00A71134" w:rsidRPr="00E67559">
        <w:rPr>
          <w:rFonts w:ascii="NouvelR" w:eastAsia="Times New Roman" w:hAnsi="NouvelR" w:cs="Times New Roman"/>
          <w:i/>
          <w:iCs/>
          <w:caps w:val="0"/>
          <w:color w:val="0D0D0D" w:themeColor="text1" w:themeTint="F2"/>
          <w:lang w:eastAsia="fr-FR"/>
        </w:rPr>
        <w:t xml:space="preserve">aux formes exagérées, </w:t>
      </w:r>
      <w:r w:rsidR="00766518">
        <w:rPr>
          <w:rFonts w:ascii="NouvelR" w:eastAsia="Times New Roman" w:hAnsi="NouvelR" w:cs="Times New Roman"/>
          <w:i/>
          <w:iCs/>
          <w:caps w:val="0"/>
          <w:color w:val="0D0D0D" w:themeColor="text1" w:themeTint="F2"/>
          <w:lang w:eastAsia="fr-FR"/>
        </w:rPr>
        <w:t>inspirée par</w:t>
      </w:r>
      <w:r w:rsidRPr="00E67559">
        <w:rPr>
          <w:rFonts w:ascii="NouvelR" w:eastAsia="Times New Roman" w:hAnsi="NouvelR" w:cs="Times New Roman"/>
          <w:i/>
          <w:iCs/>
          <w:caps w:val="0"/>
          <w:color w:val="0D0D0D" w:themeColor="text1" w:themeTint="F2"/>
          <w:lang w:eastAsia="fr-FR"/>
        </w:rPr>
        <w:t xml:space="preserve"> l’univers des jeux vidéo</w:t>
      </w:r>
      <w:r w:rsidR="00766518">
        <w:rPr>
          <w:rFonts w:ascii="NouvelR" w:eastAsia="Times New Roman" w:hAnsi="NouvelR" w:cs="Times New Roman"/>
          <w:i/>
          <w:iCs/>
          <w:caps w:val="0"/>
          <w:color w:val="0D0D0D" w:themeColor="text1" w:themeTint="F2"/>
          <w:lang w:eastAsia="fr-FR"/>
        </w:rPr>
        <w:t xml:space="preserve">, et qui doit </w:t>
      </w:r>
      <w:r w:rsidR="00766518" w:rsidRPr="00766518">
        <w:rPr>
          <w:rFonts w:ascii="NouvelR" w:eastAsia="Times New Roman" w:hAnsi="NouvelR" w:cs="Times New Roman"/>
          <w:i/>
          <w:iCs/>
          <w:caps w:val="0"/>
          <w:color w:val="0D0D0D" w:themeColor="text1" w:themeTint="F2"/>
          <w:lang w:eastAsia="fr-FR"/>
        </w:rPr>
        <w:t>faire référence aussi bien à l’intérieur qu’à l’extérieur aux Renault 5 et Renault 5 Turbo 2 originelles</w:t>
      </w:r>
      <w:r w:rsidRPr="00E67559">
        <w:rPr>
          <w:rFonts w:ascii="NouvelR" w:eastAsia="Times New Roman" w:hAnsi="NouvelR" w:cs="Times New Roman"/>
          <w:i/>
          <w:iCs/>
          <w:caps w:val="0"/>
          <w:color w:val="0D0D0D" w:themeColor="text1" w:themeTint="F2"/>
          <w:lang w:eastAsia="fr-FR"/>
        </w:rPr>
        <w:t> »</w:t>
      </w:r>
      <w:r>
        <w:rPr>
          <w:rFonts w:ascii="NouvelR" w:eastAsia="Times New Roman" w:hAnsi="NouvelR" w:cs="Times New Roman"/>
          <w:caps w:val="0"/>
          <w:color w:val="0D0D0D" w:themeColor="text1" w:themeTint="F2"/>
          <w:lang w:eastAsia="fr-FR"/>
        </w:rPr>
        <w:t xml:space="preserve"> : telle est </w:t>
      </w:r>
      <w:r w:rsidR="0032663A">
        <w:rPr>
          <w:rFonts w:ascii="NouvelR" w:eastAsia="Times New Roman" w:hAnsi="NouvelR" w:cs="Times New Roman"/>
          <w:caps w:val="0"/>
          <w:color w:val="0D0D0D" w:themeColor="text1" w:themeTint="F2"/>
          <w:lang w:eastAsia="fr-FR"/>
        </w:rPr>
        <w:t>la consigne qui a été passée aux équipe</w:t>
      </w:r>
      <w:r w:rsidR="00F80F5E">
        <w:rPr>
          <w:rFonts w:ascii="NouvelR" w:eastAsia="Times New Roman" w:hAnsi="NouvelR" w:cs="Times New Roman"/>
          <w:caps w:val="0"/>
          <w:color w:val="0D0D0D" w:themeColor="text1" w:themeTint="F2"/>
          <w:lang w:eastAsia="fr-FR"/>
        </w:rPr>
        <w:t>s</w:t>
      </w:r>
      <w:r w:rsidR="0032663A">
        <w:rPr>
          <w:rFonts w:ascii="NouvelR" w:eastAsia="Times New Roman" w:hAnsi="NouvelR" w:cs="Times New Roman"/>
          <w:caps w:val="0"/>
          <w:color w:val="0D0D0D" w:themeColor="text1" w:themeTint="F2"/>
          <w:lang w:eastAsia="fr-FR"/>
        </w:rPr>
        <w:t xml:space="preserve"> de Sandeep </w:t>
      </w:r>
      <w:r w:rsidR="0008084F">
        <w:rPr>
          <w:rFonts w:ascii="NouvelR" w:eastAsia="Times New Roman" w:hAnsi="NouvelR" w:cs="Times New Roman"/>
          <w:caps w:val="0"/>
          <w:color w:val="0D0D0D" w:themeColor="text1" w:themeTint="F2"/>
          <w:lang w:eastAsia="fr-FR"/>
        </w:rPr>
        <w:t xml:space="preserve">Bhambra, </w:t>
      </w:r>
      <w:r w:rsidR="00811225">
        <w:rPr>
          <w:rFonts w:ascii="NouvelR" w:eastAsia="Times New Roman" w:hAnsi="NouvelR" w:cs="Times New Roman"/>
          <w:caps w:val="0"/>
          <w:color w:val="0D0D0D" w:themeColor="text1" w:themeTint="F2"/>
          <w:lang w:eastAsia="fr-FR"/>
        </w:rPr>
        <w:t>d</w:t>
      </w:r>
      <w:r w:rsidR="0008084F">
        <w:rPr>
          <w:rFonts w:ascii="NouvelR" w:eastAsia="Times New Roman" w:hAnsi="NouvelR" w:cs="Times New Roman"/>
          <w:caps w:val="0"/>
          <w:color w:val="0D0D0D" w:themeColor="text1" w:themeTint="F2"/>
          <w:lang w:eastAsia="fr-FR"/>
        </w:rPr>
        <w:t xml:space="preserve">irecteur du </w:t>
      </w:r>
      <w:r w:rsidR="00514E2F">
        <w:rPr>
          <w:rFonts w:ascii="NouvelR" w:eastAsia="Times New Roman" w:hAnsi="NouvelR" w:cs="Times New Roman"/>
          <w:caps w:val="0"/>
          <w:color w:val="0D0D0D" w:themeColor="text1" w:themeTint="F2"/>
          <w:lang w:eastAsia="fr-FR"/>
        </w:rPr>
        <w:t>D</w:t>
      </w:r>
      <w:r w:rsidR="0008084F">
        <w:rPr>
          <w:rFonts w:ascii="NouvelR" w:eastAsia="Times New Roman" w:hAnsi="NouvelR" w:cs="Times New Roman"/>
          <w:caps w:val="0"/>
          <w:color w:val="0D0D0D" w:themeColor="text1" w:themeTint="F2"/>
          <w:lang w:eastAsia="fr-FR"/>
        </w:rPr>
        <w:t>esign des concept-cars</w:t>
      </w:r>
      <w:r w:rsidR="001B6B0B">
        <w:rPr>
          <w:rFonts w:ascii="NouvelR" w:eastAsia="Times New Roman" w:hAnsi="NouvelR" w:cs="Times New Roman"/>
          <w:caps w:val="0"/>
          <w:color w:val="0D0D0D" w:themeColor="text1" w:themeTint="F2"/>
          <w:lang w:eastAsia="fr-FR"/>
        </w:rPr>
        <w:t xml:space="preserve"> </w:t>
      </w:r>
      <w:r w:rsidR="00625684">
        <w:rPr>
          <w:rFonts w:ascii="NouvelR" w:eastAsia="Times New Roman" w:hAnsi="NouvelR" w:cs="Times New Roman"/>
          <w:caps w:val="0"/>
          <w:color w:val="0D0D0D" w:themeColor="text1" w:themeTint="F2"/>
          <w:lang w:eastAsia="fr-FR"/>
        </w:rPr>
        <w:t xml:space="preserve">Renault, </w:t>
      </w:r>
      <w:r w:rsidR="001B6B0B">
        <w:rPr>
          <w:rFonts w:ascii="NouvelR" w:eastAsia="Times New Roman" w:hAnsi="NouvelR" w:cs="Times New Roman"/>
          <w:caps w:val="0"/>
          <w:color w:val="0D0D0D" w:themeColor="text1" w:themeTint="F2"/>
          <w:lang w:eastAsia="fr-FR"/>
        </w:rPr>
        <w:t xml:space="preserve">pour réaliser </w:t>
      </w:r>
      <w:r w:rsidR="00630C2F">
        <w:rPr>
          <w:rFonts w:ascii="NouvelR" w:eastAsia="Times New Roman" w:hAnsi="NouvelR" w:cs="Times New Roman"/>
          <w:caps w:val="0"/>
          <w:color w:val="0D0D0D" w:themeColor="text1" w:themeTint="F2"/>
          <w:lang w:eastAsia="fr-FR"/>
        </w:rPr>
        <w:t xml:space="preserve">le show-car </w:t>
      </w:r>
      <w:r w:rsidR="00630C2F" w:rsidRPr="00E95620">
        <w:rPr>
          <w:rFonts w:ascii="NouvelR" w:eastAsia="Times New Roman" w:hAnsi="NouvelR" w:cs="Times New Roman"/>
          <w:b/>
          <w:bCs/>
          <w:caps w:val="0"/>
          <w:color w:val="0D0D0D" w:themeColor="text1" w:themeTint="F2"/>
          <w:lang w:eastAsia="fr-FR"/>
        </w:rPr>
        <w:t xml:space="preserve">R5 </w:t>
      </w:r>
      <w:r w:rsidR="00514E2F" w:rsidRPr="00E95620">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 xml:space="preserve">URBO </w:t>
      </w:r>
      <w:r w:rsidR="00630C2F" w:rsidRPr="00E95620">
        <w:rPr>
          <w:rFonts w:ascii="NouvelR" w:eastAsia="Times New Roman" w:hAnsi="NouvelR" w:cs="Times New Roman"/>
          <w:b/>
          <w:bCs/>
          <w:caps w:val="0"/>
          <w:color w:val="0D0D0D" w:themeColor="text1" w:themeTint="F2"/>
          <w:lang w:eastAsia="fr-FR"/>
        </w:rPr>
        <w:t>3E</w:t>
      </w:r>
      <w:r w:rsidR="00630C2F">
        <w:rPr>
          <w:rFonts w:ascii="NouvelR" w:eastAsia="Times New Roman" w:hAnsi="NouvelR" w:cs="Times New Roman"/>
          <w:caps w:val="0"/>
          <w:color w:val="0D0D0D" w:themeColor="text1" w:themeTint="F2"/>
          <w:lang w:eastAsia="fr-FR"/>
        </w:rPr>
        <w:t>.</w:t>
      </w:r>
    </w:p>
    <w:p w14:paraId="13337E5C" w14:textId="398339FB" w:rsidR="00AD4050" w:rsidRPr="00A71134" w:rsidRDefault="00AD4050" w:rsidP="00BE6C5F">
      <w:pPr>
        <w:pStyle w:val="Sous-titre1"/>
        <w:jc w:val="both"/>
        <w:rPr>
          <w:rFonts w:ascii="NouvelR" w:eastAsia="Times New Roman" w:hAnsi="NouvelR" w:cs="Times New Roman"/>
          <w:caps w:val="0"/>
          <w:color w:val="0D0D0D" w:themeColor="text1" w:themeTint="F2"/>
          <w:lang w:eastAsia="fr-FR"/>
        </w:rPr>
      </w:pPr>
    </w:p>
    <w:p w14:paraId="6F212903" w14:textId="0B9BCAEB" w:rsidR="005E5444" w:rsidRDefault="00363625"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Le résultat </w:t>
      </w:r>
      <w:r w:rsidR="00314B51">
        <w:rPr>
          <w:rFonts w:ascii="NouvelR" w:eastAsia="Times New Roman" w:hAnsi="NouvelR" w:cs="Times New Roman"/>
          <w:caps w:val="0"/>
          <w:color w:val="0D0D0D" w:themeColor="text1" w:themeTint="F2"/>
          <w:lang w:eastAsia="fr-FR"/>
        </w:rPr>
        <w:t xml:space="preserve">est spectaculaire ! </w:t>
      </w:r>
      <w:r w:rsidR="000119D5" w:rsidRPr="000119D5">
        <w:rPr>
          <w:rFonts w:ascii="NouvelR" w:eastAsia="Times New Roman" w:hAnsi="NouvelR" w:cs="Times New Roman"/>
          <w:caps w:val="0"/>
          <w:color w:val="0D0D0D" w:themeColor="text1" w:themeTint="F2"/>
          <w:lang w:eastAsia="fr-FR"/>
        </w:rPr>
        <w:t>Reprenant dans ses formes le capot, les portes, ainsi que la cabine de son aînée</w:t>
      </w:r>
      <w:r w:rsidR="00A95430">
        <w:rPr>
          <w:rFonts w:ascii="NouvelR" w:eastAsia="Times New Roman" w:hAnsi="NouvelR" w:cs="Times New Roman"/>
          <w:caps w:val="0"/>
          <w:color w:val="0D0D0D" w:themeColor="text1" w:themeTint="F2"/>
          <w:lang w:eastAsia="fr-FR"/>
        </w:rPr>
        <w:t xml:space="preserve"> - avec </w:t>
      </w:r>
      <w:r w:rsidR="005E11B7">
        <w:rPr>
          <w:rFonts w:ascii="NouvelR" w:eastAsia="Times New Roman" w:hAnsi="NouvelR" w:cs="Times New Roman"/>
          <w:caps w:val="0"/>
          <w:color w:val="0D0D0D" w:themeColor="text1" w:themeTint="F2"/>
          <w:lang w:eastAsia="fr-FR"/>
        </w:rPr>
        <w:t xml:space="preserve">cette fois </w:t>
      </w:r>
      <w:r w:rsidR="00A95430">
        <w:rPr>
          <w:rFonts w:ascii="NouvelR" w:eastAsia="Times New Roman" w:hAnsi="NouvelR" w:cs="Times New Roman"/>
          <w:caps w:val="0"/>
          <w:color w:val="0D0D0D" w:themeColor="text1" w:themeTint="F2"/>
          <w:lang w:eastAsia="fr-FR"/>
        </w:rPr>
        <w:t xml:space="preserve">une carrosserie </w:t>
      </w:r>
      <w:r w:rsidR="000119D5" w:rsidRPr="000119D5">
        <w:rPr>
          <w:rFonts w:ascii="NouvelR" w:eastAsia="Times New Roman" w:hAnsi="NouvelR" w:cs="Times New Roman"/>
          <w:caps w:val="0"/>
          <w:color w:val="0D0D0D" w:themeColor="text1" w:themeTint="F2"/>
          <w:lang w:eastAsia="fr-FR"/>
        </w:rPr>
        <w:t>en fibre de carbone</w:t>
      </w:r>
      <w:r w:rsidR="00A95430">
        <w:rPr>
          <w:rFonts w:ascii="NouvelR" w:eastAsia="Times New Roman" w:hAnsi="NouvelR" w:cs="Times New Roman"/>
          <w:caps w:val="0"/>
          <w:color w:val="0D0D0D" w:themeColor="text1" w:themeTint="F2"/>
          <w:lang w:eastAsia="fr-FR"/>
        </w:rPr>
        <w:t xml:space="preserve"> -, </w:t>
      </w:r>
      <w:r w:rsidR="00B90C0A" w:rsidRPr="00E95620">
        <w:rPr>
          <w:rFonts w:ascii="NouvelR" w:eastAsia="Times New Roman" w:hAnsi="NouvelR" w:cs="Times New Roman"/>
          <w:b/>
          <w:bCs/>
          <w:caps w:val="0"/>
          <w:color w:val="0D0D0D" w:themeColor="text1" w:themeTint="F2"/>
          <w:lang w:eastAsia="fr-FR"/>
        </w:rPr>
        <w:t xml:space="preserve">R5 </w:t>
      </w:r>
      <w:r w:rsidR="00514E2F" w:rsidRPr="00E95620">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 xml:space="preserve">URBO </w:t>
      </w:r>
      <w:r w:rsidR="00B90C0A" w:rsidRPr="00E95620">
        <w:rPr>
          <w:rFonts w:ascii="NouvelR" w:eastAsia="Times New Roman" w:hAnsi="NouvelR" w:cs="Times New Roman"/>
          <w:b/>
          <w:bCs/>
          <w:caps w:val="0"/>
          <w:color w:val="0D0D0D" w:themeColor="text1" w:themeTint="F2"/>
          <w:lang w:eastAsia="fr-FR"/>
        </w:rPr>
        <w:t>3E</w:t>
      </w:r>
      <w:r w:rsidR="00B90C0A">
        <w:rPr>
          <w:rFonts w:ascii="NouvelR" w:eastAsia="Times New Roman" w:hAnsi="NouvelR" w:cs="Times New Roman"/>
          <w:caps w:val="0"/>
          <w:color w:val="0D0D0D" w:themeColor="text1" w:themeTint="F2"/>
          <w:lang w:eastAsia="fr-FR"/>
        </w:rPr>
        <w:t xml:space="preserve"> assume sa filiation, </w:t>
      </w:r>
      <w:r w:rsidR="005E5444">
        <w:rPr>
          <w:rFonts w:ascii="NouvelR" w:eastAsia="Times New Roman" w:hAnsi="NouvelR" w:cs="Times New Roman"/>
          <w:caps w:val="0"/>
          <w:color w:val="0D0D0D" w:themeColor="text1" w:themeTint="F2"/>
          <w:lang w:eastAsia="fr-FR"/>
        </w:rPr>
        <w:t>mais avec exubérance.</w:t>
      </w:r>
      <w:r w:rsidR="002174F5">
        <w:rPr>
          <w:rFonts w:ascii="NouvelR" w:eastAsia="Times New Roman" w:hAnsi="NouvelR" w:cs="Times New Roman"/>
          <w:caps w:val="0"/>
          <w:color w:val="0D0D0D" w:themeColor="text1" w:themeTint="F2"/>
          <w:lang w:eastAsia="fr-FR"/>
        </w:rPr>
        <w:t xml:space="preserve"> </w:t>
      </w:r>
      <w:r w:rsidR="006726A1">
        <w:rPr>
          <w:rFonts w:ascii="NouvelR" w:eastAsia="Times New Roman" w:hAnsi="NouvelR" w:cs="Times New Roman"/>
          <w:caps w:val="0"/>
          <w:color w:val="0D0D0D" w:themeColor="text1" w:themeTint="F2"/>
          <w:lang w:eastAsia="fr-FR"/>
        </w:rPr>
        <w:t>Elle revisite également</w:t>
      </w:r>
      <w:r w:rsidR="00E0110B" w:rsidRPr="00E0110B">
        <w:rPr>
          <w:rFonts w:ascii="NouvelR" w:eastAsia="Times New Roman" w:hAnsi="NouvelR" w:cs="Times New Roman"/>
          <w:caps w:val="0"/>
          <w:color w:val="0D0D0D" w:themeColor="text1" w:themeTint="F2"/>
          <w:lang w:eastAsia="fr-FR"/>
        </w:rPr>
        <w:t xml:space="preserve"> les entrées d’air iconique</w:t>
      </w:r>
      <w:r w:rsidR="00C01A91">
        <w:rPr>
          <w:rFonts w:ascii="NouvelR" w:eastAsia="Times New Roman" w:hAnsi="NouvelR" w:cs="Times New Roman"/>
          <w:caps w:val="0"/>
          <w:color w:val="0D0D0D" w:themeColor="text1" w:themeTint="F2"/>
          <w:lang w:eastAsia="fr-FR"/>
        </w:rPr>
        <w:t>s</w:t>
      </w:r>
      <w:r w:rsidR="00E0110B" w:rsidRPr="00E0110B">
        <w:rPr>
          <w:rFonts w:ascii="NouvelR" w:eastAsia="Times New Roman" w:hAnsi="NouvelR" w:cs="Times New Roman"/>
          <w:caps w:val="0"/>
          <w:color w:val="0D0D0D" w:themeColor="text1" w:themeTint="F2"/>
          <w:lang w:eastAsia="fr-FR"/>
        </w:rPr>
        <w:t xml:space="preserve"> de </w:t>
      </w:r>
      <w:r w:rsidR="002A2BFC">
        <w:rPr>
          <w:rFonts w:ascii="NouvelR" w:eastAsia="Times New Roman" w:hAnsi="NouvelR" w:cs="Times New Roman"/>
          <w:caps w:val="0"/>
          <w:color w:val="0D0D0D" w:themeColor="text1" w:themeTint="F2"/>
          <w:lang w:eastAsia="fr-FR"/>
        </w:rPr>
        <w:t>la « </w:t>
      </w:r>
      <w:r w:rsidR="00E0110B" w:rsidRPr="00E0110B">
        <w:rPr>
          <w:rFonts w:ascii="NouvelR" w:eastAsia="Times New Roman" w:hAnsi="NouvelR" w:cs="Times New Roman"/>
          <w:caps w:val="0"/>
          <w:color w:val="0D0D0D" w:themeColor="text1" w:themeTint="F2"/>
          <w:lang w:eastAsia="fr-FR"/>
        </w:rPr>
        <w:t>Turbo 2</w:t>
      </w:r>
      <w:r w:rsidR="002A2BFC">
        <w:rPr>
          <w:rFonts w:ascii="NouvelR" w:eastAsia="Times New Roman" w:hAnsi="NouvelR" w:cs="Times New Roman"/>
          <w:caps w:val="0"/>
          <w:color w:val="0D0D0D" w:themeColor="text1" w:themeTint="F2"/>
          <w:lang w:eastAsia="fr-FR"/>
        </w:rPr>
        <w:t> »</w:t>
      </w:r>
      <w:r w:rsidR="00E0110B" w:rsidRPr="00E0110B">
        <w:rPr>
          <w:rFonts w:ascii="NouvelR" w:eastAsia="Times New Roman" w:hAnsi="NouvelR" w:cs="Times New Roman"/>
          <w:caps w:val="0"/>
          <w:color w:val="0D0D0D" w:themeColor="text1" w:themeTint="F2"/>
          <w:lang w:eastAsia="fr-FR"/>
        </w:rPr>
        <w:t xml:space="preserve"> au niveau des ailes arrières</w:t>
      </w:r>
      <w:r w:rsidR="00E35B10">
        <w:rPr>
          <w:rFonts w:ascii="NouvelR" w:eastAsia="Times New Roman" w:hAnsi="NouvelR" w:cs="Times New Roman"/>
          <w:caps w:val="0"/>
          <w:color w:val="0D0D0D" w:themeColor="text1" w:themeTint="F2"/>
          <w:lang w:eastAsia="fr-FR"/>
        </w:rPr>
        <w:t xml:space="preserve"> et </w:t>
      </w:r>
      <w:r w:rsidR="002174F5">
        <w:rPr>
          <w:rFonts w:ascii="NouvelR" w:eastAsia="Times New Roman" w:hAnsi="NouvelR" w:cs="Times New Roman"/>
          <w:caps w:val="0"/>
          <w:color w:val="0D0D0D" w:themeColor="text1" w:themeTint="F2"/>
          <w:lang w:eastAsia="fr-FR"/>
        </w:rPr>
        <w:t xml:space="preserve">affiche ainsi une largeur de </w:t>
      </w:r>
      <w:r w:rsidR="003B0D41">
        <w:rPr>
          <w:rFonts w:ascii="NouvelR" w:eastAsia="Times New Roman" w:hAnsi="NouvelR" w:cs="Times New Roman"/>
          <w:caps w:val="0"/>
          <w:color w:val="0D0D0D" w:themeColor="text1" w:themeTint="F2"/>
          <w:lang w:eastAsia="fr-FR"/>
        </w:rPr>
        <w:t>2</w:t>
      </w:r>
      <w:r w:rsidR="00040037">
        <w:rPr>
          <w:rFonts w:ascii="NouvelR" w:eastAsia="Times New Roman" w:hAnsi="NouvelR" w:cs="Times New Roman"/>
          <w:caps w:val="0"/>
          <w:color w:val="0D0D0D" w:themeColor="text1" w:themeTint="F2"/>
          <w:lang w:eastAsia="fr-FR"/>
        </w:rPr>
        <w:t>,02</w:t>
      </w:r>
      <w:r w:rsidR="003B0D41">
        <w:rPr>
          <w:rFonts w:ascii="NouvelR" w:eastAsia="Times New Roman" w:hAnsi="NouvelR" w:cs="Times New Roman"/>
          <w:caps w:val="0"/>
          <w:color w:val="0D0D0D" w:themeColor="text1" w:themeTint="F2"/>
          <w:lang w:eastAsia="fr-FR"/>
        </w:rPr>
        <w:t xml:space="preserve"> mètres</w:t>
      </w:r>
      <w:r w:rsidR="00C13577">
        <w:rPr>
          <w:rFonts w:ascii="NouvelR" w:eastAsia="Times New Roman" w:hAnsi="NouvelR" w:cs="Times New Roman"/>
          <w:caps w:val="0"/>
          <w:color w:val="0D0D0D" w:themeColor="text1" w:themeTint="F2"/>
          <w:lang w:eastAsia="fr-FR"/>
        </w:rPr>
        <w:t xml:space="preserve"> (25 centimètres de plus que </w:t>
      </w:r>
      <w:r w:rsidR="007063BA" w:rsidRPr="000119D5">
        <w:rPr>
          <w:rFonts w:ascii="NouvelR" w:eastAsia="Times New Roman" w:hAnsi="NouvelR" w:cs="Times New Roman"/>
          <w:caps w:val="0"/>
          <w:color w:val="0D0D0D" w:themeColor="text1" w:themeTint="F2"/>
          <w:lang w:eastAsia="fr-FR"/>
        </w:rPr>
        <w:t>son aînée</w:t>
      </w:r>
      <w:r w:rsidR="00C13577">
        <w:rPr>
          <w:rFonts w:ascii="NouvelR" w:eastAsia="Times New Roman" w:hAnsi="NouvelR" w:cs="Times New Roman"/>
          <w:caps w:val="0"/>
          <w:color w:val="0D0D0D" w:themeColor="text1" w:themeTint="F2"/>
          <w:lang w:eastAsia="fr-FR"/>
        </w:rPr>
        <w:t>)</w:t>
      </w:r>
      <w:r w:rsidR="00E0408F">
        <w:rPr>
          <w:rFonts w:ascii="NouvelR" w:eastAsia="Times New Roman" w:hAnsi="NouvelR" w:cs="Times New Roman"/>
          <w:caps w:val="0"/>
          <w:color w:val="0D0D0D" w:themeColor="text1" w:themeTint="F2"/>
          <w:lang w:eastAsia="fr-FR"/>
        </w:rPr>
        <w:t xml:space="preserve">, pour une longueur de </w:t>
      </w:r>
      <w:r w:rsidR="00040037">
        <w:rPr>
          <w:rFonts w:ascii="NouvelR" w:eastAsia="Times New Roman" w:hAnsi="NouvelR" w:cs="Times New Roman"/>
          <w:caps w:val="0"/>
          <w:color w:val="0D0D0D" w:themeColor="text1" w:themeTint="F2"/>
          <w:lang w:eastAsia="fr-FR"/>
        </w:rPr>
        <w:t>4</w:t>
      </w:r>
      <w:r w:rsidR="00E0408F">
        <w:rPr>
          <w:rFonts w:ascii="NouvelR" w:eastAsia="Times New Roman" w:hAnsi="NouvelR" w:cs="Times New Roman"/>
          <w:caps w:val="0"/>
          <w:color w:val="0D0D0D" w:themeColor="text1" w:themeTint="F2"/>
          <w:lang w:eastAsia="fr-FR"/>
        </w:rPr>
        <w:t xml:space="preserve"> mètres et une hauteur de 1,3</w:t>
      </w:r>
      <w:r w:rsidR="00923BD9">
        <w:rPr>
          <w:rFonts w:ascii="NouvelR" w:eastAsia="Times New Roman" w:hAnsi="NouvelR" w:cs="Times New Roman"/>
          <w:caps w:val="0"/>
          <w:color w:val="0D0D0D" w:themeColor="text1" w:themeTint="F2"/>
          <w:lang w:eastAsia="fr-FR"/>
        </w:rPr>
        <w:t>2</w:t>
      </w:r>
      <w:r w:rsidR="00E0408F">
        <w:rPr>
          <w:rFonts w:ascii="NouvelR" w:eastAsia="Times New Roman" w:hAnsi="NouvelR" w:cs="Times New Roman"/>
          <w:caps w:val="0"/>
          <w:color w:val="0D0D0D" w:themeColor="text1" w:themeTint="F2"/>
          <w:lang w:eastAsia="fr-FR"/>
        </w:rPr>
        <w:t xml:space="preserve"> mètre</w:t>
      </w:r>
      <w:r w:rsidR="00514E2F">
        <w:rPr>
          <w:rFonts w:ascii="NouvelR" w:eastAsia="Times New Roman" w:hAnsi="NouvelR" w:cs="Times New Roman"/>
          <w:caps w:val="0"/>
          <w:color w:val="0D0D0D" w:themeColor="text1" w:themeTint="F2"/>
          <w:lang w:eastAsia="fr-FR"/>
        </w:rPr>
        <w:t>s</w:t>
      </w:r>
      <w:r w:rsidR="00E0408F">
        <w:rPr>
          <w:rFonts w:ascii="NouvelR" w:eastAsia="Times New Roman" w:hAnsi="NouvelR" w:cs="Times New Roman"/>
          <w:caps w:val="0"/>
          <w:color w:val="0D0D0D" w:themeColor="text1" w:themeTint="F2"/>
          <w:lang w:eastAsia="fr-FR"/>
        </w:rPr>
        <w:t>. Son point culminant</w:t>
      </w:r>
      <w:r w:rsidR="00F80F5E">
        <w:rPr>
          <w:rFonts w:ascii="NouvelR" w:eastAsia="Times New Roman" w:hAnsi="NouvelR" w:cs="Times New Roman"/>
          <w:caps w:val="0"/>
          <w:color w:val="0D0D0D" w:themeColor="text1" w:themeTint="F2"/>
          <w:lang w:eastAsia="fr-FR"/>
        </w:rPr>
        <w:t xml:space="preserve"> représenté par</w:t>
      </w:r>
      <w:r w:rsidR="00547A75">
        <w:rPr>
          <w:rFonts w:ascii="NouvelR" w:eastAsia="Times New Roman" w:hAnsi="NouvelR" w:cs="Times New Roman"/>
          <w:caps w:val="0"/>
          <w:color w:val="0D0D0D" w:themeColor="text1" w:themeTint="F2"/>
          <w:lang w:eastAsia="fr-FR"/>
        </w:rPr>
        <w:t xml:space="preserve"> </w:t>
      </w:r>
      <w:r w:rsidR="00E0408F">
        <w:rPr>
          <w:rFonts w:ascii="NouvelR" w:eastAsia="Times New Roman" w:hAnsi="NouvelR" w:cs="Times New Roman"/>
          <w:caps w:val="0"/>
          <w:color w:val="0D0D0D" w:themeColor="text1" w:themeTint="F2"/>
          <w:lang w:eastAsia="fr-FR"/>
        </w:rPr>
        <w:t xml:space="preserve">son immense aileron arrière </w:t>
      </w:r>
      <w:r w:rsidR="009A1561">
        <w:rPr>
          <w:rFonts w:ascii="NouvelR" w:eastAsia="Times New Roman" w:hAnsi="NouvelR" w:cs="Times New Roman"/>
          <w:caps w:val="0"/>
          <w:color w:val="0D0D0D" w:themeColor="text1" w:themeTint="F2"/>
          <w:lang w:eastAsia="fr-FR"/>
        </w:rPr>
        <w:t>lui permet de rester collée au sol</w:t>
      </w:r>
      <w:r w:rsidR="00A146FA">
        <w:rPr>
          <w:rFonts w:ascii="NouvelR" w:eastAsia="Times New Roman" w:hAnsi="NouvelR" w:cs="Times New Roman"/>
          <w:caps w:val="0"/>
          <w:color w:val="0D0D0D" w:themeColor="text1" w:themeTint="F2"/>
          <w:lang w:eastAsia="fr-FR"/>
        </w:rPr>
        <w:t xml:space="preserve"> même dans les dérives les plus extrêmes.</w:t>
      </w:r>
    </w:p>
    <w:p w14:paraId="3DAC316A" w14:textId="77777777" w:rsidR="005E5444" w:rsidRDefault="005E5444" w:rsidP="00BE6C5F">
      <w:pPr>
        <w:pStyle w:val="Sous-titre1"/>
        <w:jc w:val="both"/>
        <w:rPr>
          <w:rFonts w:ascii="NouvelR" w:eastAsia="Times New Roman" w:hAnsi="NouvelR" w:cs="Times New Roman"/>
          <w:caps w:val="0"/>
          <w:color w:val="0D0D0D" w:themeColor="text1" w:themeTint="F2"/>
          <w:lang w:eastAsia="fr-FR"/>
        </w:rPr>
      </w:pPr>
    </w:p>
    <w:p w14:paraId="42A17EFC" w14:textId="72C44713" w:rsidR="006309DF" w:rsidRDefault="003022C1"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Sur sa face avant, </w:t>
      </w:r>
      <w:r w:rsidRPr="008E66DA">
        <w:rPr>
          <w:rFonts w:ascii="NouvelR" w:eastAsia="Times New Roman" w:hAnsi="NouvelR" w:cs="Times New Roman"/>
          <w:b/>
          <w:bCs/>
          <w:caps w:val="0"/>
          <w:color w:val="0D0D0D" w:themeColor="text1" w:themeTint="F2"/>
          <w:lang w:eastAsia="fr-FR"/>
        </w:rPr>
        <w:t xml:space="preserve">R5 </w:t>
      </w:r>
      <w:r w:rsidR="00514E2F" w:rsidRPr="008E66DA">
        <w:rPr>
          <w:rFonts w:ascii="NouvelR" w:eastAsia="Times New Roman" w:hAnsi="NouvelR" w:cs="Times New Roman"/>
          <w:b/>
          <w:bCs/>
          <w:caps w:val="0"/>
          <w:color w:val="0D0D0D" w:themeColor="text1" w:themeTint="F2"/>
          <w:lang w:eastAsia="fr-FR"/>
        </w:rPr>
        <w:t>T</w:t>
      </w:r>
      <w:r w:rsidR="00514E2F">
        <w:rPr>
          <w:rFonts w:ascii="NouvelR" w:eastAsia="Times New Roman" w:hAnsi="NouvelR" w:cs="Times New Roman"/>
          <w:b/>
          <w:bCs/>
          <w:caps w:val="0"/>
          <w:color w:val="0D0D0D" w:themeColor="text1" w:themeTint="F2"/>
          <w:lang w:eastAsia="fr-FR"/>
        </w:rPr>
        <w:t>URBO</w:t>
      </w:r>
      <w:r w:rsidR="00514E2F" w:rsidRPr="008E66DA">
        <w:rPr>
          <w:rFonts w:ascii="NouvelR" w:eastAsia="Times New Roman" w:hAnsi="NouvelR" w:cs="Times New Roman"/>
          <w:b/>
          <w:bCs/>
          <w:caps w:val="0"/>
          <w:color w:val="0D0D0D" w:themeColor="text1" w:themeTint="F2"/>
          <w:lang w:eastAsia="fr-FR"/>
        </w:rPr>
        <w:t xml:space="preserve"> </w:t>
      </w:r>
      <w:r w:rsidRPr="008E66DA">
        <w:rPr>
          <w:rFonts w:ascii="NouvelR" w:eastAsia="Times New Roman" w:hAnsi="NouvelR" w:cs="Times New Roman"/>
          <w:b/>
          <w:bCs/>
          <w:caps w:val="0"/>
          <w:color w:val="0D0D0D" w:themeColor="text1" w:themeTint="F2"/>
          <w:lang w:eastAsia="fr-FR"/>
        </w:rPr>
        <w:t>3E</w:t>
      </w:r>
      <w:r>
        <w:rPr>
          <w:rFonts w:ascii="NouvelR" w:eastAsia="Times New Roman" w:hAnsi="NouvelR" w:cs="Times New Roman"/>
          <w:caps w:val="0"/>
          <w:color w:val="0D0D0D" w:themeColor="text1" w:themeTint="F2"/>
          <w:lang w:eastAsia="fr-FR"/>
        </w:rPr>
        <w:t xml:space="preserve"> </w:t>
      </w:r>
      <w:r w:rsidR="00EF6E3D">
        <w:rPr>
          <w:rFonts w:ascii="NouvelR" w:eastAsia="Times New Roman" w:hAnsi="NouvelR" w:cs="Times New Roman"/>
          <w:caps w:val="0"/>
          <w:color w:val="0D0D0D" w:themeColor="text1" w:themeTint="F2"/>
          <w:lang w:eastAsia="fr-FR"/>
        </w:rPr>
        <w:t>dispose d’un bouclier</w:t>
      </w:r>
      <w:r w:rsidR="00061357">
        <w:rPr>
          <w:rFonts w:ascii="NouvelR" w:eastAsia="Times New Roman" w:hAnsi="NouvelR" w:cs="Times New Roman"/>
          <w:caps w:val="0"/>
          <w:color w:val="0D0D0D" w:themeColor="text1" w:themeTint="F2"/>
          <w:lang w:eastAsia="fr-FR"/>
        </w:rPr>
        <w:t xml:space="preserve"> doté de larges entrées d’air </w:t>
      </w:r>
      <w:r w:rsidR="00471C75">
        <w:rPr>
          <w:rFonts w:ascii="NouvelR" w:eastAsia="Times New Roman" w:hAnsi="NouvelR" w:cs="Times New Roman"/>
          <w:caps w:val="0"/>
          <w:color w:val="0D0D0D" w:themeColor="text1" w:themeTint="F2"/>
          <w:lang w:eastAsia="fr-FR"/>
        </w:rPr>
        <w:t>amenant</w:t>
      </w:r>
      <w:r w:rsidR="00061357">
        <w:rPr>
          <w:rFonts w:ascii="NouvelR" w:eastAsia="Times New Roman" w:hAnsi="NouvelR" w:cs="Times New Roman"/>
          <w:caps w:val="0"/>
          <w:color w:val="0D0D0D" w:themeColor="text1" w:themeTint="F2"/>
          <w:lang w:eastAsia="fr-FR"/>
        </w:rPr>
        <w:t xml:space="preserve"> à la fois refroidissement </w:t>
      </w:r>
      <w:r w:rsidR="00471C75">
        <w:rPr>
          <w:rFonts w:ascii="NouvelR" w:eastAsia="Times New Roman" w:hAnsi="NouvelR" w:cs="Times New Roman"/>
          <w:caps w:val="0"/>
          <w:color w:val="0D0D0D" w:themeColor="text1" w:themeTint="F2"/>
          <w:lang w:eastAsia="fr-FR"/>
        </w:rPr>
        <w:t>et appui au sol</w:t>
      </w:r>
      <w:r w:rsidR="00BB7532">
        <w:rPr>
          <w:rFonts w:ascii="NouvelR" w:eastAsia="Times New Roman" w:hAnsi="NouvelR" w:cs="Times New Roman"/>
          <w:caps w:val="0"/>
          <w:color w:val="0D0D0D" w:themeColor="text1" w:themeTint="F2"/>
          <w:lang w:eastAsia="fr-FR"/>
        </w:rPr>
        <w:t>. S</w:t>
      </w:r>
      <w:r w:rsidR="00AD57D2">
        <w:rPr>
          <w:rFonts w:ascii="NouvelR" w:eastAsia="Times New Roman" w:hAnsi="NouvelR" w:cs="Times New Roman"/>
          <w:caps w:val="0"/>
          <w:color w:val="0D0D0D" w:themeColor="text1" w:themeTint="F2"/>
          <w:lang w:eastAsia="fr-FR"/>
        </w:rPr>
        <w:t xml:space="preserve">on découpage </w:t>
      </w:r>
      <w:r w:rsidR="0097577C">
        <w:rPr>
          <w:rFonts w:ascii="NouvelR" w:eastAsia="Times New Roman" w:hAnsi="NouvelR" w:cs="Times New Roman"/>
          <w:caps w:val="0"/>
          <w:color w:val="0D0D0D" w:themeColor="text1" w:themeTint="F2"/>
          <w:lang w:eastAsia="fr-FR"/>
        </w:rPr>
        <w:t>vertical en trois parties rappelle directement le bouclier de la Renault 5 Turbo 2</w:t>
      </w:r>
      <w:r w:rsidR="00236291">
        <w:rPr>
          <w:rFonts w:ascii="NouvelR" w:eastAsia="Times New Roman" w:hAnsi="NouvelR" w:cs="Times New Roman"/>
          <w:caps w:val="0"/>
          <w:color w:val="0D0D0D" w:themeColor="text1" w:themeTint="F2"/>
          <w:lang w:eastAsia="fr-FR"/>
        </w:rPr>
        <w:t xml:space="preserve">. On retrouve également « comme à l’époque » des </w:t>
      </w:r>
      <w:r w:rsidR="000B1B20">
        <w:rPr>
          <w:rFonts w:ascii="NouvelR" w:eastAsia="Times New Roman" w:hAnsi="NouvelR" w:cs="Times New Roman"/>
          <w:caps w:val="0"/>
          <w:color w:val="0D0D0D" w:themeColor="text1" w:themeTint="F2"/>
          <w:lang w:eastAsia="fr-FR"/>
        </w:rPr>
        <w:t>projecteurs antibrouillard</w:t>
      </w:r>
      <w:r w:rsidR="00236291">
        <w:rPr>
          <w:rFonts w:ascii="NouvelR" w:eastAsia="Times New Roman" w:hAnsi="NouvelR" w:cs="Times New Roman"/>
          <w:caps w:val="0"/>
          <w:color w:val="0D0D0D" w:themeColor="text1" w:themeTint="F2"/>
          <w:lang w:eastAsia="fr-FR"/>
        </w:rPr>
        <w:t xml:space="preserve"> de forme carrée. Ils sont cette fois au nombre de quatre</w:t>
      </w:r>
      <w:r w:rsidR="00AF72CE">
        <w:rPr>
          <w:rFonts w:ascii="NouvelR" w:eastAsia="Times New Roman" w:hAnsi="NouvelR" w:cs="Times New Roman"/>
          <w:caps w:val="0"/>
          <w:color w:val="0D0D0D" w:themeColor="text1" w:themeTint="F2"/>
          <w:lang w:eastAsia="fr-FR"/>
        </w:rPr>
        <w:t>,</w:t>
      </w:r>
      <w:r w:rsidR="00EE79A0">
        <w:rPr>
          <w:rFonts w:ascii="NouvelR" w:eastAsia="Times New Roman" w:hAnsi="NouvelR" w:cs="Times New Roman"/>
          <w:caps w:val="0"/>
          <w:color w:val="0D0D0D" w:themeColor="text1" w:themeTint="F2"/>
          <w:lang w:eastAsia="fr-FR"/>
        </w:rPr>
        <w:t xml:space="preserve"> </w:t>
      </w:r>
      <w:r w:rsidR="00641BF0">
        <w:rPr>
          <w:rFonts w:ascii="NouvelR" w:eastAsia="Times New Roman" w:hAnsi="NouvelR" w:cs="Times New Roman"/>
          <w:caps w:val="0"/>
          <w:color w:val="0D0D0D" w:themeColor="text1" w:themeTint="F2"/>
          <w:lang w:eastAsia="fr-FR"/>
        </w:rPr>
        <w:t xml:space="preserve">chacun étant </w:t>
      </w:r>
      <w:r w:rsidR="006309DF">
        <w:rPr>
          <w:rFonts w:ascii="NouvelR" w:eastAsia="Times New Roman" w:hAnsi="NouvelR" w:cs="Times New Roman"/>
          <w:caps w:val="0"/>
          <w:color w:val="0D0D0D" w:themeColor="text1" w:themeTint="F2"/>
          <w:lang w:eastAsia="fr-FR"/>
        </w:rPr>
        <w:t>composé de 16 LED</w:t>
      </w:r>
      <w:r w:rsidR="00641BF0">
        <w:rPr>
          <w:rFonts w:ascii="NouvelR" w:eastAsia="Times New Roman" w:hAnsi="NouvelR" w:cs="Times New Roman"/>
          <w:caps w:val="0"/>
          <w:color w:val="0D0D0D" w:themeColor="text1" w:themeTint="F2"/>
          <w:lang w:eastAsia="fr-FR"/>
        </w:rPr>
        <w:t>.</w:t>
      </w:r>
    </w:p>
    <w:p w14:paraId="0EA4075D" w14:textId="77777777" w:rsidR="006309DF" w:rsidRDefault="006309DF" w:rsidP="00BE6C5F">
      <w:pPr>
        <w:pStyle w:val="Sous-titre1"/>
        <w:jc w:val="both"/>
        <w:rPr>
          <w:rFonts w:ascii="NouvelR" w:eastAsia="Times New Roman" w:hAnsi="NouvelR" w:cs="Times New Roman"/>
          <w:caps w:val="0"/>
          <w:color w:val="0D0D0D" w:themeColor="text1" w:themeTint="F2"/>
          <w:lang w:eastAsia="fr-FR"/>
        </w:rPr>
      </w:pPr>
    </w:p>
    <w:p w14:paraId="280BC074" w14:textId="31475E45" w:rsidR="00180ACE" w:rsidRDefault="00CE5DB6"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A l’avant et à l’arrière, d</w:t>
      </w:r>
      <w:r w:rsidR="00D2245F">
        <w:rPr>
          <w:rFonts w:ascii="NouvelR" w:eastAsia="Times New Roman" w:hAnsi="NouvelR" w:cs="Times New Roman"/>
          <w:caps w:val="0"/>
          <w:color w:val="0D0D0D" w:themeColor="text1" w:themeTint="F2"/>
          <w:lang w:eastAsia="fr-FR"/>
        </w:rPr>
        <w:t>’autres LED</w:t>
      </w:r>
      <w:r>
        <w:rPr>
          <w:rFonts w:ascii="NouvelR" w:eastAsia="Times New Roman" w:hAnsi="NouvelR" w:cs="Times New Roman"/>
          <w:caps w:val="0"/>
          <w:color w:val="0D0D0D" w:themeColor="text1" w:themeTint="F2"/>
          <w:lang w:eastAsia="fr-FR"/>
        </w:rPr>
        <w:t xml:space="preserve"> </w:t>
      </w:r>
      <w:r w:rsidR="00D2245F">
        <w:rPr>
          <w:rFonts w:ascii="NouvelR" w:eastAsia="Times New Roman" w:hAnsi="NouvelR" w:cs="Times New Roman"/>
          <w:caps w:val="0"/>
          <w:color w:val="0D0D0D" w:themeColor="text1" w:themeTint="F2"/>
          <w:lang w:eastAsia="fr-FR"/>
        </w:rPr>
        <w:t xml:space="preserve">colorées </w:t>
      </w:r>
      <w:r w:rsidR="00393C53">
        <w:rPr>
          <w:rFonts w:ascii="NouvelR" w:eastAsia="Times New Roman" w:hAnsi="NouvelR" w:cs="Times New Roman"/>
          <w:caps w:val="0"/>
          <w:color w:val="0D0D0D" w:themeColor="text1" w:themeTint="F2"/>
          <w:lang w:eastAsia="fr-FR"/>
        </w:rPr>
        <w:t>en rose</w:t>
      </w:r>
      <w:r w:rsidR="00547A75">
        <w:rPr>
          <w:rFonts w:ascii="NouvelR" w:eastAsia="Times New Roman" w:hAnsi="NouvelR" w:cs="Times New Roman"/>
          <w:caps w:val="0"/>
          <w:color w:val="0D0D0D" w:themeColor="text1" w:themeTint="F2"/>
          <w:lang w:eastAsia="fr-FR"/>
        </w:rPr>
        <w:t xml:space="preserve">, </w:t>
      </w:r>
      <w:r w:rsidR="00393C53">
        <w:rPr>
          <w:rFonts w:ascii="NouvelR" w:eastAsia="Times New Roman" w:hAnsi="NouvelR" w:cs="Times New Roman"/>
          <w:caps w:val="0"/>
          <w:color w:val="0D0D0D" w:themeColor="text1" w:themeTint="F2"/>
          <w:lang w:eastAsia="fr-FR"/>
        </w:rPr>
        <w:t>bleu</w:t>
      </w:r>
      <w:r w:rsidR="00547A75">
        <w:rPr>
          <w:rFonts w:ascii="NouvelR" w:eastAsia="Times New Roman" w:hAnsi="NouvelR" w:cs="Times New Roman"/>
          <w:caps w:val="0"/>
          <w:color w:val="0D0D0D" w:themeColor="text1" w:themeTint="F2"/>
          <w:lang w:eastAsia="fr-FR"/>
        </w:rPr>
        <w:t xml:space="preserve"> et jaune</w:t>
      </w:r>
      <w:r w:rsidR="00724494">
        <w:rPr>
          <w:rFonts w:ascii="NouvelR" w:eastAsia="Times New Roman" w:hAnsi="NouvelR" w:cs="Times New Roman"/>
          <w:caps w:val="0"/>
          <w:color w:val="0D0D0D" w:themeColor="text1" w:themeTint="F2"/>
          <w:lang w:eastAsia="fr-FR"/>
        </w:rPr>
        <w:t xml:space="preserve"> forment des bandeaux </w:t>
      </w:r>
      <w:r w:rsidR="00FC113F">
        <w:rPr>
          <w:rFonts w:ascii="NouvelR" w:eastAsia="Times New Roman" w:hAnsi="NouvelR" w:cs="Times New Roman"/>
          <w:caps w:val="0"/>
          <w:color w:val="0D0D0D" w:themeColor="text1" w:themeTint="F2"/>
          <w:lang w:eastAsia="fr-FR"/>
        </w:rPr>
        <w:t xml:space="preserve">qui s’allument </w:t>
      </w:r>
      <w:r w:rsidR="009A21C6">
        <w:rPr>
          <w:rFonts w:ascii="NouvelR" w:eastAsia="Times New Roman" w:hAnsi="NouvelR" w:cs="Times New Roman"/>
          <w:caps w:val="0"/>
          <w:color w:val="0D0D0D" w:themeColor="text1" w:themeTint="F2"/>
          <w:lang w:eastAsia="fr-FR"/>
        </w:rPr>
        <w:t xml:space="preserve">et clignotent </w:t>
      </w:r>
      <w:r w:rsidR="00FC113F">
        <w:rPr>
          <w:rFonts w:ascii="NouvelR" w:eastAsia="Times New Roman" w:hAnsi="NouvelR" w:cs="Times New Roman"/>
          <w:caps w:val="0"/>
          <w:color w:val="0D0D0D" w:themeColor="text1" w:themeTint="F2"/>
          <w:lang w:eastAsia="fr-FR"/>
        </w:rPr>
        <w:t xml:space="preserve">lorsque </w:t>
      </w:r>
      <w:r w:rsidR="009A21C6">
        <w:rPr>
          <w:rFonts w:ascii="NouvelR" w:eastAsia="Times New Roman" w:hAnsi="NouvelR" w:cs="Times New Roman"/>
          <w:caps w:val="0"/>
          <w:color w:val="0D0D0D" w:themeColor="text1" w:themeTint="F2"/>
          <w:lang w:eastAsia="fr-FR"/>
        </w:rPr>
        <w:t>la voiture</w:t>
      </w:r>
      <w:r w:rsidR="00FC113F">
        <w:rPr>
          <w:rFonts w:ascii="NouvelR" w:eastAsia="Times New Roman" w:hAnsi="NouvelR" w:cs="Times New Roman"/>
          <w:caps w:val="0"/>
          <w:color w:val="0D0D0D" w:themeColor="text1" w:themeTint="F2"/>
          <w:lang w:eastAsia="fr-FR"/>
        </w:rPr>
        <w:t xml:space="preserve"> </w:t>
      </w:r>
      <w:r w:rsidR="009A21C6">
        <w:rPr>
          <w:rFonts w:ascii="NouvelR" w:eastAsia="Times New Roman" w:hAnsi="NouvelR" w:cs="Times New Roman"/>
          <w:caps w:val="0"/>
          <w:color w:val="0D0D0D" w:themeColor="text1" w:themeTint="F2"/>
          <w:lang w:eastAsia="fr-FR"/>
        </w:rPr>
        <w:t>part en drift</w:t>
      </w:r>
      <w:r w:rsidR="008A5D06">
        <w:rPr>
          <w:rFonts w:ascii="NouvelR" w:eastAsia="Times New Roman" w:hAnsi="NouvelR" w:cs="Times New Roman"/>
          <w:caps w:val="0"/>
          <w:color w:val="0D0D0D" w:themeColor="text1" w:themeTint="F2"/>
          <w:lang w:eastAsia="fr-FR"/>
        </w:rPr>
        <w:t>, d</w:t>
      </w:r>
      <w:r w:rsidR="00724494">
        <w:rPr>
          <w:rFonts w:ascii="NouvelR" w:eastAsia="Times New Roman" w:hAnsi="NouvelR" w:cs="Times New Roman"/>
          <w:caps w:val="0"/>
          <w:color w:val="0D0D0D" w:themeColor="text1" w:themeTint="F2"/>
          <w:lang w:eastAsia="fr-FR"/>
        </w:rPr>
        <w:t xml:space="preserve">ans une </w:t>
      </w:r>
      <w:r w:rsidR="00D10C6E">
        <w:rPr>
          <w:rFonts w:ascii="NouvelR" w:eastAsia="Times New Roman" w:hAnsi="NouvelR" w:cs="Times New Roman"/>
          <w:caps w:val="0"/>
          <w:color w:val="0D0D0D" w:themeColor="text1" w:themeTint="F2"/>
          <w:lang w:eastAsia="fr-FR"/>
        </w:rPr>
        <w:t xml:space="preserve">ambiance inspirée de </w:t>
      </w:r>
      <w:r w:rsidR="00724494">
        <w:rPr>
          <w:rFonts w:ascii="NouvelR" w:eastAsia="Times New Roman" w:hAnsi="NouvelR" w:cs="Times New Roman"/>
          <w:caps w:val="0"/>
          <w:color w:val="0D0D0D" w:themeColor="text1" w:themeTint="F2"/>
          <w:lang w:eastAsia="fr-FR"/>
        </w:rPr>
        <w:t xml:space="preserve">l’univers des jeux vidéo et </w:t>
      </w:r>
      <w:r w:rsidR="00D10C6E">
        <w:rPr>
          <w:rFonts w:ascii="NouvelR" w:eastAsia="Times New Roman" w:hAnsi="NouvelR" w:cs="Times New Roman"/>
          <w:caps w:val="0"/>
          <w:color w:val="0D0D0D" w:themeColor="text1" w:themeTint="F2"/>
          <w:lang w:eastAsia="fr-FR"/>
        </w:rPr>
        <w:t>d</w:t>
      </w:r>
      <w:r w:rsidR="00724494">
        <w:rPr>
          <w:rFonts w:ascii="NouvelR" w:eastAsia="Times New Roman" w:hAnsi="NouvelR" w:cs="Times New Roman"/>
          <w:caps w:val="0"/>
          <w:color w:val="0D0D0D" w:themeColor="text1" w:themeTint="F2"/>
          <w:lang w:eastAsia="fr-FR"/>
        </w:rPr>
        <w:t>es années 80 et 90</w:t>
      </w:r>
      <w:r w:rsidR="008A5D06">
        <w:rPr>
          <w:rFonts w:ascii="NouvelR" w:eastAsia="Times New Roman" w:hAnsi="NouvelR" w:cs="Times New Roman"/>
          <w:caps w:val="0"/>
          <w:color w:val="0D0D0D" w:themeColor="text1" w:themeTint="F2"/>
          <w:lang w:eastAsia="fr-FR"/>
        </w:rPr>
        <w:t xml:space="preserve">. </w:t>
      </w:r>
      <w:r w:rsidR="00D34D46">
        <w:rPr>
          <w:rFonts w:ascii="NouvelR" w:eastAsia="Times New Roman" w:hAnsi="NouvelR" w:cs="Times New Roman"/>
          <w:caps w:val="0"/>
          <w:color w:val="0D0D0D" w:themeColor="text1" w:themeTint="F2"/>
          <w:lang w:eastAsia="fr-FR"/>
        </w:rPr>
        <w:t xml:space="preserve">Les jeux vidéo « rétro » ont également </w:t>
      </w:r>
      <w:r w:rsidR="0026647E">
        <w:rPr>
          <w:rFonts w:ascii="NouvelR" w:eastAsia="Times New Roman" w:hAnsi="NouvelR" w:cs="Times New Roman"/>
          <w:caps w:val="0"/>
          <w:color w:val="0D0D0D" w:themeColor="text1" w:themeTint="F2"/>
          <w:lang w:eastAsia="fr-FR"/>
        </w:rPr>
        <w:t xml:space="preserve">servi d’inspiration pour les stickers de décoration </w:t>
      </w:r>
      <w:r w:rsidR="00FE1169">
        <w:rPr>
          <w:rFonts w:ascii="NouvelR" w:eastAsia="Times New Roman" w:hAnsi="NouvelR" w:cs="Times New Roman"/>
          <w:caps w:val="0"/>
          <w:color w:val="0D0D0D" w:themeColor="text1" w:themeTint="F2"/>
          <w:lang w:eastAsia="fr-FR"/>
        </w:rPr>
        <w:t xml:space="preserve">camouflage </w:t>
      </w:r>
      <w:r w:rsidR="0026647E">
        <w:rPr>
          <w:rFonts w:ascii="NouvelR" w:eastAsia="Times New Roman" w:hAnsi="NouvelR" w:cs="Times New Roman"/>
          <w:caps w:val="0"/>
          <w:color w:val="0D0D0D" w:themeColor="text1" w:themeTint="F2"/>
          <w:lang w:eastAsia="fr-FR"/>
        </w:rPr>
        <w:t>de la carrosserie.</w:t>
      </w:r>
      <w:r w:rsidR="00886CE3">
        <w:rPr>
          <w:rFonts w:ascii="NouvelR" w:eastAsia="Times New Roman" w:hAnsi="NouvelR" w:cs="Times New Roman"/>
          <w:caps w:val="0"/>
          <w:color w:val="0D0D0D" w:themeColor="text1" w:themeTint="F2"/>
          <w:lang w:eastAsia="fr-FR"/>
        </w:rPr>
        <w:t xml:space="preserve"> Enfin, les vitrages en Plexiglass se parent de rose </w:t>
      </w:r>
      <w:r w:rsidR="007F14EB">
        <w:rPr>
          <w:rFonts w:ascii="NouvelR" w:eastAsia="Times New Roman" w:hAnsi="NouvelR" w:cs="Times New Roman"/>
          <w:caps w:val="0"/>
          <w:color w:val="0D0D0D" w:themeColor="text1" w:themeTint="F2"/>
          <w:lang w:eastAsia="fr-FR"/>
        </w:rPr>
        <w:t xml:space="preserve">et </w:t>
      </w:r>
      <w:r w:rsidR="00CD32BD">
        <w:rPr>
          <w:rFonts w:ascii="NouvelR" w:eastAsia="Times New Roman" w:hAnsi="NouvelR" w:cs="Times New Roman"/>
          <w:caps w:val="0"/>
          <w:color w:val="0D0D0D" w:themeColor="text1" w:themeTint="F2"/>
          <w:lang w:eastAsia="fr-FR"/>
        </w:rPr>
        <w:t>sur la vitre arrière gauche</w:t>
      </w:r>
      <w:r w:rsidR="00D27B60">
        <w:rPr>
          <w:rFonts w:ascii="NouvelR" w:eastAsia="Times New Roman" w:hAnsi="NouvelR" w:cs="Times New Roman"/>
          <w:caps w:val="0"/>
          <w:color w:val="0D0D0D" w:themeColor="text1" w:themeTint="F2"/>
          <w:lang w:eastAsia="fr-FR"/>
        </w:rPr>
        <w:t xml:space="preserve">, </w:t>
      </w:r>
      <w:r w:rsidR="00250F39">
        <w:rPr>
          <w:rFonts w:ascii="NouvelR" w:eastAsia="Times New Roman" w:hAnsi="NouvelR" w:cs="Times New Roman"/>
          <w:caps w:val="0"/>
          <w:color w:val="0D0D0D" w:themeColor="text1" w:themeTint="F2"/>
          <w:lang w:eastAsia="fr-FR"/>
        </w:rPr>
        <w:t>un sticker « La vie en rose »</w:t>
      </w:r>
      <w:r w:rsidR="00E352E9">
        <w:rPr>
          <w:rFonts w:ascii="NouvelR" w:eastAsia="Times New Roman" w:hAnsi="NouvelR" w:cs="Times New Roman"/>
          <w:caps w:val="0"/>
          <w:color w:val="0D0D0D" w:themeColor="text1" w:themeTint="F2"/>
          <w:lang w:eastAsia="fr-FR"/>
        </w:rPr>
        <w:t xml:space="preserve"> </w:t>
      </w:r>
      <w:r w:rsidR="00A01137">
        <w:rPr>
          <w:rFonts w:ascii="NouvelR" w:eastAsia="Times New Roman" w:hAnsi="NouvelR" w:cs="Times New Roman"/>
          <w:caps w:val="0"/>
          <w:color w:val="0D0D0D" w:themeColor="text1" w:themeTint="F2"/>
          <w:lang w:eastAsia="fr-FR"/>
        </w:rPr>
        <w:t>amène un peu de douceur</w:t>
      </w:r>
      <w:r w:rsidR="00E12CB2">
        <w:rPr>
          <w:rFonts w:ascii="NouvelR" w:eastAsia="Times New Roman" w:hAnsi="NouvelR" w:cs="Times New Roman"/>
          <w:caps w:val="0"/>
          <w:color w:val="0D0D0D" w:themeColor="text1" w:themeTint="F2"/>
          <w:lang w:eastAsia="fr-FR"/>
        </w:rPr>
        <w:t xml:space="preserve"> </w:t>
      </w:r>
      <w:r w:rsidR="00105609">
        <w:rPr>
          <w:rFonts w:ascii="NouvelR" w:eastAsia="Times New Roman" w:hAnsi="NouvelR" w:cs="Times New Roman"/>
          <w:caps w:val="0"/>
          <w:color w:val="0D0D0D" w:themeColor="text1" w:themeTint="F2"/>
          <w:lang w:eastAsia="fr-FR"/>
        </w:rPr>
        <w:t xml:space="preserve">dans </w:t>
      </w:r>
      <w:r w:rsidR="00E12CB2">
        <w:rPr>
          <w:rFonts w:ascii="NouvelR" w:eastAsia="Times New Roman" w:hAnsi="NouvelR" w:cs="Times New Roman"/>
          <w:caps w:val="0"/>
          <w:color w:val="0D0D0D" w:themeColor="text1" w:themeTint="F2"/>
          <w:lang w:eastAsia="fr-FR"/>
        </w:rPr>
        <w:t>l’univers de ce show-car.</w:t>
      </w:r>
    </w:p>
    <w:p w14:paraId="4F90C1EF" w14:textId="2FF9C8E2" w:rsidR="005E5444" w:rsidRDefault="005E5444" w:rsidP="00BE6C5F">
      <w:pPr>
        <w:pStyle w:val="Sous-titre1"/>
        <w:jc w:val="both"/>
        <w:rPr>
          <w:rFonts w:ascii="NouvelR" w:eastAsia="Times New Roman" w:hAnsi="NouvelR" w:cs="Times New Roman"/>
          <w:caps w:val="0"/>
          <w:color w:val="0D0D0D" w:themeColor="text1" w:themeTint="F2"/>
          <w:lang w:eastAsia="fr-FR"/>
        </w:rPr>
      </w:pPr>
    </w:p>
    <w:p w14:paraId="5F203AF6" w14:textId="6EE79C76" w:rsidR="003C12AD" w:rsidRDefault="00624BCC" w:rsidP="00BE6C5F">
      <w:pPr>
        <w:pStyle w:val="Sous-titre1"/>
        <w:jc w:val="both"/>
        <w:rPr>
          <w:rFonts w:ascii="NouvelR" w:eastAsia="Times New Roman" w:hAnsi="NouvelR" w:cs="Times New Roman"/>
          <w:caps w:val="0"/>
          <w:color w:val="0D0D0D" w:themeColor="text1" w:themeTint="F2"/>
          <w:lang w:eastAsia="fr-FR"/>
        </w:rPr>
      </w:pPr>
      <w:r w:rsidRPr="00701776">
        <w:rPr>
          <w:rFonts w:ascii="NouvelR" w:eastAsia="Times New Roman" w:hAnsi="NouvelR" w:cs="Times New Roman"/>
          <w:caps w:val="0"/>
          <w:color w:val="0D0D0D" w:themeColor="text1" w:themeTint="F2"/>
          <w:lang w:eastAsia="fr-FR"/>
        </w:rPr>
        <w:t xml:space="preserve">Les symboles et références historiques </w:t>
      </w:r>
      <w:r>
        <w:rPr>
          <w:rFonts w:ascii="NouvelR" w:eastAsia="Times New Roman" w:hAnsi="NouvelR" w:cs="Times New Roman"/>
          <w:caps w:val="0"/>
          <w:color w:val="0D0D0D" w:themeColor="text1" w:themeTint="F2"/>
          <w:lang w:eastAsia="fr-FR"/>
        </w:rPr>
        <w:t xml:space="preserve">qu’on retrouve </w:t>
      </w:r>
      <w:r w:rsidR="00873FA4">
        <w:rPr>
          <w:rFonts w:ascii="NouvelR" w:eastAsia="Times New Roman" w:hAnsi="NouvelR" w:cs="Times New Roman"/>
          <w:caps w:val="0"/>
          <w:color w:val="0D0D0D" w:themeColor="text1" w:themeTint="F2"/>
          <w:lang w:eastAsia="fr-FR"/>
        </w:rPr>
        <w:t xml:space="preserve">dans le design de </w:t>
      </w:r>
      <w:r w:rsidRPr="00873FA4">
        <w:rPr>
          <w:rFonts w:ascii="NouvelR" w:eastAsia="Times New Roman" w:hAnsi="NouvelR" w:cs="Times New Roman"/>
          <w:b/>
          <w:bCs/>
          <w:caps w:val="0"/>
          <w:color w:val="0D0D0D" w:themeColor="text1" w:themeTint="F2"/>
          <w:lang w:eastAsia="fr-FR"/>
        </w:rPr>
        <w:t xml:space="preserve">R5 </w:t>
      </w:r>
      <w:r w:rsidR="005856BD" w:rsidRPr="00873FA4">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 xml:space="preserve">URBO </w:t>
      </w:r>
      <w:r w:rsidRPr="00873FA4">
        <w:rPr>
          <w:rFonts w:ascii="NouvelR" w:eastAsia="Times New Roman" w:hAnsi="NouvelR" w:cs="Times New Roman"/>
          <w:b/>
          <w:bCs/>
          <w:caps w:val="0"/>
          <w:color w:val="0D0D0D" w:themeColor="text1" w:themeTint="F2"/>
          <w:lang w:eastAsia="fr-FR"/>
        </w:rPr>
        <w:t>3E</w:t>
      </w:r>
      <w:r>
        <w:rPr>
          <w:rFonts w:ascii="NouvelR" w:eastAsia="Times New Roman" w:hAnsi="NouvelR" w:cs="Times New Roman"/>
          <w:caps w:val="0"/>
          <w:color w:val="0D0D0D" w:themeColor="text1" w:themeTint="F2"/>
          <w:lang w:eastAsia="fr-FR"/>
        </w:rPr>
        <w:t xml:space="preserve"> </w:t>
      </w:r>
      <w:r w:rsidRPr="00701776">
        <w:rPr>
          <w:rFonts w:ascii="NouvelR" w:eastAsia="Times New Roman" w:hAnsi="NouvelR" w:cs="Times New Roman"/>
          <w:caps w:val="0"/>
          <w:color w:val="0D0D0D" w:themeColor="text1" w:themeTint="F2"/>
          <w:lang w:eastAsia="fr-FR"/>
        </w:rPr>
        <w:t>n</w:t>
      </w:r>
      <w:r w:rsidR="009C6D0D">
        <w:rPr>
          <w:rFonts w:ascii="NouvelR" w:eastAsia="Times New Roman" w:hAnsi="NouvelR" w:cs="Times New Roman"/>
          <w:caps w:val="0"/>
          <w:color w:val="0D0D0D" w:themeColor="text1" w:themeTint="F2"/>
          <w:lang w:eastAsia="fr-FR"/>
        </w:rPr>
        <w:t xml:space="preserve">e se veulent pas </w:t>
      </w:r>
      <w:r w:rsidRPr="00701776">
        <w:rPr>
          <w:rFonts w:ascii="NouvelR" w:eastAsia="Times New Roman" w:hAnsi="NouvelR" w:cs="Times New Roman"/>
          <w:caps w:val="0"/>
          <w:color w:val="0D0D0D" w:themeColor="text1" w:themeTint="F2"/>
          <w:lang w:eastAsia="fr-FR"/>
        </w:rPr>
        <w:t>nostalgique</w:t>
      </w:r>
      <w:r w:rsidR="009C6D0D">
        <w:rPr>
          <w:rFonts w:ascii="NouvelR" w:eastAsia="Times New Roman" w:hAnsi="NouvelR" w:cs="Times New Roman"/>
          <w:caps w:val="0"/>
          <w:color w:val="0D0D0D" w:themeColor="text1" w:themeTint="F2"/>
          <w:lang w:eastAsia="fr-FR"/>
        </w:rPr>
        <w:t>s</w:t>
      </w:r>
      <w:r>
        <w:rPr>
          <w:rFonts w:ascii="NouvelR" w:eastAsia="Times New Roman" w:hAnsi="NouvelR" w:cs="Times New Roman"/>
          <w:caps w:val="0"/>
          <w:color w:val="0D0D0D" w:themeColor="text1" w:themeTint="F2"/>
          <w:lang w:eastAsia="fr-FR"/>
        </w:rPr>
        <w:t xml:space="preserve">. Au contraire, </w:t>
      </w:r>
      <w:r w:rsidR="009C6D0D">
        <w:rPr>
          <w:rFonts w:ascii="NouvelR" w:eastAsia="Times New Roman" w:hAnsi="NouvelR" w:cs="Times New Roman"/>
          <w:caps w:val="0"/>
          <w:color w:val="0D0D0D" w:themeColor="text1" w:themeTint="F2"/>
          <w:lang w:eastAsia="fr-FR"/>
        </w:rPr>
        <w:t xml:space="preserve">par leur traitement </w:t>
      </w:r>
      <w:r w:rsidR="00051E5B">
        <w:rPr>
          <w:rFonts w:ascii="NouvelR" w:eastAsia="Times New Roman" w:hAnsi="NouvelR" w:cs="Times New Roman"/>
          <w:caps w:val="0"/>
          <w:color w:val="0D0D0D" w:themeColor="text1" w:themeTint="F2"/>
          <w:lang w:eastAsia="fr-FR"/>
        </w:rPr>
        <w:t>contemporain</w:t>
      </w:r>
      <w:r w:rsidR="00FB3C4F">
        <w:rPr>
          <w:rFonts w:ascii="NouvelR" w:eastAsia="Times New Roman" w:hAnsi="NouvelR" w:cs="Times New Roman"/>
          <w:caps w:val="0"/>
          <w:color w:val="0D0D0D" w:themeColor="text1" w:themeTint="F2"/>
          <w:lang w:eastAsia="fr-FR"/>
        </w:rPr>
        <w:t xml:space="preserve"> et ludique</w:t>
      </w:r>
      <w:r w:rsidR="00051E5B">
        <w:rPr>
          <w:rFonts w:ascii="NouvelR" w:eastAsia="Times New Roman" w:hAnsi="NouvelR" w:cs="Times New Roman"/>
          <w:caps w:val="0"/>
          <w:color w:val="0D0D0D" w:themeColor="text1" w:themeTint="F2"/>
          <w:lang w:eastAsia="fr-FR"/>
        </w:rPr>
        <w:t xml:space="preserve">, </w:t>
      </w:r>
      <w:r>
        <w:rPr>
          <w:rFonts w:ascii="NouvelR" w:eastAsia="Times New Roman" w:hAnsi="NouvelR" w:cs="Times New Roman"/>
          <w:caps w:val="0"/>
          <w:color w:val="0D0D0D" w:themeColor="text1" w:themeTint="F2"/>
          <w:lang w:eastAsia="fr-FR"/>
        </w:rPr>
        <w:t xml:space="preserve">ils </w:t>
      </w:r>
      <w:r w:rsidRPr="00701776">
        <w:rPr>
          <w:rFonts w:ascii="NouvelR" w:eastAsia="Times New Roman" w:hAnsi="NouvelR" w:cs="Times New Roman"/>
          <w:caps w:val="0"/>
          <w:color w:val="0D0D0D" w:themeColor="text1" w:themeTint="F2"/>
          <w:lang w:eastAsia="fr-FR"/>
        </w:rPr>
        <w:t xml:space="preserve">propulsent </w:t>
      </w:r>
      <w:r>
        <w:rPr>
          <w:rFonts w:ascii="NouvelR" w:eastAsia="Times New Roman" w:hAnsi="NouvelR" w:cs="Times New Roman"/>
          <w:caps w:val="0"/>
          <w:color w:val="0D0D0D" w:themeColor="text1" w:themeTint="F2"/>
          <w:lang w:eastAsia="fr-FR"/>
        </w:rPr>
        <w:t>le show-car d</w:t>
      </w:r>
      <w:r w:rsidRPr="00701776">
        <w:rPr>
          <w:rFonts w:ascii="NouvelR" w:eastAsia="Times New Roman" w:hAnsi="NouvelR" w:cs="Times New Roman"/>
          <w:caps w:val="0"/>
          <w:color w:val="0D0D0D" w:themeColor="text1" w:themeTint="F2"/>
          <w:lang w:eastAsia="fr-FR"/>
        </w:rPr>
        <w:t xml:space="preserve">ans </w:t>
      </w:r>
      <w:r w:rsidR="00FB3C4F">
        <w:rPr>
          <w:rFonts w:ascii="NouvelR" w:eastAsia="Times New Roman" w:hAnsi="NouvelR" w:cs="Times New Roman"/>
          <w:caps w:val="0"/>
          <w:color w:val="0D0D0D" w:themeColor="text1" w:themeTint="F2"/>
          <w:lang w:eastAsia="fr-FR"/>
        </w:rPr>
        <w:t>la</w:t>
      </w:r>
      <w:r w:rsidRPr="00701776">
        <w:rPr>
          <w:rFonts w:ascii="NouvelR" w:eastAsia="Times New Roman" w:hAnsi="NouvelR" w:cs="Times New Roman"/>
          <w:caps w:val="0"/>
          <w:color w:val="0D0D0D" w:themeColor="text1" w:themeTint="F2"/>
          <w:lang w:eastAsia="fr-FR"/>
        </w:rPr>
        <w:t xml:space="preserve"> modernité.</w:t>
      </w:r>
      <w:r w:rsidR="003C12AD">
        <w:rPr>
          <w:rFonts w:ascii="NouvelR" w:eastAsia="Times New Roman" w:hAnsi="NouvelR" w:cs="Times New Roman"/>
          <w:caps w:val="0"/>
          <w:color w:val="0D0D0D" w:themeColor="text1" w:themeTint="F2"/>
          <w:lang w:eastAsia="fr-FR"/>
        </w:rPr>
        <w:t xml:space="preserve"> Par exemple, </w:t>
      </w:r>
      <w:r w:rsidR="00B425C6">
        <w:rPr>
          <w:rFonts w:ascii="NouvelR" w:eastAsia="Times New Roman" w:hAnsi="NouvelR" w:cs="Times New Roman"/>
          <w:caps w:val="0"/>
          <w:color w:val="0D0D0D" w:themeColor="text1" w:themeTint="F2"/>
          <w:lang w:eastAsia="fr-FR"/>
        </w:rPr>
        <w:t xml:space="preserve">la prise d’air creusée dans le capot </w:t>
      </w:r>
      <w:r w:rsidR="000E0BDA">
        <w:rPr>
          <w:rFonts w:ascii="NouvelR" w:eastAsia="Times New Roman" w:hAnsi="NouvelR" w:cs="Times New Roman"/>
          <w:caps w:val="0"/>
          <w:color w:val="0D0D0D" w:themeColor="text1" w:themeTint="F2"/>
          <w:lang w:eastAsia="fr-FR"/>
        </w:rPr>
        <w:t xml:space="preserve">- une référence de plus à la Renault 5 Turbo 2 - </w:t>
      </w:r>
      <w:r w:rsidR="003C12AD">
        <w:rPr>
          <w:rFonts w:ascii="NouvelR" w:eastAsia="Times New Roman" w:hAnsi="NouvelR" w:cs="Times New Roman"/>
          <w:caps w:val="0"/>
          <w:color w:val="0D0D0D" w:themeColor="text1" w:themeTint="F2"/>
          <w:lang w:eastAsia="fr-FR"/>
        </w:rPr>
        <w:t xml:space="preserve">intègre la trappe d’accès à la prise de recharge pour les batteries. </w:t>
      </w:r>
      <w:r w:rsidR="000717AE">
        <w:rPr>
          <w:rFonts w:ascii="NouvelR" w:eastAsia="Times New Roman" w:hAnsi="NouvelR" w:cs="Times New Roman"/>
          <w:caps w:val="0"/>
          <w:color w:val="0D0D0D" w:themeColor="text1" w:themeTint="F2"/>
          <w:lang w:eastAsia="fr-FR"/>
        </w:rPr>
        <w:t>De</w:t>
      </w:r>
      <w:r w:rsidR="003C12AD">
        <w:rPr>
          <w:rFonts w:ascii="NouvelR" w:eastAsia="Times New Roman" w:hAnsi="NouvelR" w:cs="Times New Roman"/>
          <w:caps w:val="0"/>
          <w:color w:val="0D0D0D" w:themeColor="text1" w:themeTint="F2"/>
          <w:lang w:eastAsia="fr-FR"/>
        </w:rPr>
        <w:t xml:space="preserve">s éléments transparents de la carrosserie, notamment </w:t>
      </w:r>
      <w:r w:rsidR="001C5556">
        <w:rPr>
          <w:rFonts w:ascii="NouvelR" w:eastAsia="Times New Roman" w:hAnsi="NouvelR" w:cs="Times New Roman"/>
          <w:caps w:val="0"/>
          <w:color w:val="0D0D0D" w:themeColor="text1" w:themeTint="F2"/>
          <w:lang w:eastAsia="fr-FR"/>
        </w:rPr>
        <w:t xml:space="preserve">situés </w:t>
      </w:r>
      <w:r w:rsidR="003C12AD">
        <w:rPr>
          <w:rFonts w:ascii="NouvelR" w:eastAsia="Times New Roman" w:hAnsi="NouvelR" w:cs="Times New Roman"/>
          <w:caps w:val="0"/>
          <w:color w:val="0D0D0D" w:themeColor="text1" w:themeTint="F2"/>
          <w:lang w:eastAsia="fr-FR"/>
        </w:rPr>
        <w:t xml:space="preserve">à l’arrière </w:t>
      </w:r>
      <w:r w:rsidR="001C5556">
        <w:rPr>
          <w:rFonts w:ascii="NouvelR" w:eastAsia="Times New Roman" w:hAnsi="NouvelR" w:cs="Times New Roman"/>
          <w:caps w:val="0"/>
          <w:color w:val="0D0D0D" w:themeColor="text1" w:themeTint="F2"/>
          <w:lang w:eastAsia="fr-FR"/>
        </w:rPr>
        <w:t xml:space="preserve">du véhicule, </w:t>
      </w:r>
      <w:r w:rsidR="003C12AD">
        <w:rPr>
          <w:rFonts w:ascii="NouvelR" w:eastAsia="Times New Roman" w:hAnsi="NouvelR" w:cs="Times New Roman"/>
          <w:caps w:val="0"/>
          <w:color w:val="0D0D0D" w:themeColor="text1" w:themeTint="F2"/>
          <w:lang w:eastAsia="fr-FR"/>
        </w:rPr>
        <w:t xml:space="preserve">au-dessus du diffuseur, </w:t>
      </w:r>
      <w:r w:rsidR="001C5556">
        <w:rPr>
          <w:rFonts w:ascii="NouvelR" w:eastAsia="Times New Roman" w:hAnsi="NouvelR" w:cs="Times New Roman"/>
          <w:caps w:val="0"/>
          <w:color w:val="0D0D0D" w:themeColor="text1" w:themeTint="F2"/>
          <w:lang w:eastAsia="fr-FR"/>
        </w:rPr>
        <w:t xml:space="preserve">permettent </w:t>
      </w:r>
      <w:r w:rsidR="003C12AD">
        <w:rPr>
          <w:rFonts w:ascii="NouvelR" w:eastAsia="Times New Roman" w:hAnsi="NouvelR" w:cs="Times New Roman"/>
          <w:caps w:val="0"/>
          <w:color w:val="0D0D0D" w:themeColor="text1" w:themeTint="F2"/>
          <w:lang w:eastAsia="fr-FR"/>
        </w:rPr>
        <w:t>d’admirer toute la mécanique électrique du show-car.</w:t>
      </w:r>
    </w:p>
    <w:p w14:paraId="5DA17E93" w14:textId="77777777" w:rsidR="00FD24C1" w:rsidRDefault="00FD24C1" w:rsidP="00BE6C5F">
      <w:pPr>
        <w:pStyle w:val="Sous-titre1"/>
        <w:jc w:val="both"/>
        <w:rPr>
          <w:rFonts w:ascii="NouvelR" w:eastAsia="Times New Roman" w:hAnsi="NouvelR" w:cs="Times New Roman"/>
          <w:caps w:val="0"/>
          <w:color w:val="0D0D0D" w:themeColor="text1" w:themeTint="F2"/>
          <w:lang w:eastAsia="fr-FR"/>
        </w:rPr>
      </w:pPr>
    </w:p>
    <w:p w14:paraId="2EC02942" w14:textId="32756B48" w:rsidR="00624BCC" w:rsidRDefault="004E3592" w:rsidP="00BE6C5F">
      <w:pPr>
        <w:pStyle w:val="Sous-titre1"/>
        <w:jc w:val="both"/>
        <w:rPr>
          <w:rFonts w:ascii="NouvelR" w:eastAsia="Times New Roman" w:hAnsi="NouvelR" w:cs="Times New Roman"/>
          <w:b/>
          <w:bCs/>
          <w:caps w:val="0"/>
          <w:color w:val="0D0D0D" w:themeColor="text1" w:themeTint="F2"/>
          <w:lang w:eastAsia="fr-FR"/>
        </w:rPr>
      </w:pPr>
      <w:r w:rsidRPr="000B1EA1">
        <w:rPr>
          <w:rFonts w:ascii="NouvelR" w:eastAsia="Times New Roman" w:hAnsi="NouvelR" w:cs="Times New Roman"/>
          <w:b/>
          <w:bCs/>
          <w:caps w:val="0"/>
          <w:color w:val="0D0D0D" w:themeColor="text1" w:themeTint="F2"/>
          <w:lang w:eastAsia="fr-FR"/>
        </w:rPr>
        <w:lastRenderedPageBreak/>
        <w:t xml:space="preserve">AMBIANCE </w:t>
      </w:r>
      <w:r w:rsidR="00D5184A" w:rsidRPr="000B1EA1">
        <w:rPr>
          <w:rFonts w:ascii="NouvelR" w:eastAsia="Times New Roman" w:hAnsi="NouvelR" w:cs="Times New Roman"/>
          <w:b/>
          <w:bCs/>
          <w:caps w:val="0"/>
          <w:color w:val="0D0D0D" w:themeColor="text1" w:themeTint="F2"/>
          <w:lang w:eastAsia="fr-FR"/>
        </w:rPr>
        <w:t>POP ET GAMING</w:t>
      </w:r>
    </w:p>
    <w:p w14:paraId="16AD3DC0" w14:textId="77777777" w:rsidR="005856BD" w:rsidRPr="000B1EA1" w:rsidRDefault="005856BD" w:rsidP="00BE6C5F">
      <w:pPr>
        <w:pStyle w:val="Sous-titre1"/>
        <w:jc w:val="both"/>
        <w:rPr>
          <w:rFonts w:ascii="NouvelR" w:eastAsia="Times New Roman" w:hAnsi="NouvelR" w:cs="Times New Roman"/>
          <w:b/>
          <w:bCs/>
          <w:caps w:val="0"/>
          <w:color w:val="0D0D0D" w:themeColor="text1" w:themeTint="F2"/>
          <w:lang w:eastAsia="fr-FR"/>
        </w:rPr>
      </w:pPr>
    </w:p>
    <w:p w14:paraId="6519F21C" w14:textId="7ED00F78" w:rsidR="00AD4050" w:rsidRDefault="00AE4761" w:rsidP="00BE6C5F">
      <w:pPr>
        <w:pStyle w:val="Sous-titre1"/>
        <w:jc w:val="both"/>
        <w:rPr>
          <w:rFonts w:ascii="NouvelR" w:eastAsia="Times New Roman" w:hAnsi="NouvelR" w:cs="Times New Roman"/>
          <w:caps w:val="0"/>
          <w:color w:val="0D0D0D" w:themeColor="text1" w:themeTint="F2"/>
          <w:lang w:eastAsia="fr-FR"/>
        </w:rPr>
      </w:pPr>
      <w:r w:rsidRPr="00060372">
        <w:rPr>
          <w:rFonts w:ascii="NouvelR" w:eastAsia="Times New Roman" w:hAnsi="NouvelR" w:cs="Times New Roman"/>
          <w:caps w:val="0"/>
          <w:color w:val="0D0D0D" w:themeColor="text1" w:themeTint="F2"/>
          <w:lang w:eastAsia="fr-FR"/>
        </w:rPr>
        <w:t>A l’intérieur</w:t>
      </w:r>
      <w:r w:rsidR="000402AF">
        <w:rPr>
          <w:rFonts w:ascii="NouvelR" w:eastAsia="Times New Roman" w:hAnsi="NouvelR" w:cs="Times New Roman"/>
          <w:caps w:val="0"/>
          <w:color w:val="0D0D0D" w:themeColor="text1" w:themeTint="F2"/>
          <w:lang w:eastAsia="fr-FR"/>
        </w:rPr>
        <w:t xml:space="preserve"> du show-car </w:t>
      </w:r>
      <w:r w:rsidR="000402AF" w:rsidRPr="00A10C3A">
        <w:rPr>
          <w:rFonts w:ascii="NouvelR" w:eastAsia="Times New Roman" w:hAnsi="NouvelR" w:cs="Times New Roman"/>
          <w:b/>
          <w:bCs/>
          <w:caps w:val="0"/>
          <w:color w:val="0D0D0D" w:themeColor="text1" w:themeTint="F2"/>
          <w:lang w:eastAsia="fr-FR"/>
        </w:rPr>
        <w:t xml:space="preserve">R5 </w:t>
      </w:r>
      <w:r w:rsidR="005856BD" w:rsidRPr="00A10C3A">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URBO</w:t>
      </w:r>
      <w:r w:rsidR="005856BD" w:rsidRPr="00A10C3A">
        <w:rPr>
          <w:rFonts w:ascii="NouvelR" w:eastAsia="Times New Roman" w:hAnsi="NouvelR" w:cs="Times New Roman"/>
          <w:b/>
          <w:bCs/>
          <w:caps w:val="0"/>
          <w:color w:val="0D0D0D" w:themeColor="text1" w:themeTint="F2"/>
          <w:lang w:eastAsia="fr-FR"/>
        </w:rPr>
        <w:t xml:space="preserve"> </w:t>
      </w:r>
      <w:r w:rsidR="000402AF" w:rsidRPr="00A10C3A">
        <w:rPr>
          <w:rFonts w:ascii="NouvelR" w:eastAsia="Times New Roman" w:hAnsi="NouvelR" w:cs="Times New Roman"/>
          <w:b/>
          <w:bCs/>
          <w:caps w:val="0"/>
          <w:color w:val="0D0D0D" w:themeColor="text1" w:themeTint="F2"/>
          <w:lang w:eastAsia="fr-FR"/>
        </w:rPr>
        <w:t>3E</w:t>
      </w:r>
      <w:r w:rsidR="00060372" w:rsidRPr="00060372">
        <w:rPr>
          <w:rFonts w:ascii="NouvelR" w:eastAsia="Times New Roman" w:hAnsi="NouvelR" w:cs="Times New Roman"/>
          <w:caps w:val="0"/>
          <w:color w:val="0D0D0D" w:themeColor="text1" w:themeTint="F2"/>
          <w:lang w:eastAsia="fr-FR"/>
        </w:rPr>
        <w:t xml:space="preserve">, on </w:t>
      </w:r>
      <w:r w:rsidR="00471EF7">
        <w:rPr>
          <w:rFonts w:ascii="NouvelR" w:eastAsia="Times New Roman" w:hAnsi="NouvelR" w:cs="Times New Roman"/>
          <w:caps w:val="0"/>
          <w:color w:val="0D0D0D" w:themeColor="text1" w:themeTint="F2"/>
          <w:lang w:eastAsia="fr-FR"/>
        </w:rPr>
        <w:t>découvre</w:t>
      </w:r>
      <w:r w:rsidR="00060372" w:rsidRPr="00060372">
        <w:rPr>
          <w:rFonts w:ascii="NouvelR" w:eastAsia="Times New Roman" w:hAnsi="NouvelR" w:cs="Times New Roman"/>
          <w:caps w:val="0"/>
          <w:color w:val="0D0D0D" w:themeColor="text1" w:themeTint="F2"/>
          <w:lang w:eastAsia="fr-FR"/>
        </w:rPr>
        <w:t xml:space="preserve"> u</w:t>
      </w:r>
      <w:r w:rsidR="00060372">
        <w:rPr>
          <w:rFonts w:ascii="NouvelR" w:eastAsia="Times New Roman" w:hAnsi="NouvelR" w:cs="Times New Roman"/>
          <w:caps w:val="0"/>
          <w:color w:val="0D0D0D" w:themeColor="text1" w:themeTint="F2"/>
          <w:lang w:eastAsia="fr-FR"/>
        </w:rPr>
        <w:t xml:space="preserve">ne ambiance </w:t>
      </w:r>
      <w:r w:rsidR="005E6ED0">
        <w:rPr>
          <w:rFonts w:ascii="NouvelR" w:eastAsia="Times New Roman" w:hAnsi="NouvelR" w:cs="Times New Roman"/>
          <w:caps w:val="0"/>
          <w:color w:val="0D0D0D" w:themeColor="text1" w:themeTint="F2"/>
          <w:lang w:eastAsia="fr-FR"/>
        </w:rPr>
        <w:t xml:space="preserve">moderne </w:t>
      </w:r>
      <w:r w:rsidR="00777704">
        <w:rPr>
          <w:rFonts w:ascii="NouvelR" w:eastAsia="Times New Roman" w:hAnsi="NouvelR" w:cs="Times New Roman"/>
          <w:caps w:val="0"/>
          <w:color w:val="0D0D0D" w:themeColor="text1" w:themeTint="F2"/>
          <w:lang w:eastAsia="fr-FR"/>
        </w:rPr>
        <w:t xml:space="preserve">et enjouée </w:t>
      </w:r>
      <w:r w:rsidR="005E6ED0">
        <w:rPr>
          <w:rFonts w:ascii="NouvelR" w:eastAsia="Times New Roman" w:hAnsi="NouvelR" w:cs="Times New Roman"/>
          <w:caps w:val="0"/>
          <w:color w:val="0D0D0D" w:themeColor="text1" w:themeTint="F2"/>
          <w:lang w:eastAsia="fr-FR"/>
        </w:rPr>
        <w:t xml:space="preserve">où se mêlent des références à l’univers de la compétition automobile, </w:t>
      </w:r>
      <w:r w:rsidR="002A4182">
        <w:rPr>
          <w:rFonts w:ascii="NouvelR" w:eastAsia="Times New Roman" w:hAnsi="NouvelR" w:cs="Times New Roman"/>
          <w:caps w:val="0"/>
          <w:color w:val="0D0D0D" w:themeColor="text1" w:themeTint="F2"/>
          <w:lang w:eastAsia="fr-FR"/>
        </w:rPr>
        <w:t xml:space="preserve">à celui des jeux vidéo et bien entendu </w:t>
      </w:r>
      <w:r w:rsidR="00AD7308">
        <w:rPr>
          <w:rFonts w:ascii="NouvelR" w:eastAsia="Times New Roman" w:hAnsi="NouvelR" w:cs="Times New Roman"/>
          <w:caps w:val="0"/>
          <w:color w:val="0D0D0D" w:themeColor="text1" w:themeTint="F2"/>
          <w:lang w:eastAsia="fr-FR"/>
        </w:rPr>
        <w:t>aux icônes Renault 5 et Renault 5 Turbo 2</w:t>
      </w:r>
      <w:r w:rsidR="007C25EA">
        <w:rPr>
          <w:rFonts w:ascii="NouvelR" w:eastAsia="Times New Roman" w:hAnsi="NouvelR" w:cs="Times New Roman"/>
          <w:caps w:val="0"/>
          <w:color w:val="0D0D0D" w:themeColor="text1" w:themeTint="F2"/>
          <w:lang w:eastAsia="fr-FR"/>
        </w:rPr>
        <w:t xml:space="preserve"> et à </w:t>
      </w:r>
      <w:r w:rsidR="0081661D">
        <w:rPr>
          <w:rFonts w:ascii="NouvelR" w:eastAsia="Times New Roman" w:hAnsi="NouvelR" w:cs="Times New Roman"/>
          <w:caps w:val="0"/>
          <w:color w:val="0D0D0D" w:themeColor="text1" w:themeTint="F2"/>
          <w:lang w:eastAsia="fr-FR"/>
        </w:rPr>
        <w:t>leur époque</w:t>
      </w:r>
      <w:r w:rsidR="00AD7308">
        <w:rPr>
          <w:rFonts w:ascii="NouvelR" w:eastAsia="Times New Roman" w:hAnsi="NouvelR" w:cs="Times New Roman"/>
          <w:caps w:val="0"/>
          <w:color w:val="0D0D0D" w:themeColor="text1" w:themeTint="F2"/>
          <w:lang w:eastAsia="fr-FR"/>
        </w:rPr>
        <w:t>.</w:t>
      </w:r>
    </w:p>
    <w:p w14:paraId="1B9D04FA" w14:textId="71D4BD63" w:rsidR="00CA5098" w:rsidRDefault="00CA5098" w:rsidP="00BE6C5F">
      <w:pPr>
        <w:pStyle w:val="Sous-titre1"/>
        <w:jc w:val="both"/>
        <w:rPr>
          <w:rFonts w:ascii="NouvelR" w:eastAsia="Times New Roman" w:hAnsi="NouvelR" w:cs="Times New Roman"/>
          <w:caps w:val="0"/>
          <w:color w:val="0D0D0D" w:themeColor="text1" w:themeTint="F2"/>
          <w:lang w:eastAsia="fr-FR"/>
        </w:rPr>
      </w:pPr>
    </w:p>
    <w:p w14:paraId="0972859D" w14:textId="66877EB0" w:rsidR="00CA5098" w:rsidRDefault="009F3FF8" w:rsidP="00BE6C5F">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Ainsi, l</w:t>
      </w:r>
      <w:r w:rsidR="00CA5098">
        <w:rPr>
          <w:rFonts w:ascii="NouvelR" w:eastAsia="Times New Roman" w:hAnsi="NouvelR" w:cs="Times New Roman"/>
          <w:caps w:val="0"/>
          <w:color w:val="0D0D0D" w:themeColor="text1" w:themeTint="F2"/>
          <w:lang w:eastAsia="fr-FR"/>
        </w:rPr>
        <w:t xml:space="preserve">es sièges </w:t>
      </w:r>
      <w:r w:rsidR="00CA5098" w:rsidRPr="00CA5098">
        <w:rPr>
          <w:rFonts w:ascii="NouvelR" w:eastAsia="Times New Roman" w:hAnsi="NouvelR" w:cs="Times New Roman"/>
          <w:caps w:val="0"/>
          <w:color w:val="0D0D0D" w:themeColor="text1" w:themeTint="F2"/>
          <w:lang w:eastAsia="fr-FR"/>
        </w:rPr>
        <w:t>baquets</w:t>
      </w:r>
      <w:r w:rsidR="0093690C">
        <w:rPr>
          <w:rFonts w:ascii="NouvelR" w:eastAsia="Times New Roman" w:hAnsi="NouvelR" w:cs="Times New Roman"/>
          <w:caps w:val="0"/>
          <w:color w:val="0D0D0D" w:themeColor="text1" w:themeTint="F2"/>
          <w:lang w:eastAsia="fr-FR"/>
        </w:rPr>
        <w:t xml:space="preserve"> </w:t>
      </w:r>
      <w:r w:rsidR="0093690C" w:rsidRPr="0093690C">
        <w:rPr>
          <w:rFonts w:ascii="NouvelR" w:eastAsia="Times New Roman" w:hAnsi="NouvelR" w:cs="Times New Roman"/>
          <w:caps w:val="0"/>
          <w:color w:val="0D0D0D" w:themeColor="text1" w:themeTint="F2"/>
          <w:lang w:eastAsia="fr-FR"/>
        </w:rPr>
        <w:t xml:space="preserve">Carbon Fiber Racing </w:t>
      </w:r>
      <w:r w:rsidR="0093690C">
        <w:rPr>
          <w:rFonts w:ascii="NouvelR" w:eastAsia="Times New Roman" w:hAnsi="NouvelR" w:cs="Times New Roman"/>
          <w:caps w:val="0"/>
          <w:color w:val="0D0D0D" w:themeColor="text1" w:themeTint="F2"/>
          <w:lang w:eastAsia="fr-FR"/>
        </w:rPr>
        <w:t>S</w:t>
      </w:r>
      <w:r w:rsidR="0093690C" w:rsidRPr="0093690C">
        <w:rPr>
          <w:rFonts w:ascii="NouvelR" w:eastAsia="Times New Roman" w:hAnsi="NouvelR" w:cs="Times New Roman"/>
          <w:caps w:val="0"/>
          <w:color w:val="0D0D0D" w:themeColor="text1" w:themeTint="F2"/>
          <w:lang w:eastAsia="fr-FR"/>
        </w:rPr>
        <w:t>eat</w:t>
      </w:r>
      <w:r w:rsidR="001561B6">
        <w:rPr>
          <w:rFonts w:ascii="NouvelR" w:eastAsia="Times New Roman" w:hAnsi="NouvelR" w:cs="Times New Roman"/>
          <w:caps w:val="0"/>
          <w:color w:val="0D0D0D" w:themeColor="text1" w:themeTint="F2"/>
          <w:lang w:eastAsia="fr-FR"/>
        </w:rPr>
        <w:t xml:space="preserve">, </w:t>
      </w:r>
      <w:r w:rsidR="0078627D">
        <w:rPr>
          <w:rFonts w:ascii="NouvelR" w:eastAsia="Times New Roman" w:hAnsi="NouvelR" w:cs="Times New Roman"/>
          <w:caps w:val="0"/>
          <w:color w:val="0D0D0D" w:themeColor="text1" w:themeTint="F2"/>
          <w:lang w:eastAsia="fr-FR"/>
        </w:rPr>
        <w:t>les</w:t>
      </w:r>
      <w:r w:rsidR="001561B6">
        <w:rPr>
          <w:rFonts w:ascii="NouvelR" w:eastAsia="Times New Roman" w:hAnsi="NouvelR" w:cs="Times New Roman"/>
          <w:caps w:val="0"/>
          <w:color w:val="0D0D0D" w:themeColor="text1" w:themeTint="F2"/>
          <w:lang w:eastAsia="fr-FR"/>
        </w:rPr>
        <w:t xml:space="preserve"> harnais de sécurité </w:t>
      </w:r>
      <w:r w:rsidR="0046717A">
        <w:rPr>
          <w:rFonts w:ascii="NouvelR" w:eastAsia="Times New Roman" w:hAnsi="NouvelR" w:cs="Times New Roman"/>
          <w:caps w:val="0"/>
          <w:color w:val="0D0D0D" w:themeColor="text1" w:themeTint="F2"/>
          <w:lang w:eastAsia="fr-FR"/>
        </w:rPr>
        <w:t xml:space="preserve">et </w:t>
      </w:r>
      <w:r w:rsidR="001561B6">
        <w:rPr>
          <w:rFonts w:ascii="NouvelR" w:eastAsia="Times New Roman" w:hAnsi="NouvelR" w:cs="Times New Roman"/>
          <w:caps w:val="0"/>
          <w:color w:val="0D0D0D" w:themeColor="text1" w:themeTint="F2"/>
          <w:lang w:eastAsia="fr-FR"/>
        </w:rPr>
        <w:t xml:space="preserve">le volant </w:t>
      </w:r>
      <w:r w:rsidR="00A40A6E">
        <w:rPr>
          <w:rFonts w:ascii="NouvelR" w:eastAsia="Times New Roman" w:hAnsi="NouvelR" w:cs="Times New Roman"/>
          <w:caps w:val="0"/>
          <w:color w:val="0D0D0D" w:themeColor="text1" w:themeTint="F2"/>
          <w:lang w:eastAsia="fr-FR"/>
        </w:rPr>
        <w:t>proviennent</w:t>
      </w:r>
      <w:r w:rsidR="004D193B">
        <w:rPr>
          <w:rFonts w:ascii="NouvelR" w:eastAsia="Times New Roman" w:hAnsi="NouvelR" w:cs="Times New Roman"/>
          <w:caps w:val="0"/>
          <w:color w:val="0D0D0D" w:themeColor="text1" w:themeTint="F2"/>
          <w:lang w:eastAsia="fr-FR"/>
        </w:rPr>
        <w:t xml:space="preserve"> d’une collaboration avec le </w:t>
      </w:r>
      <w:r w:rsidR="001561B6">
        <w:rPr>
          <w:rFonts w:ascii="NouvelR" w:eastAsia="Times New Roman" w:hAnsi="NouvelR" w:cs="Times New Roman"/>
          <w:caps w:val="0"/>
          <w:color w:val="0D0D0D" w:themeColor="text1" w:themeTint="F2"/>
          <w:lang w:eastAsia="fr-FR"/>
        </w:rPr>
        <w:t>spécialiste Sabelt</w:t>
      </w:r>
      <w:r w:rsidR="00F846C7">
        <w:rPr>
          <w:rStyle w:val="Appelnotedebasdep"/>
          <w:rFonts w:ascii="NouvelR" w:eastAsia="Times New Roman" w:hAnsi="NouvelR" w:cs="Times New Roman"/>
          <w:caps w:val="0"/>
          <w:color w:val="0D0D0D" w:themeColor="text1" w:themeTint="F2"/>
          <w:lang w:eastAsia="fr-FR"/>
        </w:rPr>
        <w:footnoteReference w:id="2"/>
      </w:r>
      <w:r w:rsidR="001561B6">
        <w:rPr>
          <w:rFonts w:ascii="NouvelR" w:eastAsia="Times New Roman" w:hAnsi="NouvelR" w:cs="Times New Roman"/>
          <w:caps w:val="0"/>
          <w:color w:val="0D0D0D" w:themeColor="text1" w:themeTint="F2"/>
          <w:lang w:eastAsia="fr-FR"/>
        </w:rPr>
        <w:t xml:space="preserve">. </w:t>
      </w:r>
      <w:r w:rsidR="0028225A">
        <w:rPr>
          <w:rFonts w:ascii="NouvelR" w:eastAsia="Times New Roman" w:hAnsi="NouvelR" w:cs="Times New Roman"/>
          <w:caps w:val="0"/>
          <w:color w:val="0D0D0D" w:themeColor="text1" w:themeTint="F2"/>
          <w:lang w:eastAsia="fr-FR"/>
        </w:rPr>
        <w:t xml:space="preserve">L’impressionnante </w:t>
      </w:r>
      <w:r w:rsidR="00CA5098" w:rsidRPr="00CA5098">
        <w:rPr>
          <w:rFonts w:ascii="NouvelR" w:eastAsia="Times New Roman" w:hAnsi="NouvelR" w:cs="Times New Roman"/>
          <w:caps w:val="0"/>
          <w:color w:val="0D0D0D" w:themeColor="text1" w:themeTint="F2"/>
          <w:lang w:eastAsia="fr-FR"/>
        </w:rPr>
        <w:t>commande de frein à main verticale</w:t>
      </w:r>
      <w:r w:rsidR="00BE3FB7">
        <w:rPr>
          <w:rFonts w:ascii="NouvelR" w:eastAsia="Times New Roman" w:hAnsi="NouvelR" w:cs="Times New Roman"/>
          <w:caps w:val="0"/>
          <w:color w:val="0D0D0D" w:themeColor="text1" w:themeTint="F2"/>
          <w:lang w:eastAsia="fr-FR"/>
        </w:rPr>
        <w:t xml:space="preserve"> -</w:t>
      </w:r>
      <w:r w:rsidR="00CA44EE">
        <w:rPr>
          <w:rFonts w:ascii="NouvelR" w:eastAsia="Times New Roman" w:hAnsi="NouvelR" w:cs="Times New Roman"/>
          <w:caps w:val="0"/>
          <w:color w:val="0D0D0D" w:themeColor="text1" w:themeTint="F2"/>
          <w:lang w:eastAsia="fr-FR"/>
        </w:rPr>
        <w:t xml:space="preserve"> </w:t>
      </w:r>
      <w:r w:rsidR="00BE3FB7">
        <w:rPr>
          <w:rFonts w:ascii="NouvelR" w:eastAsia="Times New Roman" w:hAnsi="NouvelR" w:cs="Times New Roman"/>
          <w:caps w:val="0"/>
          <w:color w:val="0D0D0D" w:themeColor="text1" w:themeTint="F2"/>
          <w:lang w:eastAsia="fr-FR"/>
        </w:rPr>
        <w:t>un</w:t>
      </w:r>
      <w:r w:rsidR="0046717A">
        <w:rPr>
          <w:rFonts w:ascii="NouvelR" w:eastAsia="Times New Roman" w:hAnsi="NouvelR" w:cs="Times New Roman"/>
          <w:caps w:val="0"/>
          <w:color w:val="0D0D0D" w:themeColor="text1" w:themeTint="F2"/>
          <w:lang w:eastAsia="fr-FR"/>
        </w:rPr>
        <w:t xml:space="preserve"> marqueur des véhicules dédié</w:t>
      </w:r>
      <w:r w:rsidR="005856BD">
        <w:rPr>
          <w:rFonts w:ascii="NouvelR" w:eastAsia="Times New Roman" w:hAnsi="NouvelR" w:cs="Times New Roman"/>
          <w:caps w:val="0"/>
          <w:color w:val="0D0D0D" w:themeColor="text1" w:themeTint="F2"/>
          <w:lang w:eastAsia="fr-FR"/>
        </w:rPr>
        <w:t>s</w:t>
      </w:r>
      <w:r w:rsidR="0046717A">
        <w:rPr>
          <w:rFonts w:ascii="NouvelR" w:eastAsia="Times New Roman" w:hAnsi="NouvelR" w:cs="Times New Roman"/>
          <w:caps w:val="0"/>
          <w:color w:val="0D0D0D" w:themeColor="text1" w:themeTint="F2"/>
          <w:lang w:eastAsia="fr-FR"/>
        </w:rPr>
        <w:t xml:space="preserve"> au drift</w:t>
      </w:r>
      <w:r w:rsidR="00BE3FB7">
        <w:rPr>
          <w:rFonts w:ascii="NouvelR" w:eastAsia="Times New Roman" w:hAnsi="NouvelR" w:cs="Times New Roman"/>
          <w:caps w:val="0"/>
          <w:color w:val="0D0D0D" w:themeColor="text1" w:themeTint="F2"/>
          <w:lang w:eastAsia="fr-FR"/>
        </w:rPr>
        <w:t xml:space="preserve"> – </w:t>
      </w:r>
      <w:r w:rsidR="009A7F8D">
        <w:rPr>
          <w:rFonts w:ascii="NouvelR" w:eastAsia="Times New Roman" w:hAnsi="NouvelR" w:cs="Times New Roman"/>
          <w:caps w:val="0"/>
          <w:color w:val="0D0D0D" w:themeColor="text1" w:themeTint="F2"/>
          <w:lang w:eastAsia="fr-FR"/>
        </w:rPr>
        <w:t xml:space="preserve">prend place </w:t>
      </w:r>
      <w:r w:rsidR="00707517">
        <w:rPr>
          <w:rFonts w:ascii="NouvelR" w:eastAsia="Times New Roman" w:hAnsi="NouvelR" w:cs="Times New Roman"/>
          <w:caps w:val="0"/>
          <w:color w:val="0D0D0D" w:themeColor="text1" w:themeTint="F2"/>
          <w:lang w:eastAsia="fr-FR"/>
        </w:rPr>
        <w:t xml:space="preserve">au centre de la console centrale </w:t>
      </w:r>
      <w:r w:rsidR="00AF7087">
        <w:rPr>
          <w:rFonts w:ascii="NouvelR" w:eastAsia="Times New Roman" w:hAnsi="NouvelR" w:cs="Times New Roman"/>
          <w:caps w:val="0"/>
          <w:color w:val="0D0D0D" w:themeColor="text1" w:themeTint="F2"/>
          <w:lang w:eastAsia="fr-FR"/>
        </w:rPr>
        <w:t>à l</w:t>
      </w:r>
      <w:r w:rsidR="005856BD">
        <w:rPr>
          <w:rFonts w:ascii="NouvelR" w:eastAsia="Times New Roman" w:hAnsi="NouvelR" w:cs="Times New Roman"/>
          <w:caps w:val="0"/>
          <w:color w:val="0D0D0D" w:themeColor="text1" w:themeTint="F2"/>
          <w:lang w:eastAsia="fr-FR"/>
        </w:rPr>
        <w:t>a</w:t>
      </w:r>
      <w:r w:rsidR="00707517">
        <w:rPr>
          <w:rFonts w:ascii="NouvelR" w:eastAsia="Times New Roman" w:hAnsi="NouvelR" w:cs="Times New Roman"/>
          <w:caps w:val="0"/>
          <w:color w:val="0D0D0D" w:themeColor="text1" w:themeTint="F2"/>
          <w:lang w:eastAsia="fr-FR"/>
        </w:rPr>
        <w:t xml:space="preserve">  c</w:t>
      </w:r>
      <w:r w:rsidR="00BE3FB7">
        <w:rPr>
          <w:rFonts w:ascii="NouvelR" w:eastAsia="Times New Roman" w:hAnsi="NouvelR" w:cs="Times New Roman"/>
          <w:caps w:val="0"/>
          <w:color w:val="0D0D0D" w:themeColor="text1" w:themeTint="F2"/>
          <w:lang w:eastAsia="fr-FR"/>
        </w:rPr>
        <w:t>ouleur jaune très « pop »</w:t>
      </w:r>
      <w:r w:rsidR="0046717A">
        <w:rPr>
          <w:rFonts w:ascii="NouvelR" w:eastAsia="Times New Roman" w:hAnsi="NouvelR" w:cs="Times New Roman"/>
          <w:caps w:val="0"/>
          <w:color w:val="0D0D0D" w:themeColor="text1" w:themeTint="F2"/>
          <w:lang w:eastAsia="fr-FR"/>
        </w:rPr>
        <w:t>.</w:t>
      </w:r>
      <w:r w:rsidR="00D003CE">
        <w:rPr>
          <w:rFonts w:ascii="NouvelR" w:eastAsia="Times New Roman" w:hAnsi="NouvelR" w:cs="Times New Roman"/>
          <w:caps w:val="0"/>
          <w:color w:val="0D0D0D" w:themeColor="text1" w:themeTint="F2"/>
          <w:lang w:eastAsia="fr-FR"/>
        </w:rPr>
        <w:t xml:space="preserve"> On retrouve </w:t>
      </w:r>
      <w:r w:rsidR="00E433DC">
        <w:rPr>
          <w:rFonts w:ascii="NouvelR" w:eastAsia="Times New Roman" w:hAnsi="NouvelR" w:cs="Times New Roman"/>
          <w:caps w:val="0"/>
          <w:color w:val="0D0D0D" w:themeColor="text1" w:themeTint="F2"/>
          <w:lang w:eastAsia="fr-FR"/>
        </w:rPr>
        <w:t>ce même</w:t>
      </w:r>
      <w:r w:rsidR="005F2CB4">
        <w:rPr>
          <w:rFonts w:ascii="NouvelR" w:eastAsia="Times New Roman" w:hAnsi="NouvelR" w:cs="Times New Roman"/>
          <w:caps w:val="0"/>
          <w:color w:val="0D0D0D" w:themeColor="text1" w:themeTint="F2"/>
          <w:lang w:eastAsia="fr-FR"/>
        </w:rPr>
        <w:t xml:space="preserve"> jaune </w:t>
      </w:r>
      <w:r w:rsidR="0034151C">
        <w:rPr>
          <w:rFonts w:ascii="NouvelR" w:eastAsia="Times New Roman" w:hAnsi="NouvelR" w:cs="Times New Roman"/>
          <w:caps w:val="0"/>
          <w:color w:val="0D0D0D" w:themeColor="text1" w:themeTint="F2"/>
          <w:lang w:eastAsia="fr-FR"/>
        </w:rPr>
        <w:t xml:space="preserve">mêlé à du </w:t>
      </w:r>
      <w:r w:rsidR="006622ED">
        <w:rPr>
          <w:rFonts w:ascii="NouvelR" w:eastAsia="Times New Roman" w:hAnsi="NouvelR" w:cs="Times New Roman"/>
          <w:caps w:val="0"/>
          <w:color w:val="0D0D0D" w:themeColor="text1" w:themeTint="F2"/>
          <w:lang w:eastAsia="fr-FR"/>
        </w:rPr>
        <w:t xml:space="preserve">rose, </w:t>
      </w:r>
      <w:r w:rsidR="00E3052D">
        <w:rPr>
          <w:rFonts w:ascii="NouvelR" w:eastAsia="Times New Roman" w:hAnsi="NouvelR" w:cs="Times New Roman"/>
          <w:caps w:val="0"/>
          <w:color w:val="0D0D0D" w:themeColor="text1" w:themeTint="F2"/>
          <w:lang w:eastAsia="fr-FR"/>
        </w:rPr>
        <w:t>pour r</w:t>
      </w:r>
      <w:r w:rsidR="009072D9">
        <w:rPr>
          <w:rFonts w:ascii="NouvelR" w:eastAsia="Times New Roman" w:hAnsi="NouvelR" w:cs="Times New Roman"/>
          <w:caps w:val="0"/>
          <w:color w:val="0D0D0D" w:themeColor="text1" w:themeTint="F2"/>
          <w:lang w:eastAsia="fr-FR"/>
        </w:rPr>
        <w:t xml:space="preserve">elever le mix gris et noir du tartan </w:t>
      </w:r>
      <w:r w:rsidR="00D02C78">
        <w:rPr>
          <w:rFonts w:ascii="NouvelR" w:eastAsia="Times New Roman" w:hAnsi="NouvelR" w:cs="Times New Roman"/>
          <w:caps w:val="0"/>
          <w:color w:val="0D0D0D" w:themeColor="text1" w:themeTint="F2"/>
          <w:lang w:eastAsia="fr-FR"/>
        </w:rPr>
        <w:t xml:space="preserve">aux motifs écossais </w:t>
      </w:r>
      <w:r w:rsidR="00D33308">
        <w:rPr>
          <w:rFonts w:ascii="NouvelR" w:eastAsia="Times New Roman" w:hAnsi="NouvelR" w:cs="Times New Roman"/>
          <w:caps w:val="0"/>
          <w:color w:val="0D0D0D" w:themeColor="text1" w:themeTint="F2"/>
          <w:lang w:eastAsia="fr-FR"/>
        </w:rPr>
        <w:t>- clin d’œil aux « </w:t>
      </w:r>
      <w:r w:rsidR="005856BD">
        <w:rPr>
          <w:rFonts w:ascii="NouvelR" w:eastAsia="Times New Roman" w:hAnsi="NouvelR" w:cs="Times New Roman"/>
          <w:caps w:val="0"/>
          <w:color w:val="0D0D0D" w:themeColor="text1" w:themeTint="F2"/>
          <w:lang w:eastAsia="fr-FR"/>
        </w:rPr>
        <w:t>années 80 </w:t>
      </w:r>
      <w:r w:rsidR="00D33308">
        <w:rPr>
          <w:rFonts w:ascii="NouvelR" w:eastAsia="Times New Roman" w:hAnsi="NouvelR" w:cs="Times New Roman"/>
          <w:caps w:val="0"/>
          <w:color w:val="0D0D0D" w:themeColor="text1" w:themeTint="F2"/>
          <w:lang w:eastAsia="fr-FR"/>
        </w:rPr>
        <w:t xml:space="preserve">» - </w:t>
      </w:r>
      <w:r w:rsidR="005F2CB4">
        <w:rPr>
          <w:rFonts w:ascii="NouvelR" w:eastAsia="Times New Roman" w:hAnsi="NouvelR" w:cs="Times New Roman"/>
          <w:caps w:val="0"/>
          <w:color w:val="0D0D0D" w:themeColor="text1" w:themeTint="F2"/>
          <w:lang w:eastAsia="fr-FR"/>
        </w:rPr>
        <w:t xml:space="preserve">des </w:t>
      </w:r>
      <w:r w:rsidR="00D02C78">
        <w:rPr>
          <w:rFonts w:ascii="NouvelR" w:eastAsia="Times New Roman" w:hAnsi="NouvelR" w:cs="Times New Roman"/>
          <w:caps w:val="0"/>
          <w:color w:val="0D0D0D" w:themeColor="text1" w:themeTint="F2"/>
          <w:lang w:eastAsia="fr-FR"/>
        </w:rPr>
        <w:t xml:space="preserve">sièges et </w:t>
      </w:r>
      <w:r w:rsidR="005F2CB4">
        <w:rPr>
          <w:rFonts w:ascii="NouvelR" w:eastAsia="Times New Roman" w:hAnsi="NouvelR" w:cs="Times New Roman"/>
          <w:caps w:val="0"/>
          <w:color w:val="0D0D0D" w:themeColor="text1" w:themeTint="F2"/>
          <w:lang w:eastAsia="fr-FR"/>
        </w:rPr>
        <w:t>de l</w:t>
      </w:r>
      <w:r w:rsidR="00D02C78">
        <w:rPr>
          <w:rFonts w:ascii="NouvelR" w:eastAsia="Times New Roman" w:hAnsi="NouvelR" w:cs="Times New Roman"/>
          <w:caps w:val="0"/>
          <w:color w:val="0D0D0D" w:themeColor="text1" w:themeTint="F2"/>
          <w:lang w:eastAsia="fr-FR"/>
        </w:rPr>
        <w:t>a planche de bord.</w:t>
      </w:r>
      <w:r w:rsidR="005501C4">
        <w:rPr>
          <w:rFonts w:ascii="NouvelR" w:eastAsia="Times New Roman" w:hAnsi="NouvelR" w:cs="Times New Roman"/>
          <w:caps w:val="0"/>
          <w:color w:val="0D0D0D" w:themeColor="text1" w:themeTint="F2"/>
          <w:lang w:eastAsia="fr-FR"/>
        </w:rPr>
        <w:t xml:space="preserve"> </w:t>
      </w:r>
      <w:r w:rsidR="002609B1">
        <w:rPr>
          <w:rFonts w:ascii="NouvelR" w:eastAsia="Times New Roman" w:hAnsi="NouvelR" w:cs="Times New Roman"/>
          <w:caps w:val="0"/>
          <w:color w:val="0D0D0D" w:themeColor="text1" w:themeTint="F2"/>
          <w:lang w:eastAsia="fr-FR"/>
        </w:rPr>
        <w:t xml:space="preserve">De ce </w:t>
      </w:r>
      <w:r w:rsidR="00960648">
        <w:rPr>
          <w:rFonts w:ascii="NouvelR" w:eastAsia="Times New Roman" w:hAnsi="NouvelR" w:cs="Times New Roman"/>
          <w:caps w:val="0"/>
          <w:color w:val="0D0D0D" w:themeColor="text1" w:themeTint="F2"/>
          <w:lang w:eastAsia="fr-FR"/>
        </w:rPr>
        <w:t>tartan</w:t>
      </w:r>
      <w:r w:rsidR="002609B1">
        <w:rPr>
          <w:rFonts w:ascii="NouvelR" w:eastAsia="Times New Roman" w:hAnsi="NouvelR" w:cs="Times New Roman"/>
          <w:caps w:val="0"/>
          <w:color w:val="0D0D0D" w:themeColor="text1" w:themeTint="F2"/>
          <w:lang w:eastAsia="fr-FR"/>
        </w:rPr>
        <w:t xml:space="preserve"> se détache </w:t>
      </w:r>
      <w:r w:rsidR="00704654" w:rsidRPr="00704654">
        <w:rPr>
          <w:rFonts w:ascii="NouvelR" w:eastAsia="Times New Roman" w:hAnsi="NouvelR" w:cs="Times New Roman"/>
          <w:caps w:val="0"/>
          <w:color w:val="0D0D0D" w:themeColor="text1" w:themeTint="F2"/>
          <w:lang w:eastAsia="fr-FR"/>
        </w:rPr>
        <w:t>un effet visuel réalisé à partir du logo Renault</w:t>
      </w:r>
      <w:r w:rsidR="00960648">
        <w:rPr>
          <w:rFonts w:ascii="NouvelR" w:eastAsia="Times New Roman" w:hAnsi="NouvelR" w:cs="Times New Roman"/>
          <w:caps w:val="0"/>
          <w:color w:val="0D0D0D" w:themeColor="text1" w:themeTint="F2"/>
          <w:lang w:eastAsia="fr-FR"/>
        </w:rPr>
        <w:t>.</w:t>
      </w:r>
      <w:r w:rsidR="00630804">
        <w:rPr>
          <w:rFonts w:ascii="NouvelR" w:eastAsia="Times New Roman" w:hAnsi="NouvelR" w:cs="Times New Roman"/>
          <w:caps w:val="0"/>
          <w:color w:val="0D0D0D" w:themeColor="text1" w:themeTint="F2"/>
          <w:lang w:eastAsia="fr-FR"/>
        </w:rPr>
        <w:t xml:space="preserve"> Ce dernier s’affiche également, en version illuminée, </w:t>
      </w:r>
      <w:r w:rsidR="006D528F">
        <w:rPr>
          <w:rFonts w:ascii="NouvelR" w:eastAsia="Times New Roman" w:hAnsi="NouvelR" w:cs="Times New Roman"/>
          <w:caps w:val="0"/>
          <w:color w:val="0D0D0D" w:themeColor="text1" w:themeTint="F2"/>
          <w:lang w:eastAsia="fr-FR"/>
        </w:rPr>
        <w:t>sur la droite du moyeu du</w:t>
      </w:r>
      <w:r w:rsidR="00630804">
        <w:rPr>
          <w:rFonts w:ascii="NouvelR" w:eastAsia="Times New Roman" w:hAnsi="NouvelR" w:cs="Times New Roman"/>
          <w:caps w:val="0"/>
          <w:color w:val="0D0D0D" w:themeColor="text1" w:themeTint="F2"/>
          <w:lang w:eastAsia="fr-FR"/>
        </w:rPr>
        <w:t xml:space="preserve"> volant.</w:t>
      </w:r>
      <w:r w:rsidR="003B32AB">
        <w:rPr>
          <w:rFonts w:ascii="NouvelR" w:eastAsia="Times New Roman" w:hAnsi="NouvelR" w:cs="Times New Roman"/>
          <w:caps w:val="0"/>
          <w:color w:val="0D0D0D" w:themeColor="text1" w:themeTint="F2"/>
          <w:lang w:eastAsia="fr-FR"/>
        </w:rPr>
        <w:t xml:space="preserve"> Tou</w:t>
      </w:r>
      <w:r w:rsidR="00A330E9">
        <w:rPr>
          <w:rFonts w:ascii="NouvelR" w:eastAsia="Times New Roman" w:hAnsi="NouvelR" w:cs="Times New Roman"/>
          <w:caps w:val="0"/>
          <w:color w:val="0D0D0D" w:themeColor="text1" w:themeTint="F2"/>
          <w:lang w:eastAsia="fr-FR"/>
        </w:rPr>
        <w:t>s</w:t>
      </w:r>
      <w:r w:rsidR="003B32AB">
        <w:rPr>
          <w:rFonts w:ascii="NouvelR" w:eastAsia="Times New Roman" w:hAnsi="NouvelR" w:cs="Times New Roman"/>
          <w:caps w:val="0"/>
          <w:color w:val="0D0D0D" w:themeColor="text1" w:themeTint="F2"/>
          <w:lang w:eastAsia="fr-FR"/>
        </w:rPr>
        <w:t xml:space="preserve"> ces </w:t>
      </w:r>
      <w:r w:rsidR="00A330E9">
        <w:rPr>
          <w:rFonts w:ascii="NouvelR" w:eastAsia="Times New Roman" w:hAnsi="NouvelR" w:cs="Times New Roman"/>
          <w:caps w:val="0"/>
          <w:color w:val="0D0D0D" w:themeColor="text1" w:themeTint="F2"/>
          <w:lang w:eastAsia="fr-FR"/>
        </w:rPr>
        <w:t xml:space="preserve">effets colorés </w:t>
      </w:r>
      <w:r w:rsidR="003B32AB">
        <w:rPr>
          <w:rFonts w:ascii="NouvelR" w:eastAsia="Times New Roman" w:hAnsi="NouvelR" w:cs="Times New Roman"/>
          <w:caps w:val="0"/>
          <w:color w:val="0D0D0D" w:themeColor="text1" w:themeTint="F2"/>
          <w:lang w:eastAsia="fr-FR"/>
        </w:rPr>
        <w:t xml:space="preserve">sont aussi là pour contraster avec le noir du plancher en liège et de l’Alcantara qui recouvre le sommet </w:t>
      </w:r>
      <w:r w:rsidR="00772BB5">
        <w:rPr>
          <w:rFonts w:ascii="NouvelR" w:eastAsia="Times New Roman" w:hAnsi="NouvelR" w:cs="Times New Roman"/>
          <w:caps w:val="0"/>
          <w:color w:val="0D0D0D" w:themeColor="text1" w:themeTint="F2"/>
          <w:lang w:eastAsia="fr-FR"/>
        </w:rPr>
        <w:t>de la planche de bord et des contre-portes.</w:t>
      </w:r>
    </w:p>
    <w:p w14:paraId="572C1851" w14:textId="51ADC3CD" w:rsidR="002609B1" w:rsidRDefault="002609B1" w:rsidP="00BE6C5F">
      <w:pPr>
        <w:pStyle w:val="Sous-titre1"/>
        <w:jc w:val="both"/>
        <w:rPr>
          <w:rFonts w:ascii="NouvelR" w:eastAsia="Times New Roman" w:hAnsi="NouvelR" w:cs="Times New Roman"/>
          <w:caps w:val="0"/>
          <w:color w:val="0D0D0D" w:themeColor="text1" w:themeTint="F2"/>
          <w:lang w:eastAsia="fr-FR"/>
        </w:rPr>
      </w:pPr>
    </w:p>
    <w:p w14:paraId="123D6A4A" w14:textId="1B5FFF84" w:rsidR="002609B1" w:rsidRPr="007F1515" w:rsidRDefault="00F42F2A" w:rsidP="00BE6C5F">
      <w:pPr>
        <w:pStyle w:val="Sous-titre1"/>
        <w:jc w:val="both"/>
        <w:rPr>
          <w:rFonts w:ascii="NouvelR" w:eastAsia="Times New Roman" w:hAnsi="NouvelR" w:cs="Times New Roman"/>
          <w:caps w:val="0"/>
          <w:lang w:eastAsia="fr-FR"/>
        </w:rPr>
      </w:pPr>
      <w:r>
        <w:rPr>
          <w:rFonts w:ascii="NouvelR" w:eastAsia="Times New Roman" w:hAnsi="NouvelR" w:cs="Times New Roman"/>
          <w:caps w:val="0"/>
          <w:color w:val="0D0D0D" w:themeColor="text1" w:themeTint="F2"/>
          <w:lang w:eastAsia="fr-FR"/>
        </w:rPr>
        <w:t>Interprétation moderne d’un marqueur fort de la Renault 5 Turbo 2</w:t>
      </w:r>
      <w:r w:rsidR="005B0C20">
        <w:rPr>
          <w:rFonts w:ascii="NouvelR" w:eastAsia="Times New Roman" w:hAnsi="NouvelR" w:cs="Times New Roman"/>
          <w:caps w:val="0"/>
          <w:color w:val="0D0D0D" w:themeColor="text1" w:themeTint="F2"/>
          <w:lang w:eastAsia="fr-FR"/>
        </w:rPr>
        <w:t xml:space="preserve">, </w:t>
      </w:r>
      <w:r w:rsidR="0019775B">
        <w:rPr>
          <w:rFonts w:ascii="NouvelR" w:eastAsia="Times New Roman" w:hAnsi="NouvelR" w:cs="Times New Roman"/>
          <w:caps w:val="0"/>
          <w:color w:val="0D0D0D" w:themeColor="text1" w:themeTint="F2"/>
          <w:lang w:eastAsia="fr-FR"/>
        </w:rPr>
        <w:t xml:space="preserve">les dix cadrans </w:t>
      </w:r>
      <w:r w:rsidR="00043121">
        <w:rPr>
          <w:rFonts w:ascii="NouvelR" w:eastAsia="Times New Roman" w:hAnsi="NouvelR" w:cs="Times New Roman"/>
          <w:caps w:val="0"/>
          <w:color w:val="0D0D0D" w:themeColor="text1" w:themeTint="F2"/>
          <w:lang w:eastAsia="fr-FR"/>
        </w:rPr>
        <w:t xml:space="preserve">analogiques qui faisaient face au conducteur </w:t>
      </w:r>
      <w:r w:rsidR="005B0C20">
        <w:rPr>
          <w:rFonts w:ascii="NouvelR" w:eastAsia="Times New Roman" w:hAnsi="NouvelR" w:cs="Times New Roman"/>
          <w:caps w:val="0"/>
          <w:color w:val="0D0D0D" w:themeColor="text1" w:themeTint="F2"/>
          <w:lang w:eastAsia="fr-FR"/>
        </w:rPr>
        <w:t xml:space="preserve">ont </w:t>
      </w:r>
      <w:r w:rsidR="00043121">
        <w:rPr>
          <w:rFonts w:ascii="NouvelR" w:eastAsia="Times New Roman" w:hAnsi="NouvelR" w:cs="Times New Roman"/>
          <w:caps w:val="0"/>
          <w:color w:val="0D0D0D" w:themeColor="text1" w:themeTint="F2"/>
          <w:lang w:eastAsia="fr-FR"/>
        </w:rPr>
        <w:t xml:space="preserve">laissé </w:t>
      </w:r>
      <w:r w:rsidR="00586052">
        <w:rPr>
          <w:rFonts w:ascii="NouvelR" w:eastAsia="Times New Roman" w:hAnsi="NouvelR" w:cs="Times New Roman"/>
          <w:caps w:val="0"/>
          <w:color w:val="0D0D0D" w:themeColor="text1" w:themeTint="F2"/>
          <w:lang w:eastAsia="fr-FR"/>
        </w:rPr>
        <w:t>la place sur</w:t>
      </w:r>
      <w:r w:rsidR="005B0C20">
        <w:rPr>
          <w:rFonts w:ascii="NouvelR" w:eastAsia="Times New Roman" w:hAnsi="NouvelR" w:cs="Times New Roman"/>
          <w:caps w:val="0"/>
          <w:color w:val="0D0D0D" w:themeColor="text1" w:themeTint="F2"/>
          <w:lang w:eastAsia="fr-FR"/>
        </w:rPr>
        <w:t xml:space="preserve"> la planche de bord de</w:t>
      </w:r>
      <w:r w:rsidR="00586052">
        <w:rPr>
          <w:rFonts w:ascii="NouvelR" w:eastAsia="Times New Roman" w:hAnsi="NouvelR" w:cs="Times New Roman"/>
          <w:caps w:val="0"/>
          <w:color w:val="0D0D0D" w:themeColor="text1" w:themeTint="F2"/>
          <w:lang w:eastAsia="fr-FR"/>
        </w:rPr>
        <w:t xml:space="preserve"> </w:t>
      </w:r>
      <w:r w:rsidR="00EA5464" w:rsidRPr="00A10C3A">
        <w:rPr>
          <w:rFonts w:ascii="NouvelR" w:eastAsia="Times New Roman" w:hAnsi="NouvelR" w:cs="Times New Roman"/>
          <w:b/>
          <w:bCs/>
          <w:caps w:val="0"/>
          <w:color w:val="0D0D0D" w:themeColor="text1" w:themeTint="F2"/>
          <w:lang w:eastAsia="fr-FR"/>
        </w:rPr>
        <w:t xml:space="preserve">R5 </w:t>
      </w:r>
      <w:r w:rsidR="005856BD" w:rsidRPr="00A10C3A">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URBO</w:t>
      </w:r>
      <w:r w:rsidR="005856BD" w:rsidRPr="00A10C3A">
        <w:rPr>
          <w:rFonts w:ascii="NouvelR" w:eastAsia="Times New Roman" w:hAnsi="NouvelR" w:cs="Times New Roman"/>
          <w:b/>
          <w:bCs/>
          <w:caps w:val="0"/>
          <w:color w:val="0D0D0D" w:themeColor="text1" w:themeTint="F2"/>
          <w:lang w:eastAsia="fr-FR"/>
        </w:rPr>
        <w:t xml:space="preserve"> </w:t>
      </w:r>
      <w:r w:rsidR="00EA5464" w:rsidRPr="00A10C3A">
        <w:rPr>
          <w:rFonts w:ascii="NouvelR" w:eastAsia="Times New Roman" w:hAnsi="NouvelR" w:cs="Times New Roman"/>
          <w:b/>
          <w:bCs/>
          <w:caps w:val="0"/>
          <w:color w:val="0D0D0D" w:themeColor="text1" w:themeTint="F2"/>
          <w:lang w:eastAsia="fr-FR"/>
        </w:rPr>
        <w:t>3E</w:t>
      </w:r>
      <w:r w:rsidR="00EA5464">
        <w:rPr>
          <w:rFonts w:ascii="NouvelR" w:eastAsia="Times New Roman" w:hAnsi="NouvelR" w:cs="Times New Roman"/>
          <w:caps w:val="0"/>
          <w:color w:val="0D0D0D" w:themeColor="text1" w:themeTint="F2"/>
          <w:lang w:eastAsia="fr-FR"/>
        </w:rPr>
        <w:t xml:space="preserve"> à 10 écrans </w:t>
      </w:r>
      <w:r w:rsidR="00586052">
        <w:rPr>
          <w:rFonts w:ascii="NouvelR" w:eastAsia="Times New Roman" w:hAnsi="NouvelR" w:cs="Times New Roman"/>
          <w:caps w:val="0"/>
          <w:color w:val="0D0D0D" w:themeColor="text1" w:themeTint="F2"/>
          <w:lang w:eastAsia="fr-FR"/>
        </w:rPr>
        <w:t>numériques.</w:t>
      </w:r>
      <w:r w:rsidR="00B62554">
        <w:rPr>
          <w:rFonts w:ascii="NouvelR" w:eastAsia="Times New Roman" w:hAnsi="NouvelR" w:cs="Times New Roman"/>
          <w:caps w:val="0"/>
          <w:color w:val="0D0D0D" w:themeColor="text1" w:themeTint="F2"/>
          <w:lang w:eastAsia="fr-FR"/>
        </w:rPr>
        <w:t xml:space="preserve"> Fonctionnant comme des widgets, </w:t>
      </w:r>
      <w:r w:rsidR="005E1DB2">
        <w:rPr>
          <w:rFonts w:ascii="NouvelR" w:eastAsia="Times New Roman" w:hAnsi="NouvelR" w:cs="Times New Roman"/>
          <w:caps w:val="0"/>
          <w:color w:val="0D0D0D" w:themeColor="text1" w:themeTint="F2"/>
          <w:lang w:eastAsia="fr-FR"/>
        </w:rPr>
        <w:t>il</w:t>
      </w:r>
      <w:r w:rsidR="007431F9">
        <w:rPr>
          <w:rFonts w:ascii="NouvelR" w:eastAsia="Times New Roman" w:hAnsi="NouvelR" w:cs="Times New Roman"/>
          <w:caps w:val="0"/>
          <w:color w:val="0D0D0D" w:themeColor="text1" w:themeTint="F2"/>
          <w:lang w:eastAsia="fr-FR"/>
        </w:rPr>
        <w:t>s</w:t>
      </w:r>
      <w:r w:rsidR="005E1DB2">
        <w:rPr>
          <w:rFonts w:ascii="NouvelR" w:eastAsia="Times New Roman" w:hAnsi="NouvelR" w:cs="Times New Roman"/>
          <w:caps w:val="0"/>
          <w:color w:val="0D0D0D" w:themeColor="text1" w:themeTint="F2"/>
          <w:lang w:eastAsia="fr-FR"/>
        </w:rPr>
        <w:t xml:space="preserve"> affichent des expressions graphiques </w:t>
      </w:r>
      <w:r w:rsidR="00684114">
        <w:rPr>
          <w:rFonts w:ascii="NouvelR" w:eastAsia="Times New Roman" w:hAnsi="NouvelR" w:cs="Times New Roman"/>
          <w:caps w:val="0"/>
          <w:color w:val="0D0D0D" w:themeColor="text1" w:themeTint="F2"/>
          <w:lang w:eastAsia="fr-FR"/>
        </w:rPr>
        <w:t xml:space="preserve">inspirées du </w:t>
      </w:r>
      <w:r w:rsidR="008109C8" w:rsidRPr="00700D9E">
        <w:rPr>
          <w:rFonts w:ascii="NouvelR" w:eastAsia="Times New Roman" w:hAnsi="NouvelR" w:cs="Times New Roman"/>
          <w:i/>
          <w:iCs/>
          <w:caps w:val="0"/>
          <w:color w:val="0D0D0D" w:themeColor="text1" w:themeTint="F2"/>
          <w:lang w:eastAsia="fr-FR"/>
        </w:rPr>
        <w:t>Pixel Art</w:t>
      </w:r>
      <w:r w:rsidR="00456CD7">
        <w:rPr>
          <w:rStyle w:val="Appelnotedebasdep"/>
          <w:rFonts w:ascii="NouvelR" w:eastAsia="Times New Roman" w:hAnsi="NouvelR" w:cs="Times New Roman"/>
          <w:i/>
          <w:iCs/>
          <w:caps w:val="0"/>
          <w:color w:val="0D0D0D" w:themeColor="text1" w:themeTint="F2"/>
          <w:lang w:eastAsia="fr-FR"/>
        </w:rPr>
        <w:footnoteReference w:id="3"/>
      </w:r>
      <w:r w:rsidR="00456CD7">
        <w:rPr>
          <w:rFonts w:ascii="NouvelR" w:eastAsia="Times New Roman" w:hAnsi="NouvelR" w:cs="Times New Roman"/>
          <w:i/>
          <w:iCs/>
          <w:caps w:val="0"/>
          <w:color w:val="0D0D0D" w:themeColor="text1" w:themeTint="F2"/>
          <w:lang w:eastAsia="fr-FR"/>
        </w:rPr>
        <w:t xml:space="preserve"> </w:t>
      </w:r>
      <w:r w:rsidR="008109C8">
        <w:rPr>
          <w:rFonts w:ascii="NouvelR" w:eastAsia="Times New Roman" w:hAnsi="NouvelR" w:cs="Times New Roman"/>
          <w:caps w:val="0"/>
          <w:color w:val="0D0D0D" w:themeColor="text1" w:themeTint="F2"/>
          <w:lang w:eastAsia="fr-FR"/>
        </w:rPr>
        <w:t xml:space="preserve">et du </w:t>
      </w:r>
      <w:r w:rsidR="00235B9E" w:rsidRPr="00700D9E">
        <w:rPr>
          <w:rFonts w:ascii="NouvelR" w:eastAsia="Times New Roman" w:hAnsi="NouvelR" w:cs="Times New Roman"/>
          <w:i/>
          <w:iCs/>
          <w:caps w:val="0"/>
          <w:color w:val="0D0D0D" w:themeColor="text1" w:themeTint="F2"/>
          <w:lang w:eastAsia="fr-FR"/>
        </w:rPr>
        <w:t>Glitch Art</w:t>
      </w:r>
      <w:r w:rsidR="00456CD7">
        <w:rPr>
          <w:rStyle w:val="Appelnotedebasdep"/>
          <w:rFonts w:ascii="NouvelR" w:eastAsia="Times New Roman" w:hAnsi="NouvelR" w:cs="Times New Roman"/>
          <w:i/>
          <w:iCs/>
          <w:caps w:val="0"/>
          <w:color w:val="0D0D0D" w:themeColor="text1" w:themeTint="F2"/>
          <w:lang w:eastAsia="fr-FR"/>
        </w:rPr>
        <w:footnoteReference w:id="4"/>
      </w:r>
      <w:r w:rsidR="00235B9E" w:rsidRPr="00700D9E">
        <w:rPr>
          <w:rFonts w:ascii="NouvelR" w:eastAsia="Times New Roman" w:hAnsi="NouvelR" w:cs="Times New Roman"/>
          <w:caps w:val="0"/>
          <w:color w:val="0D0D0D" w:themeColor="text1" w:themeTint="F2"/>
          <w:lang w:eastAsia="fr-FR"/>
        </w:rPr>
        <w:t>,</w:t>
      </w:r>
      <w:r w:rsidR="00235B9E">
        <w:rPr>
          <w:rFonts w:ascii="NouvelR" w:eastAsia="Times New Roman" w:hAnsi="NouvelR" w:cs="Times New Roman"/>
          <w:caps w:val="0"/>
          <w:color w:val="0D0D0D" w:themeColor="text1" w:themeTint="F2"/>
          <w:lang w:eastAsia="fr-FR"/>
        </w:rPr>
        <w:t xml:space="preserve"> avec </w:t>
      </w:r>
      <w:r w:rsidR="001B0337">
        <w:rPr>
          <w:rFonts w:ascii="NouvelR" w:eastAsia="Times New Roman" w:hAnsi="NouvelR" w:cs="Times New Roman"/>
          <w:caps w:val="0"/>
          <w:color w:val="0D0D0D" w:themeColor="text1" w:themeTint="F2"/>
          <w:lang w:eastAsia="fr-FR"/>
        </w:rPr>
        <w:t>des</w:t>
      </w:r>
      <w:r w:rsidR="00235B9E">
        <w:rPr>
          <w:rFonts w:ascii="NouvelR" w:eastAsia="Times New Roman" w:hAnsi="NouvelR" w:cs="Times New Roman"/>
          <w:caps w:val="0"/>
          <w:color w:val="0D0D0D" w:themeColor="text1" w:themeTint="F2"/>
          <w:lang w:eastAsia="fr-FR"/>
        </w:rPr>
        <w:t xml:space="preserve"> fonctions </w:t>
      </w:r>
      <w:r w:rsidR="00107501">
        <w:rPr>
          <w:rFonts w:ascii="NouvelR" w:eastAsia="Times New Roman" w:hAnsi="NouvelR" w:cs="Times New Roman"/>
          <w:caps w:val="0"/>
          <w:color w:val="0D0D0D" w:themeColor="text1" w:themeTint="F2"/>
          <w:lang w:eastAsia="fr-FR"/>
        </w:rPr>
        <w:t xml:space="preserve">retranscrites à partir de l’univers du </w:t>
      </w:r>
      <w:r w:rsidR="001B0337">
        <w:rPr>
          <w:rFonts w:ascii="NouvelR" w:eastAsia="Times New Roman" w:hAnsi="NouvelR" w:cs="Times New Roman"/>
          <w:caps w:val="0"/>
          <w:color w:val="0D0D0D" w:themeColor="text1" w:themeTint="F2"/>
          <w:lang w:eastAsia="fr-FR"/>
        </w:rPr>
        <w:t>« rétro gaming »</w:t>
      </w:r>
      <w:r w:rsidR="00107501">
        <w:rPr>
          <w:rFonts w:ascii="NouvelR" w:eastAsia="Times New Roman" w:hAnsi="NouvelR" w:cs="Times New Roman"/>
          <w:caps w:val="0"/>
          <w:color w:val="0D0D0D" w:themeColor="text1" w:themeTint="F2"/>
          <w:lang w:eastAsia="fr-FR"/>
        </w:rPr>
        <w:t xml:space="preserve">. </w:t>
      </w:r>
      <w:r w:rsidR="007431F9">
        <w:rPr>
          <w:rFonts w:ascii="NouvelR" w:eastAsia="Times New Roman" w:hAnsi="NouvelR" w:cs="Times New Roman"/>
          <w:caps w:val="0"/>
          <w:color w:val="0D0D0D" w:themeColor="text1" w:themeTint="F2"/>
          <w:lang w:eastAsia="fr-FR"/>
        </w:rPr>
        <w:t xml:space="preserve">Par exemple, </w:t>
      </w:r>
      <w:r w:rsidR="00107501">
        <w:rPr>
          <w:rFonts w:ascii="NouvelR" w:eastAsia="Times New Roman" w:hAnsi="NouvelR" w:cs="Times New Roman"/>
          <w:caps w:val="0"/>
          <w:color w:val="0D0D0D" w:themeColor="text1" w:themeTint="F2"/>
          <w:lang w:eastAsia="fr-FR"/>
        </w:rPr>
        <w:t xml:space="preserve">pour démarrer le véhicule, il faut appuyer sur </w:t>
      </w:r>
      <w:r w:rsidR="00261FAD">
        <w:rPr>
          <w:rFonts w:ascii="NouvelR" w:eastAsia="Times New Roman" w:hAnsi="NouvelR" w:cs="Times New Roman"/>
          <w:caps w:val="0"/>
          <w:color w:val="0D0D0D" w:themeColor="text1" w:themeTint="F2"/>
          <w:lang w:eastAsia="fr-FR"/>
        </w:rPr>
        <w:t>le bouton   « free play</w:t>
      </w:r>
      <w:r w:rsidR="00BC68C1">
        <w:rPr>
          <w:rFonts w:ascii="NouvelR" w:eastAsia="Times New Roman" w:hAnsi="NouvelR" w:cs="Times New Roman"/>
          <w:caps w:val="0"/>
          <w:color w:val="0D0D0D" w:themeColor="text1" w:themeTint="F2"/>
          <w:lang w:eastAsia="fr-FR"/>
        </w:rPr>
        <w:t> »</w:t>
      </w:r>
      <w:r w:rsidR="00A145F8">
        <w:rPr>
          <w:rFonts w:ascii="NouvelR" w:eastAsia="Times New Roman" w:hAnsi="NouvelR" w:cs="Times New Roman"/>
          <w:caps w:val="0"/>
          <w:color w:val="0D0D0D" w:themeColor="text1" w:themeTint="F2"/>
          <w:lang w:eastAsia="fr-FR"/>
        </w:rPr>
        <w:t xml:space="preserve"> </w:t>
      </w:r>
      <w:r w:rsidR="00261FAD">
        <w:rPr>
          <w:rFonts w:ascii="NouvelR" w:eastAsia="Times New Roman" w:hAnsi="NouvelR" w:cs="Times New Roman"/>
          <w:caps w:val="0"/>
          <w:color w:val="0D0D0D" w:themeColor="text1" w:themeTint="F2"/>
          <w:lang w:eastAsia="fr-FR"/>
        </w:rPr>
        <w:t>situé sur la console centrale</w:t>
      </w:r>
      <w:r w:rsidR="00BC68C1">
        <w:rPr>
          <w:rFonts w:ascii="NouvelR" w:eastAsia="Times New Roman" w:hAnsi="NouvelR" w:cs="Times New Roman"/>
          <w:caps w:val="0"/>
          <w:color w:val="0D0D0D" w:themeColor="text1" w:themeTint="F2"/>
          <w:lang w:eastAsia="fr-FR"/>
        </w:rPr>
        <w:t>.</w:t>
      </w:r>
      <w:r w:rsidR="00EC5BB2">
        <w:rPr>
          <w:rFonts w:ascii="NouvelR" w:eastAsia="Times New Roman" w:hAnsi="NouvelR" w:cs="Times New Roman"/>
          <w:caps w:val="0"/>
          <w:color w:val="0D0D0D" w:themeColor="text1" w:themeTint="F2"/>
          <w:lang w:eastAsia="fr-FR"/>
        </w:rPr>
        <w:t xml:space="preserve"> </w:t>
      </w:r>
      <w:r w:rsidR="00C04BB3">
        <w:rPr>
          <w:rFonts w:ascii="NouvelR" w:eastAsia="Times New Roman" w:hAnsi="NouvelR" w:cs="Times New Roman"/>
          <w:caps w:val="0"/>
          <w:color w:val="0D0D0D" w:themeColor="text1" w:themeTint="F2"/>
          <w:lang w:eastAsia="fr-FR"/>
        </w:rPr>
        <w:t xml:space="preserve">Dans le même esprit, les différents modes de conduite </w:t>
      </w:r>
      <w:r w:rsidR="000C500D" w:rsidRPr="007F1515">
        <w:rPr>
          <w:rFonts w:ascii="NouvelR" w:eastAsia="Times New Roman" w:hAnsi="NouvelR" w:cs="Times New Roman"/>
          <w:caps w:val="0"/>
          <w:lang w:eastAsia="fr-FR"/>
        </w:rPr>
        <w:t>sont nommés « </w:t>
      </w:r>
      <w:r w:rsidR="00D00E52" w:rsidRPr="007F1515">
        <w:rPr>
          <w:rFonts w:ascii="NouvelR" w:eastAsia="Times New Roman" w:hAnsi="NouvelR" w:cs="Times New Roman"/>
          <w:caps w:val="0"/>
          <w:lang w:eastAsia="fr-FR"/>
        </w:rPr>
        <w:t>turbo »</w:t>
      </w:r>
      <w:r w:rsidR="00117872" w:rsidRPr="007F1515">
        <w:rPr>
          <w:rFonts w:ascii="NouvelR" w:eastAsia="Times New Roman" w:hAnsi="NouvelR" w:cs="Times New Roman"/>
          <w:caps w:val="0"/>
          <w:lang w:eastAsia="fr-FR"/>
        </w:rPr>
        <w:t xml:space="preserve"> </w:t>
      </w:r>
      <w:r w:rsidR="00261FAD" w:rsidRPr="007F1515">
        <w:rPr>
          <w:rFonts w:ascii="NouvelR" w:eastAsia="Times New Roman" w:hAnsi="NouvelR" w:cs="Times New Roman"/>
          <w:caps w:val="0"/>
          <w:lang w:eastAsia="fr-FR"/>
        </w:rPr>
        <w:t>pour le drift,</w:t>
      </w:r>
      <w:r w:rsidR="00D00E52" w:rsidRPr="007F1515">
        <w:rPr>
          <w:rFonts w:ascii="NouvelR" w:eastAsia="Times New Roman" w:hAnsi="NouvelR" w:cs="Times New Roman"/>
          <w:caps w:val="0"/>
          <w:lang w:eastAsia="fr-FR"/>
        </w:rPr>
        <w:t xml:space="preserve"> « track invader »</w:t>
      </w:r>
      <w:r w:rsidR="00117872" w:rsidRPr="007F1515">
        <w:rPr>
          <w:rFonts w:ascii="NouvelR" w:eastAsia="Times New Roman" w:hAnsi="NouvelR" w:cs="Times New Roman"/>
          <w:caps w:val="0"/>
          <w:lang w:eastAsia="fr-FR"/>
        </w:rPr>
        <w:t xml:space="preserve"> </w:t>
      </w:r>
      <w:r w:rsidR="00261FAD" w:rsidRPr="007F1515">
        <w:rPr>
          <w:rFonts w:ascii="NouvelR" w:eastAsia="Times New Roman" w:hAnsi="NouvelR" w:cs="Times New Roman"/>
          <w:caps w:val="0"/>
          <w:lang w:eastAsia="fr-FR"/>
        </w:rPr>
        <w:t>pour le jeu,</w:t>
      </w:r>
      <w:r w:rsidR="00D00E52" w:rsidRPr="007F1515">
        <w:rPr>
          <w:rFonts w:ascii="NouvelR" w:eastAsia="Times New Roman" w:hAnsi="NouvelR" w:cs="Times New Roman"/>
          <w:caps w:val="0"/>
          <w:lang w:eastAsia="fr-FR"/>
        </w:rPr>
        <w:t xml:space="preserve"> « donut »</w:t>
      </w:r>
      <w:r w:rsidR="00117872" w:rsidRPr="007F1515">
        <w:rPr>
          <w:rFonts w:ascii="NouvelR" w:eastAsia="Times New Roman" w:hAnsi="NouvelR" w:cs="Times New Roman"/>
          <w:caps w:val="0"/>
          <w:lang w:eastAsia="fr-FR"/>
        </w:rPr>
        <w:t xml:space="preserve"> </w:t>
      </w:r>
      <w:r w:rsidR="00261FAD" w:rsidRPr="007F1515">
        <w:rPr>
          <w:rFonts w:ascii="NouvelR" w:eastAsia="Times New Roman" w:hAnsi="NouvelR" w:cs="Times New Roman"/>
          <w:caps w:val="0"/>
          <w:lang w:eastAsia="fr-FR"/>
        </w:rPr>
        <w:t>pour la réalisation de 360°, etc.</w:t>
      </w:r>
    </w:p>
    <w:p w14:paraId="11C085DD" w14:textId="21DC374B" w:rsidR="004D687C" w:rsidRDefault="004D687C" w:rsidP="00BE6C5F">
      <w:pPr>
        <w:pStyle w:val="Sous-titre1"/>
        <w:jc w:val="both"/>
        <w:rPr>
          <w:rFonts w:ascii="NouvelR" w:eastAsia="Times New Roman" w:hAnsi="NouvelR" w:cs="Times New Roman"/>
          <w:caps w:val="0"/>
          <w:color w:val="0D0D0D" w:themeColor="text1" w:themeTint="F2"/>
          <w:lang w:eastAsia="fr-FR"/>
        </w:rPr>
      </w:pPr>
    </w:p>
    <w:p w14:paraId="18420114" w14:textId="6BF7FB9C" w:rsidR="004D687C" w:rsidRPr="00B84B45" w:rsidRDefault="00486E52" w:rsidP="00BE6C5F">
      <w:pPr>
        <w:pStyle w:val="Sous-titre1"/>
        <w:jc w:val="both"/>
        <w:rPr>
          <w:rFonts w:ascii="NouvelR" w:eastAsia="Times New Roman" w:hAnsi="NouvelR" w:cs="Times New Roman"/>
          <w:caps w:val="0"/>
          <w:color w:val="0D0D0D" w:themeColor="text1" w:themeTint="F2"/>
          <w:lang w:eastAsia="fr-FR"/>
        </w:rPr>
      </w:pPr>
      <w:r w:rsidRPr="00B84B45">
        <w:rPr>
          <w:rFonts w:ascii="NouvelR" w:eastAsia="Times New Roman" w:hAnsi="NouvelR" w:cs="Times New Roman"/>
          <w:caps w:val="0"/>
          <w:color w:val="0D0D0D" w:themeColor="text1" w:themeTint="F2"/>
          <w:lang w:eastAsia="fr-FR"/>
        </w:rPr>
        <w:t>Dernier clin d’oeil</w:t>
      </w:r>
      <w:r w:rsidR="00B84B45" w:rsidRPr="00B84B45">
        <w:rPr>
          <w:rFonts w:ascii="NouvelR" w:eastAsia="Times New Roman" w:hAnsi="NouvelR" w:cs="Times New Roman"/>
          <w:caps w:val="0"/>
          <w:color w:val="0D0D0D" w:themeColor="text1" w:themeTint="F2"/>
          <w:lang w:eastAsia="fr-FR"/>
        </w:rPr>
        <w:t xml:space="preserve"> permettant à</w:t>
      </w:r>
      <w:r w:rsidR="00B84B45">
        <w:rPr>
          <w:rFonts w:ascii="NouvelR" w:eastAsia="Times New Roman" w:hAnsi="NouvelR" w:cs="Times New Roman"/>
          <w:caps w:val="0"/>
          <w:color w:val="0D0D0D" w:themeColor="text1" w:themeTint="F2"/>
          <w:lang w:eastAsia="fr-FR"/>
        </w:rPr>
        <w:t xml:space="preserve"> </w:t>
      </w:r>
      <w:r w:rsidR="00EA5464" w:rsidRPr="00A10C3A">
        <w:rPr>
          <w:rFonts w:ascii="NouvelR" w:eastAsia="Times New Roman" w:hAnsi="NouvelR" w:cs="Times New Roman"/>
          <w:b/>
          <w:bCs/>
          <w:caps w:val="0"/>
          <w:color w:val="0D0D0D" w:themeColor="text1" w:themeTint="F2"/>
          <w:lang w:eastAsia="fr-FR"/>
        </w:rPr>
        <w:t xml:space="preserve">R5 </w:t>
      </w:r>
      <w:r w:rsidR="005856BD" w:rsidRPr="00A10C3A">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URBO</w:t>
      </w:r>
      <w:r w:rsidR="005856BD" w:rsidRPr="00A10C3A">
        <w:rPr>
          <w:rFonts w:ascii="NouvelR" w:eastAsia="Times New Roman" w:hAnsi="NouvelR" w:cs="Times New Roman"/>
          <w:b/>
          <w:bCs/>
          <w:caps w:val="0"/>
          <w:color w:val="0D0D0D" w:themeColor="text1" w:themeTint="F2"/>
          <w:lang w:eastAsia="fr-FR"/>
        </w:rPr>
        <w:t xml:space="preserve"> </w:t>
      </w:r>
      <w:r w:rsidR="00EA5464" w:rsidRPr="00A10C3A">
        <w:rPr>
          <w:rFonts w:ascii="NouvelR" w:eastAsia="Times New Roman" w:hAnsi="NouvelR" w:cs="Times New Roman"/>
          <w:b/>
          <w:bCs/>
          <w:caps w:val="0"/>
          <w:color w:val="0D0D0D" w:themeColor="text1" w:themeTint="F2"/>
          <w:lang w:eastAsia="fr-FR"/>
        </w:rPr>
        <w:t>3E</w:t>
      </w:r>
      <w:r w:rsidR="00EA5464">
        <w:rPr>
          <w:rFonts w:ascii="NouvelR" w:eastAsia="Times New Roman" w:hAnsi="NouvelR" w:cs="Times New Roman"/>
          <w:caps w:val="0"/>
          <w:color w:val="0D0D0D" w:themeColor="text1" w:themeTint="F2"/>
          <w:lang w:eastAsia="fr-FR"/>
        </w:rPr>
        <w:t xml:space="preserve"> de ne pas </w:t>
      </w:r>
      <w:r w:rsidR="002F0E24">
        <w:rPr>
          <w:rFonts w:ascii="NouvelR" w:eastAsia="Times New Roman" w:hAnsi="NouvelR" w:cs="Times New Roman"/>
          <w:caps w:val="0"/>
          <w:color w:val="0D0D0D" w:themeColor="text1" w:themeTint="F2"/>
          <w:lang w:eastAsia="fr-FR"/>
        </w:rPr>
        <w:t xml:space="preserve">se prendre trop au sérieux, la présence à bord </w:t>
      </w:r>
      <w:r w:rsidR="00820B00">
        <w:rPr>
          <w:rFonts w:ascii="NouvelR" w:eastAsia="Times New Roman" w:hAnsi="NouvelR" w:cs="Times New Roman"/>
          <w:caps w:val="0"/>
          <w:color w:val="0D0D0D" w:themeColor="text1" w:themeTint="F2"/>
          <w:lang w:eastAsia="fr-FR"/>
        </w:rPr>
        <w:t xml:space="preserve">d’un ours en peluche baptisé « Drifty ». </w:t>
      </w:r>
      <w:r w:rsidR="0015001D">
        <w:rPr>
          <w:rFonts w:ascii="NouvelR" w:eastAsia="Times New Roman" w:hAnsi="NouvelR" w:cs="Times New Roman"/>
          <w:caps w:val="0"/>
          <w:color w:val="0D0D0D" w:themeColor="text1" w:themeTint="F2"/>
          <w:lang w:eastAsia="fr-FR"/>
        </w:rPr>
        <w:t xml:space="preserve">Sa mission est de détendre </w:t>
      </w:r>
      <w:r w:rsidR="00003152">
        <w:rPr>
          <w:rFonts w:ascii="NouvelR" w:eastAsia="Times New Roman" w:hAnsi="NouvelR" w:cs="Times New Roman"/>
          <w:caps w:val="0"/>
          <w:color w:val="0D0D0D" w:themeColor="text1" w:themeTint="F2"/>
          <w:lang w:eastAsia="fr-FR"/>
        </w:rPr>
        <w:t>et réconforter les passage</w:t>
      </w:r>
      <w:r w:rsidR="00D27B60">
        <w:rPr>
          <w:rFonts w:ascii="NouvelR" w:eastAsia="Times New Roman" w:hAnsi="NouvelR" w:cs="Times New Roman"/>
          <w:caps w:val="0"/>
          <w:color w:val="0D0D0D" w:themeColor="text1" w:themeTint="F2"/>
          <w:lang w:eastAsia="fr-FR"/>
        </w:rPr>
        <w:t>r</w:t>
      </w:r>
      <w:r w:rsidR="00003152">
        <w:rPr>
          <w:rFonts w:ascii="NouvelR" w:eastAsia="Times New Roman" w:hAnsi="NouvelR" w:cs="Times New Roman"/>
          <w:caps w:val="0"/>
          <w:color w:val="0D0D0D" w:themeColor="text1" w:themeTint="F2"/>
          <w:lang w:eastAsia="fr-FR"/>
        </w:rPr>
        <w:t xml:space="preserve">s saisis </w:t>
      </w:r>
      <w:r w:rsidR="00DA3B87">
        <w:rPr>
          <w:rFonts w:ascii="NouvelR" w:eastAsia="Times New Roman" w:hAnsi="NouvelR" w:cs="Times New Roman"/>
          <w:caps w:val="0"/>
          <w:color w:val="0D0D0D" w:themeColor="text1" w:themeTint="F2"/>
          <w:lang w:eastAsia="fr-FR"/>
        </w:rPr>
        <w:t>par la puissance du show-car.</w:t>
      </w:r>
    </w:p>
    <w:p w14:paraId="635AA262" w14:textId="77777777" w:rsidR="005856BD" w:rsidRPr="00B84B45" w:rsidRDefault="005856BD" w:rsidP="00BE6C5F">
      <w:pPr>
        <w:pStyle w:val="Sous-titre1"/>
        <w:jc w:val="both"/>
        <w:rPr>
          <w:rFonts w:ascii="NouvelR" w:eastAsia="Times New Roman" w:hAnsi="NouvelR" w:cs="Times New Roman"/>
          <w:caps w:val="0"/>
          <w:color w:val="0D0D0D" w:themeColor="text1" w:themeTint="F2"/>
          <w:lang w:eastAsia="fr-FR"/>
        </w:rPr>
      </w:pPr>
    </w:p>
    <w:p w14:paraId="67D3BAD6" w14:textId="77777777" w:rsidR="00FD24C1" w:rsidRDefault="00FD24C1" w:rsidP="00BE6C5F">
      <w:pPr>
        <w:pStyle w:val="Sous-titre1"/>
        <w:jc w:val="both"/>
        <w:rPr>
          <w:rFonts w:ascii="NouvelR" w:eastAsia="Times New Roman" w:hAnsi="NouvelR" w:cs="Times New Roman"/>
          <w:b/>
          <w:bCs/>
          <w:caps w:val="0"/>
          <w:color w:val="0D0D0D" w:themeColor="text1" w:themeTint="F2"/>
          <w:lang w:eastAsia="fr-FR"/>
        </w:rPr>
      </w:pPr>
    </w:p>
    <w:p w14:paraId="339D9AF2" w14:textId="1781C0F2" w:rsidR="00AD4050" w:rsidRDefault="006B3A34" w:rsidP="00BE6C5F">
      <w:pPr>
        <w:pStyle w:val="Sous-titre1"/>
        <w:jc w:val="both"/>
        <w:rPr>
          <w:rFonts w:ascii="NouvelR" w:eastAsia="Times New Roman" w:hAnsi="NouvelR" w:cs="Times New Roman"/>
          <w:b/>
          <w:bCs/>
          <w:caps w:val="0"/>
          <w:color w:val="0D0D0D" w:themeColor="text1" w:themeTint="F2"/>
          <w:lang w:eastAsia="fr-FR"/>
        </w:rPr>
      </w:pPr>
      <w:r w:rsidRPr="006B3A34">
        <w:rPr>
          <w:rFonts w:ascii="NouvelR" w:eastAsia="Times New Roman" w:hAnsi="NouvelR" w:cs="Times New Roman"/>
          <w:b/>
          <w:bCs/>
          <w:caps w:val="0"/>
          <w:color w:val="0D0D0D" w:themeColor="text1" w:themeTint="F2"/>
          <w:lang w:eastAsia="fr-FR"/>
        </w:rPr>
        <w:t>UN OBJET R</w:t>
      </w:r>
      <w:r>
        <w:rPr>
          <w:rFonts w:ascii="NouvelR" w:eastAsia="Times New Roman" w:hAnsi="NouvelR" w:cs="Times New Roman"/>
          <w:b/>
          <w:bCs/>
          <w:caps w:val="0"/>
          <w:color w:val="0D0D0D" w:themeColor="text1" w:themeTint="F2"/>
          <w:lang w:eastAsia="fr-FR"/>
        </w:rPr>
        <w:t>É</w:t>
      </w:r>
      <w:r w:rsidRPr="006B3A34">
        <w:rPr>
          <w:rFonts w:ascii="NouvelR" w:eastAsia="Times New Roman" w:hAnsi="NouvelR" w:cs="Times New Roman"/>
          <w:b/>
          <w:bCs/>
          <w:caps w:val="0"/>
          <w:color w:val="0D0D0D" w:themeColor="text1" w:themeTint="F2"/>
          <w:lang w:eastAsia="fr-FR"/>
        </w:rPr>
        <w:t>EL DANS D</w:t>
      </w:r>
      <w:r>
        <w:rPr>
          <w:rFonts w:ascii="NouvelR" w:eastAsia="Times New Roman" w:hAnsi="NouvelR" w:cs="Times New Roman"/>
          <w:b/>
          <w:bCs/>
          <w:caps w:val="0"/>
          <w:color w:val="0D0D0D" w:themeColor="text1" w:themeTint="F2"/>
          <w:lang w:eastAsia="fr-FR"/>
        </w:rPr>
        <w:t>ES MONDES VIRTUELS</w:t>
      </w:r>
    </w:p>
    <w:p w14:paraId="57B88F5F" w14:textId="77777777" w:rsidR="005856BD" w:rsidRPr="006B3A34" w:rsidRDefault="005856BD" w:rsidP="00BE6C5F">
      <w:pPr>
        <w:pStyle w:val="Sous-titre1"/>
        <w:jc w:val="both"/>
        <w:rPr>
          <w:rFonts w:ascii="NouvelR" w:eastAsia="Times New Roman" w:hAnsi="NouvelR" w:cs="Times New Roman"/>
          <w:b/>
          <w:bCs/>
          <w:caps w:val="0"/>
          <w:color w:val="0D0D0D" w:themeColor="text1" w:themeTint="F2"/>
          <w:lang w:eastAsia="fr-FR"/>
        </w:rPr>
      </w:pPr>
    </w:p>
    <w:p w14:paraId="73144C53" w14:textId="514B5AA1" w:rsidR="000120BC" w:rsidRDefault="00271D00" w:rsidP="00BE6C5F">
      <w:pPr>
        <w:pStyle w:val="Sous-titre1"/>
        <w:jc w:val="both"/>
        <w:rPr>
          <w:rFonts w:ascii="NouvelR" w:eastAsia="Times New Roman" w:hAnsi="NouvelR" w:cs="Times New Roman"/>
          <w:caps w:val="0"/>
          <w:color w:val="0D0D0D" w:themeColor="text1" w:themeTint="F2"/>
          <w:lang w:eastAsia="fr-FR"/>
        </w:rPr>
      </w:pPr>
      <w:r w:rsidRPr="00271D00">
        <w:rPr>
          <w:rFonts w:ascii="NouvelR" w:eastAsia="Times New Roman" w:hAnsi="NouvelR" w:cs="Times New Roman"/>
          <w:caps w:val="0"/>
          <w:color w:val="0D0D0D" w:themeColor="text1" w:themeTint="F2"/>
          <w:lang w:eastAsia="fr-FR"/>
        </w:rPr>
        <w:t>Véhicule roulant bien r</w:t>
      </w:r>
      <w:r w:rsidR="005D137E">
        <w:rPr>
          <w:rFonts w:ascii="NouvelR" w:eastAsia="Times New Roman" w:hAnsi="NouvelR" w:cs="Times New Roman"/>
          <w:caps w:val="0"/>
          <w:color w:val="0D0D0D" w:themeColor="text1" w:themeTint="F2"/>
          <w:lang w:eastAsia="fr-FR"/>
        </w:rPr>
        <w:t>é</w:t>
      </w:r>
      <w:r w:rsidRPr="00271D00">
        <w:rPr>
          <w:rFonts w:ascii="NouvelR" w:eastAsia="Times New Roman" w:hAnsi="NouvelR" w:cs="Times New Roman"/>
          <w:caps w:val="0"/>
          <w:color w:val="0D0D0D" w:themeColor="text1" w:themeTint="F2"/>
          <w:lang w:eastAsia="fr-FR"/>
        </w:rPr>
        <w:t>el, l</w:t>
      </w:r>
      <w:r>
        <w:rPr>
          <w:rFonts w:ascii="NouvelR" w:eastAsia="Times New Roman" w:hAnsi="NouvelR" w:cs="Times New Roman"/>
          <w:caps w:val="0"/>
          <w:color w:val="0D0D0D" w:themeColor="text1" w:themeTint="F2"/>
          <w:lang w:eastAsia="fr-FR"/>
        </w:rPr>
        <w:t xml:space="preserve">e show-car </w:t>
      </w:r>
      <w:r w:rsidRPr="00990DCD">
        <w:rPr>
          <w:rFonts w:ascii="NouvelR" w:eastAsia="Times New Roman" w:hAnsi="NouvelR" w:cs="Times New Roman"/>
          <w:b/>
          <w:bCs/>
          <w:caps w:val="0"/>
          <w:color w:val="0D0D0D" w:themeColor="text1" w:themeTint="F2"/>
          <w:lang w:eastAsia="fr-FR"/>
        </w:rPr>
        <w:t xml:space="preserve">R5 </w:t>
      </w:r>
      <w:r w:rsidR="005856BD" w:rsidRPr="00990DCD">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URBO</w:t>
      </w:r>
      <w:r w:rsidR="005856BD" w:rsidRPr="00990DCD">
        <w:rPr>
          <w:rFonts w:ascii="NouvelR" w:eastAsia="Times New Roman" w:hAnsi="NouvelR" w:cs="Times New Roman"/>
          <w:b/>
          <w:bCs/>
          <w:caps w:val="0"/>
          <w:color w:val="0D0D0D" w:themeColor="text1" w:themeTint="F2"/>
          <w:lang w:eastAsia="fr-FR"/>
        </w:rPr>
        <w:t xml:space="preserve"> </w:t>
      </w:r>
      <w:r w:rsidRPr="00990DCD">
        <w:rPr>
          <w:rFonts w:ascii="NouvelR" w:eastAsia="Times New Roman" w:hAnsi="NouvelR" w:cs="Times New Roman"/>
          <w:b/>
          <w:bCs/>
          <w:caps w:val="0"/>
          <w:color w:val="0D0D0D" w:themeColor="text1" w:themeTint="F2"/>
          <w:lang w:eastAsia="fr-FR"/>
        </w:rPr>
        <w:t>3E</w:t>
      </w:r>
      <w:r>
        <w:rPr>
          <w:rFonts w:ascii="NouvelR" w:eastAsia="Times New Roman" w:hAnsi="NouvelR" w:cs="Times New Roman"/>
          <w:caps w:val="0"/>
          <w:color w:val="0D0D0D" w:themeColor="text1" w:themeTint="F2"/>
          <w:lang w:eastAsia="fr-FR"/>
        </w:rPr>
        <w:t xml:space="preserve"> </w:t>
      </w:r>
      <w:r w:rsidR="005D137E">
        <w:rPr>
          <w:rFonts w:ascii="NouvelR" w:eastAsia="Times New Roman" w:hAnsi="NouvelR" w:cs="Times New Roman"/>
          <w:caps w:val="0"/>
          <w:color w:val="0D0D0D" w:themeColor="text1" w:themeTint="F2"/>
          <w:lang w:eastAsia="fr-FR"/>
        </w:rPr>
        <w:t>est aussi adapté aux codes de son temps</w:t>
      </w:r>
      <w:r w:rsidR="00E72302">
        <w:rPr>
          <w:rFonts w:ascii="NouvelR" w:eastAsia="Times New Roman" w:hAnsi="NouvelR" w:cs="Times New Roman"/>
          <w:caps w:val="0"/>
          <w:color w:val="0D0D0D" w:themeColor="text1" w:themeTint="F2"/>
          <w:lang w:eastAsia="fr-FR"/>
        </w:rPr>
        <w:t xml:space="preserve">. Son double numérique </w:t>
      </w:r>
      <w:r w:rsidR="00E10957">
        <w:rPr>
          <w:rFonts w:ascii="NouvelR" w:eastAsia="Times New Roman" w:hAnsi="NouvelR" w:cs="Times New Roman"/>
          <w:caps w:val="0"/>
          <w:color w:val="0D0D0D" w:themeColor="text1" w:themeTint="F2"/>
          <w:lang w:eastAsia="fr-FR"/>
        </w:rPr>
        <w:t xml:space="preserve">évoluera </w:t>
      </w:r>
      <w:r w:rsidR="007244D1">
        <w:rPr>
          <w:rFonts w:ascii="NouvelR" w:eastAsia="Times New Roman" w:hAnsi="NouvelR" w:cs="Times New Roman"/>
          <w:caps w:val="0"/>
          <w:color w:val="0D0D0D" w:themeColor="text1" w:themeTint="F2"/>
          <w:lang w:eastAsia="fr-FR"/>
        </w:rPr>
        <w:t xml:space="preserve">dans des univers </w:t>
      </w:r>
      <w:r w:rsidR="00EE7ED9">
        <w:rPr>
          <w:rFonts w:ascii="NouvelR" w:eastAsia="Times New Roman" w:hAnsi="NouvelR" w:cs="Times New Roman"/>
          <w:caps w:val="0"/>
          <w:color w:val="0D0D0D" w:themeColor="text1" w:themeTint="F2"/>
          <w:lang w:eastAsia="fr-FR"/>
        </w:rPr>
        <w:t xml:space="preserve">de jeux </w:t>
      </w:r>
      <w:r w:rsidR="007244D1">
        <w:rPr>
          <w:rFonts w:ascii="NouvelR" w:eastAsia="Times New Roman" w:hAnsi="NouvelR" w:cs="Times New Roman"/>
          <w:caps w:val="0"/>
          <w:color w:val="0D0D0D" w:themeColor="text1" w:themeTint="F2"/>
          <w:lang w:eastAsia="fr-FR"/>
        </w:rPr>
        <w:t xml:space="preserve">virtuels </w:t>
      </w:r>
      <w:r w:rsidR="004A10E0">
        <w:rPr>
          <w:rFonts w:ascii="NouvelR" w:eastAsia="Times New Roman" w:hAnsi="NouvelR" w:cs="Times New Roman"/>
          <w:caps w:val="0"/>
          <w:color w:val="0D0D0D" w:themeColor="text1" w:themeTint="F2"/>
          <w:lang w:eastAsia="fr-FR"/>
        </w:rPr>
        <w:t xml:space="preserve">issus du </w:t>
      </w:r>
      <w:r w:rsidR="007C19AD">
        <w:rPr>
          <w:rFonts w:ascii="NouvelR" w:eastAsia="Times New Roman" w:hAnsi="NouvelR" w:cs="Times New Roman"/>
          <w:caps w:val="0"/>
          <w:color w:val="0D0D0D" w:themeColor="text1" w:themeTint="F2"/>
          <w:lang w:eastAsia="fr-FR"/>
        </w:rPr>
        <w:t xml:space="preserve">« Web3 », l’Internet </w:t>
      </w:r>
      <w:r w:rsidR="0045307F">
        <w:rPr>
          <w:rFonts w:ascii="NouvelR" w:eastAsia="Times New Roman" w:hAnsi="NouvelR" w:cs="Times New Roman"/>
          <w:caps w:val="0"/>
          <w:color w:val="0D0D0D" w:themeColor="text1" w:themeTint="F2"/>
          <w:lang w:eastAsia="fr-FR"/>
        </w:rPr>
        <w:t xml:space="preserve">décentralisé </w:t>
      </w:r>
      <w:r w:rsidR="0047112B" w:rsidRPr="0047112B">
        <w:rPr>
          <w:rFonts w:ascii="NouvelR" w:eastAsia="Times New Roman" w:hAnsi="NouvelR" w:cs="Times New Roman"/>
          <w:caps w:val="0"/>
          <w:color w:val="0D0D0D" w:themeColor="text1" w:themeTint="F2"/>
          <w:lang w:eastAsia="fr-FR"/>
        </w:rPr>
        <w:t xml:space="preserve">où les services et les plateformes en ligne </w:t>
      </w:r>
      <w:r w:rsidR="00691758">
        <w:rPr>
          <w:rFonts w:ascii="NouvelR" w:eastAsia="Times New Roman" w:hAnsi="NouvelR" w:cs="Times New Roman"/>
          <w:caps w:val="0"/>
          <w:color w:val="0D0D0D" w:themeColor="text1" w:themeTint="F2"/>
          <w:lang w:eastAsia="fr-FR"/>
        </w:rPr>
        <w:t xml:space="preserve">utilisent </w:t>
      </w:r>
      <w:r w:rsidR="0047112B" w:rsidRPr="0047112B">
        <w:rPr>
          <w:rFonts w:ascii="NouvelR" w:eastAsia="Times New Roman" w:hAnsi="NouvelR" w:cs="Times New Roman"/>
          <w:caps w:val="0"/>
          <w:color w:val="0D0D0D" w:themeColor="text1" w:themeTint="F2"/>
          <w:lang w:eastAsia="fr-FR"/>
        </w:rPr>
        <w:t xml:space="preserve">un modèle basé sur les </w:t>
      </w:r>
      <w:r w:rsidR="0047112B" w:rsidRPr="00E354DA">
        <w:rPr>
          <w:rFonts w:ascii="NouvelR" w:eastAsia="Times New Roman" w:hAnsi="NouvelR" w:cs="Times New Roman"/>
          <w:caps w:val="0"/>
          <w:lang w:eastAsia="fr-FR"/>
        </w:rPr>
        <w:t>blockchains</w:t>
      </w:r>
      <w:r w:rsidR="0086781B">
        <w:rPr>
          <w:rFonts w:ascii="NouvelR" w:eastAsia="Times New Roman" w:hAnsi="NouvelR" w:cs="Times New Roman"/>
          <w:caps w:val="0"/>
          <w:color w:val="0D0D0D" w:themeColor="text1" w:themeTint="F2"/>
          <w:lang w:eastAsia="fr-FR"/>
        </w:rPr>
        <w:t>.</w:t>
      </w:r>
      <w:r w:rsidR="00525A87">
        <w:rPr>
          <w:rFonts w:ascii="NouvelR" w:eastAsia="Times New Roman" w:hAnsi="NouvelR" w:cs="Times New Roman"/>
          <w:caps w:val="0"/>
          <w:color w:val="0D0D0D" w:themeColor="text1" w:themeTint="F2"/>
          <w:lang w:eastAsia="fr-FR"/>
        </w:rPr>
        <w:t xml:space="preserve"> </w:t>
      </w:r>
      <w:r w:rsidR="002B3E66">
        <w:rPr>
          <w:rFonts w:ascii="NouvelR" w:eastAsia="Times New Roman" w:hAnsi="NouvelR" w:cs="Times New Roman"/>
          <w:caps w:val="0"/>
          <w:color w:val="0D0D0D" w:themeColor="text1" w:themeTint="F2"/>
          <w:lang w:eastAsia="fr-FR"/>
        </w:rPr>
        <w:t>De même</w:t>
      </w:r>
      <w:r w:rsidR="00525A87">
        <w:rPr>
          <w:rFonts w:ascii="NouvelR" w:eastAsia="Times New Roman" w:hAnsi="NouvelR" w:cs="Times New Roman"/>
          <w:caps w:val="0"/>
          <w:color w:val="0D0D0D" w:themeColor="text1" w:themeTint="F2"/>
          <w:lang w:eastAsia="fr-FR"/>
        </w:rPr>
        <w:t xml:space="preserve">, </w:t>
      </w:r>
      <w:r w:rsidR="00853888">
        <w:rPr>
          <w:rFonts w:ascii="NouvelR" w:eastAsia="Times New Roman" w:hAnsi="NouvelR" w:cs="Times New Roman"/>
          <w:caps w:val="0"/>
          <w:color w:val="0D0D0D" w:themeColor="text1" w:themeTint="F2"/>
          <w:lang w:eastAsia="fr-FR"/>
        </w:rPr>
        <w:t xml:space="preserve">une collection de NFT </w:t>
      </w:r>
      <w:r w:rsidR="000120BC">
        <w:rPr>
          <w:rFonts w:ascii="NouvelR" w:eastAsia="Times New Roman" w:hAnsi="NouvelR" w:cs="Times New Roman"/>
          <w:caps w:val="0"/>
          <w:color w:val="0D0D0D" w:themeColor="text1" w:themeTint="F2"/>
          <w:lang w:eastAsia="fr-FR"/>
        </w:rPr>
        <w:t>(</w:t>
      </w:r>
      <w:r w:rsidR="000120BC" w:rsidRPr="000120BC">
        <w:rPr>
          <w:rFonts w:ascii="NouvelR" w:eastAsia="Times New Roman" w:hAnsi="NouvelR" w:cs="Times New Roman"/>
          <w:i/>
          <w:iCs/>
          <w:caps w:val="0"/>
          <w:color w:val="0D0D0D" w:themeColor="text1" w:themeTint="F2"/>
          <w:lang w:eastAsia="fr-FR"/>
        </w:rPr>
        <w:t>Non Fungible Token</w:t>
      </w:r>
      <w:r w:rsidR="000120BC">
        <w:rPr>
          <w:rFonts w:ascii="NouvelR" w:eastAsia="Times New Roman" w:hAnsi="NouvelR" w:cs="Times New Roman"/>
          <w:caps w:val="0"/>
          <w:color w:val="0D0D0D" w:themeColor="text1" w:themeTint="F2"/>
          <w:lang w:eastAsia="fr-FR"/>
        </w:rPr>
        <w:t>)</w:t>
      </w:r>
      <w:r w:rsidR="006B2B2F">
        <w:rPr>
          <w:rFonts w:ascii="NouvelR" w:eastAsia="Times New Roman" w:hAnsi="NouvelR" w:cs="Times New Roman"/>
          <w:caps w:val="0"/>
          <w:color w:val="0D0D0D" w:themeColor="text1" w:themeTint="F2"/>
          <w:lang w:eastAsia="fr-FR"/>
        </w:rPr>
        <w:t xml:space="preserve"> </w:t>
      </w:r>
      <w:r w:rsidR="00BE49F8">
        <w:rPr>
          <w:rFonts w:ascii="NouvelR" w:eastAsia="Times New Roman" w:hAnsi="NouvelR" w:cs="Times New Roman"/>
          <w:caps w:val="0"/>
          <w:color w:val="0D0D0D" w:themeColor="text1" w:themeTint="F2"/>
          <w:lang w:eastAsia="fr-FR"/>
        </w:rPr>
        <w:t>autour</w:t>
      </w:r>
      <w:r w:rsidR="00DB0E14">
        <w:rPr>
          <w:rFonts w:ascii="NouvelR" w:eastAsia="Times New Roman" w:hAnsi="NouvelR" w:cs="Times New Roman"/>
          <w:caps w:val="0"/>
          <w:color w:val="0D0D0D" w:themeColor="text1" w:themeTint="F2"/>
          <w:lang w:eastAsia="fr-FR"/>
        </w:rPr>
        <w:t xml:space="preserve"> </w:t>
      </w:r>
      <w:r w:rsidR="008E0688">
        <w:rPr>
          <w:rFonts w:ascii="NouvelR" w:eastAsia="Times New Roman" w:hAnsi="NouvelR" w:cs="Times New Roman"/>
          <w:caps w:val="0"/>
          <w:color w:val="0D0D0D" w:themeColor="text1" w:themeTint="F2"/>
          <w:lang w:eastAsia="fr-FR"/>
        </w:rPr>
        <w:t xml:space="preserve">du véhicule sera </w:t>
      </w:r>
      <w:r w:rsidR="0058610D">
        <w:rPr>
          <w:rFonts w:ascii="NouvelR" w:eastAsia="Times New Roman" w:hAnsi="NouvelR" w:cs="Times New Roman"/>
          <w:caps w:val="0"/>
          <w:color w:val="0D0D0D" w:themeColor="text1" w:themeTint="F2"/>
          <w:lang w:eastAsia="fr-FR"/>
        </w:rPr>
        <w:t>proposé</w:t>
      </w:r>
      <w:r w:rsidR="008E0688">
        <w:rPr>
          <w:rFonts w:ascii="NouvelR" w:eastAsia="Times New Roman" w:hAnsi="NouvelR" w:cs="Times New Roman"/>
          <w:caps w:val="0"/>
          <w:color w:val="0D0D0D" w:themeColor="text1" w:themeTint="F2"/>
          <w:lang w:eastAsia="fr-FR"/>
        </w:rPr>
        <w:t>e</w:t>
      </w:r>
      <w:r w:rsidR="00BE49F8">
        <w:rPr>
          <w:rFonts w:ascii="NouvelR" w:eastAsia="Times New Roman" w:hAnsi="NouvelR" w:cs="Times New Roman"/>
          <w:caps w:val="0"/>
          <w:color w:val="0D0D0D" w:themeColor="text1" w:themeTint="F2"/>
          <w:lang w:eastAsia="fr-FR"/>
        </w:rPr>
        <w:t xml:space="preserve">. Les </w:t>
      </w:r>
      <w:r w:rsidR="00C4318B">
        <w:rPr>
          <w:rFonts w:ascii="NouvelR" w:eastAsia="Times New Roman" w:hAnsi="NouvelR" w:cs="Times New Roman"/>
          <w:caps w:val="0"/>
          <w:color w:val="0D0D0D" w:themeColor="text1" w:themeTint="F2"/>
          <w:lang w:eastAsia="fr-FR"/>
        </w:rPr>
        <w:t xml:space="preserve">possesseurs </w:t>
      </w:r>
      <w:r w:rsidR="00BE49F8">
        <w:rPr>
          <w:rFonts w:ascii="NouvelR" w:eastAsia="Times New Roman" w:hAnsi="NouvelR" w:cs="Times New Roman"/>
          <w:caps w:val="0"/>
          <w:color w:val="0D0D0D" w:themeColor="text1" w:themeTint="F2"/>
          <w:lang w:eastAsia="fr-FR"/>
        </w:rPr>
        <w:t xml:space="preserve">de </w:t>
      </w:r>
      <w:r w:rsidR="009B59FA">
        <w:rPr>
          <w:rFonts w:ascii="NouvelR" w:eastAsia="Times New Roman" w:hAnsi="NouvelR" w:cs="Times New Roman"/>
          <w:caps w:val="0"/>
          <w:color w:val="0D0D0D" w:themeColor="text1" w:themeTint="F2"/>
          <w:lang w:eastAsia="fr-FR"/>
        </w:rPr>
        <w:t xml:space="preserve">ces </w:t>
      </w:r>
      <w:r w:rsidR="00146C73">
        <w:rPr>
          <w:rFonts w:ascii="NouvelR" w:eastAsia="Times New Roman" w:hAnsi="NouvelR" w:cs="Times New Roman"/>
          <w:caps w:val="0"/>
          <w:color w:val="0D0D0D" w:themeColor="text1" w:themeTint="F2"/>
          <w:lang w:eastAsia="fr-FR"/>
        </w:rPr>
        <w:t>actifs numériques</w:t>
      </w:r>
      <w:r w:rsidR="009B59FA">
        <w:rPr>
          <w:rFonts w:ascii="NouvelR" w:eastAsia="Times New Roman" w:hAnsi="NouvelR" w:cs="Times New Roman"/>
          <w:caps w:val="0"/>
          <w:color w:val="0D0D0D" w:themeColor="text1" w:themeTint="F2"/>
          <w:lang w:eastAsia="fr-FR"/>
        </w:rPr>
        <w:t xml:space="preserve"> </w:t>
      </w:r>
      <w:r w:rsidR="004923FF">
        <w:rPr>
          <w:rFonts w:ascii="NouvelR" w:eastAsia="Times New Roman" w:hAnsi="NouvelR" w:cs="Times New Roman"/>
          <w:caps w:val="0"/>
          <w:color w:val="0D0D0D" w:themeColor="text1" w:themeTint="F2"/>
          <w:lang w:eastAsia="fr-FR"/>
        </w:rPr>
        <w:t xml:space="preserve">se verront proposer </w:t>
      </w:r>
      <w:r w:rsidR="00D61A8E">
        <w:rPr>
          <w:rFonts w:ascii="NouvelR" w:eastAsia="Times New Roman" w:hAnsi="NouvelR" w:cs="Times New Roman"/>
          <w:caps w:val="0"/>
          <w:color w:val="0D0D0D" w:themeColor="text1" w:themeTint="F2"/>
          <w:lang w:eastAsia="fr-FR"/>
        </w:rPr>
        <w:t xml:space="preserve">des </w:t>
      </w:r>
      <w:r w:rsidR="0050365E">
        <w:rPr>
          <w:rFonts w:ascii="NouvelR" w:eastAsia="Times New Roman" w:hAnsi="NouvelR" w:cs="Times New Roman"/>
          <w:caps w:val="0"/>
          <w:color w:val="0D0D0D" w:themeColor="text1" w:themeTint="F2"/>
          <w:lang w:eastAsia="fr-FR"/>
        </w:rPr>
        <w:t xml:space="preserve">récompenses </w:t>
      </w:r>
      <w:r w:rsidR="00D61A8E">
        <w:rPr>
          <w:rFonts w:ascii="NouvelR" w:eastAsia="Times New Roman" w:hAnsi="NouvelR" w:cs="Times New Roman"/>
          <w:caps w:val="0"/>
          <w:color w:val="0D0D0D" w:themeColor="text1" w:themeTint="F2"/>
          <w:lang w:eastAsia="fr-FR"/>
        </w:rPr>
        <w:t xml:space="preserve">et des bénéfices </w:t>
      </w:r>
      <w:r w:rsidR="0050365E">
        <w:rPr>
          <w:rFonts w:ascii="NouvelR" w:eastAsia="Times New Roman" w:hAnsi="NouvelR" w:cs="Times New Roman"/>
          <w:caps w:val="0"/>
          <w:color w:val="0D0D0D" w:themeColor="text1" w:themeTint="F2"/>
          <w:lang w:eastAsia="fr-FR"/>
        </w:rPr>
        <w:t>exclusi</w:t>
      </w:r>
      <w:r w:rsidR="00D61A8E">
        <w:rPr>
          <w:rFonts w:ascii="NouvelR" w:eastAsia="Times New Roman" w:hAnsi="NouvelR" w:cs="Times New Roman"/>
          <w:caps w:val="0"/>
          <w:color w:val="0D0D0D" w:themeColor="text1" w:themeTint="F2"/>
          <w:lang w:eastAsia="fr-FR"/>
        </w:rPr>
        <w:t>f</w:t>
      </w:r>
      <w:r w:rsidR="0050365E">
        <w:rPr>
          <w:rFonts w:ascii="NouvelR" w:eastAsia="Times New Roman" w:hAnsi="NouvelR" w:cs="Times New Roman"/>
          <w:caps w:val="0"/>
          <w:color w:val="0D0D0D" w:themeColor="text1" w:themeTint="F2"/>
          <w:lang w:eastAsia="fr-FR"/>
        </w:rPr>
        <w:t>s</w:t>
      </w:r>
      <w:r w:rsidR="006422A5">
        <w:rPr>
          <w:rFonts w:ascii="NouvelR" w:eastAsia="Times New Roman" w:hAnsi="NouvelR" w:cs="Times New Roman"/>
          <w:caps w:val="0"/>
          <w:color w:val="0D0D0D" w:themeColor="text1" w:themeTint="F2"/>
          <w:lang w:eastAsia="fr-FR"/>
        </w:rPr>
        <w:t>.</w:t>
      </w:r>
    </w:p>
    <w:p w14:paraId="2773C7F1" w14:textId="1FCA2F36" w:rsidR="000120BC" w:rsidRDefault="000120BC" w:rsidP="00BE6C5F">
      <w:pPr>
        <w:pStyle w:val="Sous-titre1"/>
        <w:jc w:val="both"/>
        <w:rPr>
          <w:rFonts w:ascii="NouvelR" w:eastAsia="Times New Roman" w:hAnsi="NouvelR" w:cs="Times New Roman"/>
          <w:caps w:val="0"/>
          <w:color w:val="0D0D0D" w:themeColor="text1" w:themeTint="F2"/>
          <w:lang w:eastAsia="fr-FR"/>
        </w:rPr>
      </w:pPr>
    </w:p>
    <w:p w14:paraId="17B79A16" w14:textId="2F400F52" w:rsidR="009765C6" w:rsidRDefault="000466F2" w:rsidP="00C01368">
      <w:pPr>
        <w:pStyle w:val="Sous-titre1"/>
        <w:jc w:val="both"/>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Après le concours d’élégance </w:t>
      </w:r>
      <w:r w:rsidR="00A14C88">
        <w:rPr>
          <w:rFonts w:ascii="NouvelR" w:eastAsia="Times New Roman" w:hAnsi="NouvelR" w:cs="Times New Roman"/>
          <w:caps w:val="0"/>
          <w:color w:val="0D0D0D" w:themeColor="text1" w:themeTint="F2"/>
          <w:lang w:eastAsia="fr-FR"/>
        </w:rPr>
        <w:t xml:space="preserve">de Chantilly, </w:t>
      </w:r>
      <w:r w:rsidR="00A14C88" w:rsidRPr="00653564">
        <w:rPr>
          <w:rFonts w:ascii="NouvelR" w:eastAsia="Times New Roman" w:hAnsi="NouvelR" w:cs="Times New Roman"/>
          <w:b/>
          <w:bCs/>
          <w:caps w:val="0"/>
          <w:color w:val="0D0D0D" w:themeColor="text1" w:themeTint="F2"/>
          <w:lang w:eastAsia="fr-FR"/>
        </w:rPr>
        <w:t xml:space="preserve">R5 </w:t>
      </w:r>
      <w:r w:rsidR="005856BD" w:rsidRPr="00653564">
        <w:rPr>
          <w:rFonts w:ascii="NouvelR" w:eastAsia="Times New Roman" w:hAnsi="NouvelR" w:cs="Times New Roman"/>
          <w:b/>
          <w:bCs/>
          <w:caps w:val="0"/>
          <w:color w:val="0D0D0D" w:themeColor="text1" w:themeTint="F2"/>
          <w:lang w:eastAsia="fr-FR"/>
        </w:rPr>
        <w:t>T</w:t>
      </w:r>
      <w:r w:rsidR="005856BD">
        <w:rPr>
          <w:rFonts w:ascii="NouvelR" w:eastAsia="Times New Roman" w:hAnsi="NouvelR" w:cs="Times New Roman"/>
          <w:b/>
          <w:bCs/>
          <w:caps w:val="0"/>
          <w:color w:val="0D0D0D" w:themeColor="text1" w:themeTint="F2"/>
          <w:lang w:eastAsia="fr-FR"/>
        </w:rPr>
        <w:t>URBO</w:t>
      </w:r>
      <w:r w:rsidR="005856BD" w:rsidRPr="00653564">
        <w:rPr>
          <w:rFonts w:ascii="NouvelR" w:eastAsia="Times New Roman" w:hAnsi="NouvelR" w:cs="Times New Roman"/>
          <w:b/>
          <w:bCs/>
          <w:caps w:val="0"/>
          <w:color w:val="0D0D0D" w:themeColor="text1" w:themeTint="F2"/>
          <w:lang w:eastAsia="fr-FR"/>
        </w:rPr>
        <w:t xml:space="preserve"> </w:t>
      </w:r>
      <w:r w:rsidR="00A14C88" w:rsidRPr="00653564">
        <w:rPr>
          <w:rFonts w:ascii="NouvelR" w:eastAsia="Times New Roman" w:hAnsi="NouvelR" w:cs="Times New Roman"/>
          <w:b/>
          <w:bCs/>
          <w:caps w:val="0"/>
          <w:color w:val="0D0D0D" w:themeColor="text1" w:themeTint="F2"/>
          <w:lang w:eastAsia="fr-FR"/>
        </w:rPr>
        <w:t>3E</w:t>
      </w:r>
      <w:r w:rsidR="00A14C88">
        <w:rPr>
          <w:rFonts w:ascii="NouvelR" w:eastAsia="Times New Roman" w:hAnsi="NouvelR" w:cs="Times New Roman"/>
          <w:caps w:val="0"/>
          <w:color w:val="0D0D0D" w:themeColor="text1" w:themeTint="F2"/>
          <w:lang w:eastAsia="fr-FR"/>
        </w:rPr>
        <w:t xml:space="preserve"> sera exposé</w:t>
      </w:r>
      <w:r w:rsidR="00653564">
        <w:rPr>
          <w:rFonts w:ascii="NouvelR" w:eastAsia="Times New Roman" w:hAnsi="NouvelR" w:cs="Times New Roman"/>
          <w:caps w:val="0"/>
          <w:color w:val="0D0D0D" w:themeColor="text1" w:themeTint="F2"/>
          <w:lang w:eastAsia="fr-FR"/>
        </w:rPr>
        <w:t>e</w:t>
      </w:r>
      <w:r w:rsidR="008168D4">
        <w:rPr>
          <w:rFonts w:ascii="NouvelR" w:eastAsia="Times New Roman" w:hAnsi="NouvelR" w:cs="Times New Roman"/>
          <w:caps w:val="0"/>
          <w:color w:val="0D0D0D" w:themeColor="text1" w:themeTint="F2"/>
          <w:lang w:eastAsia="fr-FR"/>
        </w:rPr>
        <w:t xml:space="preserve"> sur le stand Renault au Mondial de l’Auto 2022 (17-23 octobre, Paris)</w:t>
      </w:r>
      <w:r w:rsidR="00C824BB">
        <w:rPr>
          <w:rFonts w:ascii="NouvelR" w:eastAsia="Times New Roman" w:hAnsi="NouvelR" w:cs="Times New Roman"/>
          <w:caps w:val="0"/>
          <w:color w:val="0D0D0D" w:themeColor="text1" w:themeTint="F2"/>
          <w:lang w:eastAsia="fr-FR"/>
        </w:rPr>
        <w:t xml:space="preserve">. Plus de détails sur </w:t>
      </w:r>
      <w:r w:rsidR="005856BD">
        <w:rPr>
          <w:rFonts w:ascii="NouvelR" w:eastAsia="Times New Roman" w:hAnsi="NouvelR" w:cs="Times New Roman"/>
          <w:caps w:val="0"/>
          <w:color w:val="0D0D0D" w:themeColor="text1" w:themeTint="F2"/>
          <w:lang w:eastAsia="fr-FR"/>
        </w:rPr>
        <w:t>la symbolisation de</w:t>
      </w:r>
      <w:r w:rsidR="00653564">
        <w:rPr>
          <w:rFonts w:ascii="NouvelR" w:eastAsia="Times New Roman" w:hAnsi="NouvelR" w:cs="Times New Roman"/>
          <w:caps w:val="0"/>
          <w:color w:val="0D0D0D" w:themeColor="text1" w:themeTint="F2"/>
          <w:lang w:eastAsia="fr-FR"/>
        </w:rPr>
        <w:t xml:space="preserve"> ce show-car pour la marque seront </w:t>
      </w:r>
      <w:r w:rsidR="00B92434">
        <w:rPr>
          <w:rFonts w:ascii="NouvelR" w:eastAsia="Times New Roman" w:hAnsi="NouvelR" w:cs="Times New Roman"/>
          <w:caps w:val="0"/>
          <w:color w:val="0D0D0D" w:themeColor="text1" w:themeTint="F2"/>
          <w:lang w:eastAsia="fr-FR"/>
        </w:rPr>
        <w:t>alors donnés.</w:t>
      </w:r>
    </w:p>
    <w:p w14:paraId="07C5F29D" w14:textId="44926D39" w:rsidR="00FA1232" w:rsidRDefault="00FA1232" w:rsidP="004F2C0A">
      <w:pPr>
        <w:pStyle w:val="Sous-titre1"/>
        <w:rPr>
          <w:rFonts w:ascii="NouvelR" w:eastAsia="Times New Roman" w:hAnsi="NouvelR" w:cs="Times New Roman"/>
          <w:caps w:val="0"/>
          <w:color w:val="0D0D0D" w:themeColor="text1" w:themeTint="F2"/>
          <w:lang w:eastAsia="fr-FR"/>
        </w:rPr>
      </w:pPr>
    </w:p>
    <w:p w14:paraId="407503EB" w14:textId="77777777" w:rsidR="00C01368" w:rsidRDefault="00C01368" w:rsidP="004F2C0A">
      <w:pPr>
        <w:pStyle w:val="Sous-titre1"/>
        <w:rPr>
          <w:rFonts w:ascii="NouvelR" w:eastAsia="Times New Roman" w:hAnsi="NouvelR" w:cs="Times New Roman"/>
          <w:caps w:val="0"/>
          <w:color w:val="0D0D0D" w:themeColor="text1" w:themeTint="F2"/>
          <w:lang w:eastAsia="fr-FR"/>
        </w:rPr>
      </w:pPr>
    </w:p>
    <w:p w14:paraId="0FAF33D2" w14:textId="77777777" w:rsidR="00904F8E" w:rsidRDefault="00904F8E"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b/>
          <w:bCs/>
          <w:caps w:val="0"/>
          <w:color w:val="0D0D0D" w:themeColor="text1" w:themeTint="F2"/>
          <w:lang w:eastAsia="fr-FR"/>
        </w:rPr>
      </w:pPr>
    </w:p>
    <w:p w14:paraId="22D27496" w14:textId="2A511587" w:rsidR="00FA1232"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b/>
          <w:bCs/>
          <w:caps w:val="0"/>
          <w:color w:val="0D0D0D" w:themeColor="text1" w:themeTint="F2"/>
          <w:lang w:eastAsia="fr-FR"/>
        </w:rPr>
      </w:pPr>
      <w:r w:rsidRPr="00C3395B">
        <w:rPr>
          <w:rFonts w:ascii="NouvelR" w:eastAsia="Times New Roman" w:hAnsi="NouvelR" w:cs="Times New Roman"/>
          <w:b/>
          <w:bCs/>
          <w:caps w:val="0"/>
          <w:color w:val="0D0D0D" w:themeColor="text1" w:themeTint="F2"/>
          <w:lang w:eastAsia="fr-FR"/>
        </w:rPr>
        <w:t xml:space="preserve">FICHE TECHNIQUE R5 TURBO </w:t>
      </w:r>
      <w:r w:rsidR="00904F8E">
        <w:rPr>
          <w:rFonts w:ascii="NouvelR" w:eastAsia="Times New Roman" w:hAnsi="NouvelR" w:cs="Times New Roman"/>
          <w:b/>
          <w:bCs/>
          <w:caps w:val="0"/>
          <w:color w:val="0D0D0D" w:themeColor="text1" w:themeTint="F2"/>
          <w:lang w:eastAsia="fr-FR"/>
        </w:rPr>
        <w:t xml:space="preserve">3E </w:t>
      </w:r>
    </w:p>
    <w:p w14:paraId="24FA0EB7" w14:textId="77777777" w:rsidR="00D27B60" w:rsidRPr="00C3395B" w:rsidRDefault="00D27B60"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b/>
          <w:bCs/>
          <w:caps w:val="0"/>
          <w:color w:val="0D0D0D" w:themeColor="text1" w:themeTint="F2"/>
          <w:lang w:eastAsia="fr-FR"/>
        </w:rPr>
      </w:pPr>
    </w:p>
    <w:p w14:paraId="72D60545" w14:textId="1699606F" w:rsidR="00FA1232"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Longueur :</w:t>
      </w:r>
      <w:r w:rsidR="0035330A">
        <w:rPr>
          <w:rFonts w:ascii="NouvelR" w:eastAsia="Times New Roman" w:hAnsi="NouvelR" w:cs="Times New Roman"/>
          <w:caps w:val="0"/>
          <w:color w:val="0D0D0D" w:themeColor="text1" w:themeTint="F2"/>
          <w:lang w:eastAsia="fr-FR"/>
        </w:rPr>
        <w:t xml:space="preserve"> 4,</w:t>
      </w:r>
      <w:r w:rsidR="00980B37">
        <w:rPr>
          <w:rFonts w:ascii="NouvelR" w:eastAsia="Times New Roman" w:hAnsi="NouvelR" w:cs="Times New Roman"/>
          <w:caps w:val="0"/>
          <w:color w:val="0D0D0D" w:themeColor="text1" w:themeTint="F2"/>
          <w:lang w:eastAsia="fr-FR"/>
        </w:rPr>
        <w:t>0</w:t>
      </w:r>
      <w:r w:rsidR="004E6922">
        <w:rPr>
          <w:rFonts w:ascii="NouvelR" w:eastAsia="Times New Roman" w:hAnsi="NouvelR" w:cs="Times New Roman"/>
          <w:caps w:val="0"/>
          <w:color w:val="0D0D0D" w:themeColor="text1" w:themeTint="F2"/>
          <w:lang w:eastAsia="fr-FR"/>
        </w:rPr>
        <w:t>0</w:t>
      </w:r>
      <w:r w:rsidR="00980B37">
        <w:rPr>
          <w:rFonts w:ascii="NouvelR" w:eastAsia="Times New Roman" w:hAnsi="NouvelR" w:cs="Times New Roman"/>
          <w:caps w:val="0"/>
          <w:color w:val="0D0D0D" w:themeColor="text1" w:themeTint="F2"/>
          <w:lang w:eastAsia="fr-FR"/>
        </w:rPr>
        <w:t>6</w:t>
      </w:r>
      <w:r w:rsidR="0035330A">
        <w:rPr>
          <w:rFonts w:ascii="NouvelR" w:eastAsia="Times New Roman" w:hAnsi="NouvelR" w:cs="Times New Roman"/>
          <w:caps w:val="0"/>
          <w:color w:val="0D0D0D" w:themeColor="text1" w:themeTint="F2"/>
          <w:lang w:eastAsia="fr-FR"/>
        </w:rPr>
        <w:t xml:space="preserve"> m</w:t>
      </w:r>
      <w:r w:rsidR="00980B37">
        <w:rPr>
          <w:rFonts w:ascii="NouvelR" w:eastAsia="Times New Roman" w:hAnsi="NouvelR" w:cs="Times New Roman"/>
          <w:caps w:val="0"/>
          <w:color w:val="0D0D0D" w:themeColor="text1" w:themeTint="F2"/>
          <w:lang w:eastAsia="fr-FR"/>
        </w:rPr>
        <w:t xml:space="preserve"> avec aileron</w:t>
      </w:r>
    </w:p>
    <w:p w14:paraId="5B6EF7F8" w14:textId="74763B09" w:rsidR="00C3395B"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Largeur :</w:t>
      </w:r>
      <w:r w:rsidR="0035330A">
        <w:rPr>
          <w:rFonts w:ascii="NouvelR" w:eastAsia="Times New Roman" w:hAnsi="NouvelR" w:cs="Times New Roman"/>
          <w:caps w:val="0"/>
          <w:color w:val="0D0D0D" w:themeColor="text1" w:themeTint="F2"/>
          <w:lang w:eastAsia="fr-FR"/>
        </w:rPr>
        <w:t xml:space="preserve"> 2</w:t>
      </w:r>
      <w:r w:rsidR="00980B37">
        <w:rPr>
          <w:rFonts w:ascii="NouvelR" w:eastAsia="Times New Roman" w:hAnsi="NouvelR" w:cs="Times New Roman"/>
          <w:caps w:val="0"/>
          <w:color w:val="0D0D0D" w:themeColor="text1" w:themeTint="F2"/>
          <w:lang w:eastAsia="fr-FR"/>
        </w:rPr>
        <w:t>,02</w:t>
      </w:r>
      <w:r w:rsidR="0035330A">
        <w:rPr>
          <w:rFonts w:ascii="NouvelR" w:eastAsia="Times New Roman" w:hAnsi="NouvelR" w:cs="Times New Roman"/>
          <w:caps w:val="0"/>
          <w:color w:val="0D0D0D" w:themeColor="text1" w:themeTint="F2"/>
          <w:lang w:eastAsia="fr-FR"/>
        </w:rPr>
        <w:t xml:space="preserve"> m</w:t>
      </w:r>
    </w:p>
    <w:p w14:paraId="08D6634F" w14:textId="4E67AD4B" w:rsidR="00C3395B"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Hauteur</w:t>
      </w:r>
      <w:r w:rsidR="0035330A">
        <w:rPr>
          <w:rFonts w:ascii="NouvelR" w:eastAsia="Times New Roman" w:hAnsi="NouvelR" w:cs="Times New Roman"/>
          <w:caps w:val="0"/>
          <w:color w:val="0D0D0D" w:themeColor="text1" w:themeTint="F2"/>
          <w:lang w:eastAsia="fr-FR"/>
        </w:rPr>
        <w:t> : 1,3</w:t>
      </w:r>
      <w:r w:rsidR="00980B37">
        <w:rPr>
          <w:rFonts w:ascii="NouvelR" w:eastAsia="Times New Roman" w:hAnsi="NouvelR" w:cs="Times New Roman"/>
          <w:caps w:val="0"/>
          <w:color w:val="0D0D0D" w:themeColor="text1" w:themeTint="F2"/>
          <w:lang w:eastAsia="fr-FR"/>
        </w:rPr>
        <w:t>2</w:t>
      </w:r>
      <w:r w:rsidR="0035330A">
        <w:rPr>
          <w:rFonts w:ascii="NouvelR" w:eastAsia="Times New Roman" w:hAnsi="NouvelR" w:cs="Times New Roman"/>
          <w:caps w:val="0"/>
          <w:color w:val="0D0D0D" w:themeColor="text1" w:themeTint="F2"/>
          <w:lang w:eastAsia="fr-FR"/>
        </w:rPr>
        <w:t xml:space="preserve"> m</w:t>
      </w:r>
    </w:p>
    <w:p w14:paraId="210DE7AA" w14:textId="7A8E563F" w:rsidR="00C3395B" w:rsidRPr="00F655DB"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F655DB">
        <w:rPr>
          <w:rFonts w:ascii="NouvelR" w:eastAsia="Times New Roman" w:hAnsi="NouvelR" w:cs="Times New Roman"/>
          <w:caps w:val="0"/>
          <w:color w:val="0D0D0D" w:themeColor="text1" w:themeTint="F2"/>
          <w:lang w:eastAsia="fr-FR"/>
        </w:rPr>
        <w:t>Empattement</w:t>
      </w:r>
      <w:r w:rsidR="00F655DB">
        <w:rPr>
          <w:rFonts w:ascii="NouvelR" w:eastAsia="Times New Roman" w:hAnsi="NouvelR" w:cs="Times New Roman"/>
          <w:caps w:val="0"/>
          <w:color w:val="0D0D0D" w:themeColor="text1" w:themeTint="F2"/>
          <w:lang w:eastAsia="fr-FR"/>
        </w:rPr>
        <w:t xml:space="preserve"> : </w:t>
      </w:r>
      <w:r w:rsidR="001937A6">
        <w:rPr>
          <w:rFonts w:ascii="NouvelR" w:eastAsia="Times New Roman" w:hAnsi="NouvelR" w:cs="Times New Roman"/>
          <w:caps w:val="0"/>
          <w:color w:val="0D0D0D" w:themeColor="text1" w:themeTint="F2"/>
          <w:lang w:eastAsia="fr-FR"/>
        </w:rPr>
        <w:t>2,54 m</w:t>
      </w:r>
    </w:p>
    <w:p w14:paraId="0DA55BA8" w14:textId="41981763" w:rsidR="00C3395B" w:rsidRPr="00F655DB"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F655DB">
        <w:rPr>
          <w:rFonts w:ascii="NouvelR" w:eastAsia="Times New Roman" w:hAnsi="NouvelR" w:cs="Times New Roman"/>
          <w:caps w:val="0"/>
          <w:color w:val="0D0D0D" w:themeColor="text1" w:themeTint="F2"/>
          <w:lang w:eastAsia="fr-FR"/>
        </w:rPr>
        <w:t>Porte-à-faux avant :</w:t>
      </w:r>
      <w:r w:rsidR="001937A6">
        <w:rPr>
          <w:rFonts w:ascii="NouvelR" w:eastAsia="Times New Roman" w:hAnsi="NouvelR" w:cs="Times New Roman"/>
          <w:caps w:val="0"/>
          <w:color w:val="0D0D0D" w:themeColor="text1" w:themeTint="F2"/>
          <w:lang w:eastAsia="fr-FR"/>
        </w:rPr>
        <w:t xml:space="preserve"> 625 mm</w:t>
      </w:r>
    </w:p>
    <w:p w14:paraId="0A9359CC" w14:textId="2A0FA319" w:rsidR="00C3395B" w:rsidRDefault="00C3395B"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F655DB">
        <w:rPr>
          <w:rFonts w:ascii="NouvelR" w:eastAsia="Times New Roman" w:hAnsi="NouvelR" w:cs="Times New Roman"/>
          <w:caps w:val="0"/>
          <w:color w:val="0D0D0D" w:themeColor="text1" w:themeTint="F2"/>
          <w:lang w:eastAsia="fr-FR"/>
        </w:rPr>
        <w:t>Porte-à-faux arrière</w:t>
      </w:r>
      <w:r w:rsidR="00E8194C" w:rsidRPr="00F655DB">
        <w:rPr>
          <w:rFonts w:ascii="NouvelR" w:eastAsia="Times New Roman" w:hAnsi="NouvelR" w:cs="Times New Roman"/>
          <w:caps w:val="0"/>
          <w:color w:val="0D0D0D" w:themeColor="text1" w:themeTint="F2"/>
          <w:lang w:eastAsia="fr-FR"/>
        </w:rPr>
        <w:t> :</w:t>
      </w:r>
      <w:r w:rsidR="00A907EA">
        <w:rPr>
          <w:rFonts w:ascii="NouvelR" w:eastAsia="Times New Roman" w:hAnsi="NouvelR" w:cs="Times New Roman"/>
          <w:caps w:val="0"/>
          <w:color w:val="0D0D0D" w:themeColor="text1" w:themeTint="F2"/>
          <w:lang w:eastAsia="fr-FR"/>
        </w:rPr>
        <w:t xml:space="preserve"> 740 mm</w:t>
      </w:r>
    </w:p>
    <w:p w14:paraId="28B44A3D" w14:textId="77777777" w:rsidR="00375427" w:rsidRDefault="00375427"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p>
    <w:p w14:paraId="772B6881" w14:textId="45CA0E78" w:rsidR="00375427" w:rsidRPr="000929BB" w:rsidRDefault="00375427"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0929BB">
        <w:rPr>
          <w:rFonts w:ascii="NouvelR" w:eastAsia="Times New Roman" w:hAnsi="NouvelR" w:cs="Times New Roman"/>
          <w:caps w:val="0"/>
          <w:color w:val="0D0D0D" w:themeColor="text1" w:themeTint="F2"/>
          <w:lang w:eastAsia="fr-FR"/>
        </w:rPr>
        <w:t>Châssis</w:t>
      </w:r>
      <w:r w:rsidR="009F10BA" w:rsidRPr="000929BB">
        <w:rPr>
          <w:rFonts w:ascii="NouvelR" w:eastAsia="Times New Roman" w:hAnsi="NouvelR" w:cs="Times New Roman"/>
          <w:caps w:val="0"/>
          <w:color w:val="0D0D0D" w:themeColor="text1" w:themeTint="F2"/>
          <w:lang w:eastAsia="fr-FR"/>
        </w:rPr>
        <w:t> </w:t>
      </w:r>
      <w:r w:rsidRPr="000929BB">
        <w:rPr>
          <w:rFonts w:ascii="NouvelR" w:eastAsia="Times New Roman" w:hAnsi="NouvelR" w:cs="Times New Roman"/>
          <w:caps w:val="0"/>
          <w:color w:val="0D0D0D" w:themeColor="text1" w:themeTint="F2"/>
          <w:lang w:eastAsia="fr-FR"/>
        </w:rPr>
        <w:t xml:space="preserve">: </w:t>
      </w:r>
      <w:r w:rsidR="009F10BA" w:rsidRPr="000929BB">
        <w:rPr>
          <w:rFonts w:ascii="NouvelR" w:eastAsia="Times New Roman" w:hAnsi="NouvelR" w:cs="Times New Roman"/>
          <w:caps w:val="0"/>
          <w:color w:val="0D0D0D" w:themeColor="text1" w:themeTint="F2"/>
          <w:lang w:eastAsia="fr-FR"/>
        </w:rPr>
        <w:t>tubulaire</w:t>
      </w:r>
      <w:r w:rsidR="007A3CC8" w:rsidRPr="000929BB">
        <w:rPr>
          <w:rFonts w:ascii="NouvelR" w:eastAsia="Times New Roman" w:hAnsi="NouvelR" w:cs="Times New Roman"/>
          <w:caps w:val="0"/>
          <w:color w:val="0D0D0D" w:themeColor="text1" w:themeTint="F2"/>
          <w:lang w:eastAsia="fr-FR"/>
        </w:rPr>
        <w:t xml:space="preserve"> (+fond plat +</w:t>
      </w:r>
      <w:r w:rsidR="000929BB" w:rsidRPr="000929BB">
        <w:rPr>
          <w:rFonts w:ascii="NouvelR" w:eastAsia="Times New Roman" w:hAnsi="NouvelR" w:cs="Times New Roman"/>
          <w:caps w:val="0"/>
          <w:color w:val="0D0D0D" w:themeColor="text1" w:themeTint="F2"/>
          <w:lang w:eastAsia="fr-FR"/>
        </w:rPr>
        <w:t>a</w:t>
      </w:r>
      <w:r w:rsidR="000929BB">
        <w:rPr>
          <w:rFonts w:ascii="NouvelR" w:eastAsia="Times New Roman" w:hAnsi="NouvelR" w:cs="Times New Roman"/>
          <w:caps w:val="0"/>
          <w:color w:val="0D0D0D" w:themeColor="text1" w:themeTint="F2"/>
          <w:lang w:eastAsia="fr-FR"/>
        </w:rPr>
        <w:t>rceau de sécurité homologué FIA)</w:t>
      </w:r>
    </w:p>
    <w:p w14:paraId="7E3D6ADF" w14:textId="2790C03B" w:rsidR="00E8194C" w:rsidRPr="000929BB" w:rsidRDefault="00213A50"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0929BB">
        <w:rPr>
          <w:rFonts w:ascii="NouvelR" w:eastAsia="Times New Roman" w:hAnsi="NouvelR" w:cs="Times New Roman"/>
          <w:caps w:val="0"/>
          <w:color w:val="0D0D0D" w:themeColor="text1" w:themeTint="F2"/>
          <w:lang w:eastAsia="fr-FR"/>
        </w:rPr>
        <w:t>Poids : 980 kg (+</w:t>
      </w:r>
      <w:r w:rsidR="009A3C75" w:rsidRPr="000929BB">
        <w:rPr>
          <w:rFonts w:ascii="NouvelR" w:eastAsia="Times New Roman" w:hAnsi="NouvelR" w:cs="Times New Roman"/>
          <w:caps w:val="0"/>
          <w:color w:val="0D0D0D" w:themeColor="text1" w:themeTint="F2"/>
          <w:lang w:eastAsia="fr-FR"/>
        </w:rPr>
        <w:t>520 kg de batteries)</w:t>
      </w:r>
    </w:p>
    <w:p w14:paraId="6C2A7C49" w14:textId="77777777" w:rsidR="00213A50" w:rsidRPr="000929BB" w:rsidRDefault="00213A50"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p>
    <w:p w14:paraId="69935135" w14:textId="31CB43E2" w:rsidR="00E8194C" w:rsidRDefault="00E8194C"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Pneumatiques avant :</w:t>
      </w:r>
      <w:r w:rsidR="004369C0">
        <w:rPr>
          <w:rFonts w:ascii="NouvelR" w:eastAsia="Times New Roman" w:hAnsi="NouvelR" w:cs="Times New Roman"/>
          <w:caps w:val="0"/>
          <w:color w:val="0D0D0D" w:themeColor="text1" w:themeTint="F2"/>
          <w:lang w:eastAsia="fr-FR"/>
        </w:rPr>
        <w:t xml:space="preserve"> 225x35 R19</w:t>
      </w:r>
    </w:p>
    <w:p w14:paraId="5DF7F490" w14:textId="4373DC92" w:rsidR="004369C0" w:rsidRDefault="004369C0"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Pneumatiques arrière : 325x25 R20</w:t>
      </w:r>
    </w:p>
    <w:p w14:paraId="4EE1B351" w14:textId="43A901F1" w:rsidR="004369C0" w:rsidRDefault="004369C0"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p>
    <w:p w14:paraId="45BC5A62" w14:textId="730EB094" w:rsidR="004369C0" w:rsidRDefault="00A468C2"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Motorisation</w:t>
      </w:r>
      <w:r w:rsidR="007C08E8">
        <w:rPr>
          <w:rFonts w:ascii="NouvelR" w:eastAsia="Times New Roman" w:hAnsi="NouvelR" w:cs="Times New Roman"/>
          <w:caps w:val="0"/>
          <w:color w:val="0D0D0D" w:themeColor="text1" w:themeTint="F2"/>
          <w:lang w:eastAsia="fr-FR"/>
        </w:rPr>
        <w:t> :</w:t>
      </w:r>
      <w:r>
        <w:rPr>
          <w:rFonts w:ascii="NouvelR" w:eastAsia="Times New Roman" w:hAnsi="NouvelR" w:cs="Times New Roman"/>
          <w:caps w:val="0"/>
          <w:color w:val="0D0D0D" w:themeColor="text1" w:themeTint="F2"/>
          <w:lang w:eastAsia="fr-FR"/>
        </w:rPr>
        <w:t xml:space="preserve"> 100% électrique</w:t>
      </w:r>
    </w:p>
    <w:p w14:paraId="20234C47" w14:textId="5CB4DCCF" w:rsidR="00E8194C" w:rsidRDefault="00A468C2"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Puissance</w:t>
      </w:r>
      <w:r w:rsidR="007C08E8">
        <w:rPr>
          <w:rFonts w:ascii="NouvelR" w:eastAsia="Times New Roman" w:hAnsi="NouvelR" w:cs="Times New Roman"/>
          <w:caps w:val="0"/>
          <w:color w:val="0D0D0D" w:themeColor="text1" w:themeTint="F2"/>
          <w:lang w:eastAsia="fr-FR"/>
        </w:rPr>
        <w:t> :</w:t>
      </w:r>
      <w:r>
        <w:rPr>
          <w:rFonts w:ascii="NouvelR" w:eastAsia="Times New Roman" w:hAnsi="NouvelR" w:cs="Times New Roman"/>
          <w:caps w:val="0"/>
          <w:color w:val="0D0D0D" w:themeColor="text1" w:themeTint="F2"/>
          <w:lang w:eastAsia="fr-FR"/>
        </w:rPr>
        <w:t xml:space="preserve"> 280 kW (380 ch)</w:t>
      </w:r>
    </w:p>
    <w:p w14:paraId="69C68C6B" w14:textId="0326D20A" w:rsidR="007C08E8" w:rsidRPr="00CA6C6A" w:rsidRDefault="007C08E8"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CA6C6A">
        <w:rPr>
          <w:rFonts w:ascii="NouvelR" w:eastAsia="Times New Roman" w:hAnsi="NouvelR" w:cs="Times New Roman"/>
          <w:caps w:val="0"/>
          <w:color w:val="0D0D0D" w:themeColor="text1" w:themeTint="F2"/>
          <w:lang w:eastAsia="fr-FR"/>
        </w:rPr>
        <w:t>Couple : 700 Nm</w:t>
      </w:r>
    </w:p>
    <w:p w14:paraId="717D345B" w14:textId="739A6D59" w:rsidR="00A468C2" w:rsidRDefault="00DB0C31"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sidRPr="00CA6C6A">
        <w:rPr>
          <w:rFonts w:ascii="NouvelR" w:eastAsia="Times New Roman" w:hAnsi="NouvelR" w:cs="Times New Roman"/>
          <w:caps w:val="0"/>
          <w:color w:val="0D0D0D" w:themeColor="text1" w:themeTint="F2"/>
          <w:lang w:eastAsia="fr-FR"/>
        </w:rPr>
        <w:t>Batterie</w:t>
      </w:r>
      <w:r w:rsidR="007C08E8" w:rsidRPr="00CA6C6A">
        <w:rPr>
          <w:rFonts w:ascii="NouvelR" w:eastAsia="Times New Roman" w:hAnsi="NouvelR" w:cs="Times New Roman"/>
          <w:caps w:val="0"/>
          <w:color w:val="0D0D0D" w:themeColor="text1" w:themeTint="F2"/>
          <w:lang w:eastAsia="fr-FR"/>
        </w:rPr>
        <w:t> :</w:t>
      </w:r>
      <w:r w:rsidRPr="00CA6C6A">
        <w:rPr>
          <w:rFonts w:ascii="NouvelR" w:eastAsia="Times New Roman" w:hAnsi="NouvelR" w:cs="Times New Roman"/>
          <w:caps w:val="0"/>
          <w:color w:val="0D0D0D" w:themeColor="text1" w:themeTint="F2"/>
          <w:lang w:eastAsia="fr-FR"/>
        </w:rPr>
        <w:t xml:space="preserve"> lithium-ion 42 kWh</w:t>
      </w:r>
    </w:p>
    <w:p w14:paraId="0661F156" w14:textId="370BD43E" w:rsidR="00775BC2" w:rsidRPr="00CA6C6A" w:rsidRDefault="00775BC2"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Recharge complète : 2 heures sur chargeur </w:t>
      </w:r>
      <w:r w:rsidR="00A27767">
        <w:rPr>
          <w:rFonts w:ascii="NouvelR" w:eastAsia="Times New Roman" w:hAnsi="NouvelR" w:cs="Times New Roman"/>
          <w:caps w:val="0"/>
          <w:color w:val="0D0D0D" w:themeColor="text1" w:themeTint="F2"/>
          <w:lang w:eastAsia="fr-FR"/>
        </w:rPr>
        <w:t>380</w:t>
      </w:r>
      <w:r w:rsidR="00C22E9F">
        <w:rPr>
          <w:rFonts w:ascii="NouvelR" w:eastAsia="Times New Roman" w:hAnsi="NouvelR" w:cs="Times New Roman"/>
          <w:caps w:val="0"/>
          <w:color w:val="0D0D0D" w:themeColor="text1" w:themeTint="F2"/>
          <w:lang w:eastAsia="fr-FR"/>
        </w:rPr>
        <w:t>V</w:t>
      </w:r>
      <w:r w:rsidR="0050208C">
        <w:rPr>
          <w:rFonts w:ascii="NouvelR" w:eastAsia="Times New Roman" w:hAnsi="NouvelR" w:cs="Times New Roman"/>
          <w:caps w:val="0"/>
          <w:color w:val="0D0D0D" w:themeColor="text1" w:themeTint="F2"/>
          <w:lang w:eastAsia="fr-FR"/>
        </w:rPr>
        <w:t xml:space="preserve"> / 32</w:t>
      </w:r>
      <w:r w:rsidR="00C22E9F">
        <w:rPr>
          <w:rFonts w:ascii="NouvelR" w:eastAsia="Times New Roman" w:hAnsi="NouvelR" w:cs="Times New Roman"/>
          <w:caps w:val="0"/>
          <w:color w:val="0D0D0D" w:themeColor="text1" w:themeTint="F2"/>
          <w:lang w:eastAsia="fr-FR"/>
        </w:rPr>
        <w:t>A</w:t>
      </w:r>
    </w:p>
    <w:p w14:paraId="6BDDA6BD" w14:textId="5D6945D0" w:rsidR="00E8194C" w:rsidRDefault="00CA6C6A"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Vitesse maximale : 200 km/h</w:t>
      </w:r>
    </w:p>
    <w:p w14:paraId="2AA81FEB" w14:textId="4F63C040" w:rsidR="00CA6C6A" w:rsidRDefault="00CA6C6A"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r>
        <w:rPr>
          <w:rFonts w:ascii="NouvelR" w:eastAsia="Times New Roman" w:hAnsi="NouvelR" w:cs="Times New Roman"/>
          <w:caps w:val="0"/>
          <w:color w:val="0D0D0D" w:themeColor="text1" w:themeTint="F2"/>
          <w:lang w:eastAsia="fr-FR"/>
        </w:rPr>
        <w:t xml:space="preserve">0-100 km/h : 3,5 sec (3,9 sec en mode </w:t>
      </w:r>
      <w:r w:rsidR="00000987">
        <w:rPr>
          <w:rFonts w:ascii="NouvelR" w:eastAsia="Times New Roman" w:hAnsi="NouvelR" w:cs="Times New Roman"/>
          <w:caps w:val="0"/>
          <w:color w:val="0D0D0D" w:themeColor="text1" w:themeTint="F2"/>
          <w:lang w:eastAsia="fr-FR"/>
        </w:rPr>
        <w:t>D</w:t>
      </w:r>
      <w:r>
        <w:rPr>
          <w:rFonts w:ascii="NouvelR" w:eastAsia="Times New Roman" w:hAnsi="NouvelR" w:cs="Times New Roman"/>
          <w:caps w:val="0"/>
          <w:color w:val="0D0D0D" w:themeColor="text1" w:themeTint="F2"/>
          <w:lang w:eastAsia="fr-FR"/>
        </w:rPr>
        <w:t>rift)</w:t>
      </w:r>
    </w:p>
    <w:p w14:paraId="40D34399" w14:textId="77777777" w:rsidR="00904F8E" w:rsidRPr="00CA6C6A" w:rsidRDefault="00904F8E" w:rsidP="0035330A">
      <w:pPr>
        <w:pStyle w:val="Sous-titre1"/>
        <w:pBdr>
          <w:top w:val="single" w:sz="4" w:space="1" w:color="auto"/>
          <w:left w:val="single" w:sz="4" w:space="4" w:color="auto"/>
          <w:bottom w:val="single" w:sz="4" w:space="1" w:color="auto"/>
          <w:right w:val="single" w:sz="4" w:space="4" w:color="auto"/>
        </w:pBdr>
        <w:rPr>
          <w:rFonts w:ascii="NouvelR" w:eastAsia="Times New Roman" w:hAnsi="NouvelR" w:cs="Times New Roman"/>
          <w:caps w:val="0"/>
          <w:color w:val="0D0D0D" w:themeColor="text1" w:themeTint="F2"/>
          <w:lang w:eastAsia="fr-FR"/>
        </w:rPr>
      </w:pPr>
    </w:p>
    <w:p w14:paraId="10C2FD1C" w14:textId="20371167" w:rsidR="00D27B60" w:rsidRDefault="00D27B60" w:rsidP="00BE6C5F">
      <w:pPr>
        <w:pStyle w:val="Sous-titre1"/>
        <w:rPr>
          <w:rFonts w:ascii="NouvelR" w:eastAsia="Times New Roman" w:hAnsi="NouvelR" w:cs="Times New Roman"/>
          <w:caps w:val="0"/>
          <w:color w:val="0D0D0D" w:themeColor="text1" w:themeTint="F2"/>
          <w:lang w:eastAsia="fr-FR"/>
        </w:rPr>
      </w:pPr>
    </w:p>
    <w:p w14:paraId="2D0E6147" w14:textId="083C1076" w:rsidR="00EB0D58" w:rsidRDefault="00EB0D58" w:rsidP="00BE6C5F">
      <w:pPr>
        <w:pStyle w:val="Sous-titre1"/>
        <w:rPr>
          <w:rFonts w:ascii="NouvelR" w:eastAsia="Times New Roman" w:hAnsi="NouvelR" w:cs="Times New Roman"/>
          <w:caps w:val="0"/>
          <w:color w:val="0D0D0D" w:themeColor="text1" w:themeTint="F2"/>
          <w:lang w:eastAsia="fr-FR"/>
        </w:rPr>
      </w:pPr>
    </w:p>
    <w:p w14:paraId="19F203D5" w14:textId="77777777" w:rsidR="00DB1E46" w:rsidRDefault="00DB1E46" w:rsidP="00BE6C5F">
      <w:pPr>
        <w:pStyle w:val="Sous-titre1"/>
        <w:rPr>
          <w:rFonts w:ascii="NouvelR" w:eastAsia="Times New Roman" w:hAnsi="NouvelR" w:cs="Times New Roman"/>
          <w:caps w:val="0"/>
          <w:color w:val="0D0D0D" w:themeColor="text1" w:themeTint="F2"/>
          <w:lang w:eastAsia="fr-FR"/>
        </w:rPr>
      </w:pPr>
    </w:p>
    <w:p w14:paraId="4B62539B" w14:textId="77777777" w:rsidR="00D27B60" w:rsidRDefault="00D27B60" w:rsidP="00BE6C5F">
      <w:pPr>
        <w:pStyle w:val="Sous-titre1"/>
        <w:rPr>
          <w:rFonts w:ascii="NouvelR" w:hAnsi="NouvelR"/>
          <w:b/>
          <w:bCs/>
          <w:sz w:val="16"/>
          <w:szCs w:val="16"/>
        </w:rPr>
      </w:pPr>
    </w:p>
    <w:p w14:paraId="0920F5A4" w14:textId="479886BE" w:rsidR="00D27B60" w:rsidRDefault="00D27B60" w:rsidP="00BE6C5F">
      <w:pPr>
        <w:pStyle w:val="Sous-titre1"/>
        <w:rPr>
          <w:rFonts w:ascii="NouvelR" w:hAnsi="NouvelR"/>
          <w:b/>
          <w:bCs/>
          <w:sz w:val="16"/>
          <w:szCs w:val="16"/>
        </w:rPr>
      </w:pPr>
    </w:p>
    <w:p w14:paraId="695689C2" w14:textId="77777777" w:rsidR="00C01368" w:rsidRDefault="00C01368" w:rsidP="00BE6C5F">
      <w:pPr>
        <w:pStyle w:val="Sous-titre1"/>
        <w:rPr>
          <w:rFonts w:ascii="NouvelR" w:hAnsi="NouvelR"/>
          <w:b/>
          <w:bCs/>
          <w:sz w:val="16"/>
          <w:szCs w:val="16"/>
        </w:rPr>
      </w:pPr>
    </w:p>
    <w:p w14:paraId="4B15F08F" w14:textId="77777777" w:rsidR="00D27B60" w:rsidRDefault="00D27B60" w:rsidP="00BE6C5F">
      <w:pPr>
        <w:pStyle w:val="Sous-titre1"/>
        <w:rPr>
          <w:rFonts w:ascii="NouvelR" w:hAnsi="NouvelR"/>
          <w:b/>
          <w:bCs/>
          <w:sz w:val="16"/>
          <w:szCs w:val="16"/>
        </w:rPr>
      </w:pPr>
    </w:p>
    <w:p w14:paraId="2CE5F82F" w14:textId="23BA7E02" w:rsidR="00BE6C5F" w:rsidRPr="002A5566" w:rsidRDefault="00BE6C5F" w:rsidP="00BE6C5F">
      <w:pPr>
        <w:pStyle w:val="Sous-titre1"/>
        <w:rPr>
          <w:rFonts w:ascii="NouvelR" w:hAnsi="NouvelR"/>
          <w:b/>
          <w:bCs/>
          <w:sz w:val="16"/>
          <w:szCs w:val="16"/>
        </w:rPr>
      </w:pPr>
      <w:r w:rsidRPr="002A5566">
        <w:rPr>
          <w:rFonts w:ascii="NouvelR" w:hAnsi="NouvelR"/>
          <w:b/>
          <w:bCs/>
          <w:sz w:val="16"/>
          <w:szCs w:val="16"/>
        </w:rPr>
        <w:t>À PROPOS DE RENAULT</w:t>
      </w:r>
    </w:p>
    <w:p w14:paraId="0D6F0083" w14:textId="77777777" w:rsidR="00BE6C5F" w:rsidRPr="00791D64" w:rsidRDefault="00BE6C5F" w:rsidP="00BE6C5F">
      <w:pPr>
        <w:jc w:val="both"/>
        <w:rPr>
          <w:rFonts w:ascii="NouvelR" w:hAnsi="NouvelR" w:cs="Arial"/>
          <w:sz w:val="16"/>
          <w:szCs w:val="16"/>
        </w:rPr>
      </w:pPr>
    </w:p>
    <w:p w14:paraId="4311EA2F" w14:textId="724985E6" w:rsidR="003A1F85" w:rsidRDefault="00BE6C5F" w:rsidP="00DB1E46">
      <w:pPr>
        <w:jc w:val="both"/>
        <w:rPr>
          <w:rFonts w:ascii="NouvelR" w:hAnsi="NouvelR" w:cs="Arial"/>
          <w:sz w:val="16"/>
          <w:szCs w:val="16"/>
        </w:rPr>
      </w:pPr>
      <w:r w:rsidRPr="00791D64">
        <w:rPr>
          <w:rFonts w:ascii="NouvelR" w:hAnsi="NouvelR" w:cs="Arial"/>
          <w:sz w:val="16"/>
          <w:szCs w:val="16"/>
        </w:rPr>
        <w:t>Marque historique de la mobilité, pionnier de l’électrique en Europe, Renault développe depuis toujours des véhicules innovants. Avec le plan stratégique « Renaulution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067C57B6" w14:textId="77777777" w:rsidR="00E354DA" w:rsidRPr="009A30F0" w:rsidRDefault="00E354DA" w:rsidP="00E354DA">
      <w:pPr>
        <w:pStyle w:val="Sous-titre1"/>
        <w:jc w:val="both"/>
        <w:rPr>
          <w:rFonts w:ascii="NouvelR" w:hAnsi="NouvelR"/>
          <w:caps w:val="0"/>
          <w:sz w:val="18"/>
          <w:szCs w:val="18"/>
        </w:rPr>
      </w:pPr>
      <w:r w:rsidRPr="009A30F0">
        <w:rPr>
          <w:rFonts w:ascii="NouvelR" w:hAnsi="NouvelR"/>
          <w:caps w:val="0"/>
          <w:sz w:val="18"/>
          <w:szCs w:val="18"/>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09A2BF65" w14:textId="77777777" w:rsidR="00E354DA" w:rsidRPr="00DB1E46" w:rsidRDefault="00E354DA" w:rsidP="00DB1E46">
      <w:pPr>
        <w:jc w:val="both"/>
        <w:rPr>
          <w:rFonts w:ascii="NouvelR" w:eastAsia="Times New Roman" w:hAnsi="NouvelR" w:cstheme="minorHAnsi"/>
          <w:b/>
          <w:bCs/>
          <w:color w:val="000000" w:themeColor="text1"/>
          <w:sz w:val="16"/>
          <w:szCs w:val="16"/>
        </w:rPr>
      </w:pPr>
    </w:p>
    <w:sectPr w:rsidR="00E354DA" w:rsidRPr="00DB1E46" w:rsidSect="004D7E6D">
      <w:headerReference w:type="default" r:id="rId12"/>
      <w:footerReference w:type="default" r:id="rId13"/>
      <w:headerReference w:type="first" r:id="rId14"/>
      <w:footerReference w:type="first" r:id="rId15"/>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4FBC" w14:textId="77777777" w:rsidR="00C83642" w:rsidRDefault="00C83642" w:rsidP="00E66B13">
      <w:r>
        <w:separator/>
      </w:r>
    </w:p>
  </w:endnote>
  <w:endnote w:type="continuationSeparator" w:id="0">
    <w:p w14:paraId="789BADFE" w14:textId="77777777" w:rsidR="00C83642" w:rsidRDefault="00C83642" w:rsidP="00E66B13">
      <w:r>
        <w:continuationSeparator/>
      </w:r>
    </w:p>
  </w:endnote>
  <w:endnote w:type="continuationNotice" w:id="1">
    <w:p w14:paraId="4361D1B1" w14:textId="77777777" w:rsidR="00C83642" w:rsidRDefault="00C83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uvelR">
    <w:panose1 w:val="00000000000000000000"/>
    <w:charset w:val="00"/>
    <w:family w:val="auto"/>
    <w:pitch w:val="variable"/>
    <w:sig w:usb0="E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F734" w14:textId="1105A00F" w:rsidR="00147B6D" w:rsidRPr="004D7E6D" w:rsidRDefault="009E26EA" w:rsidP="005422EC">
    <w:pPr>
      <w:pStyle w:val="Pieddepage"/>
      <w:framePr w:wrap="none" w:vAnchor="text" w:hAnchor="page" w:x="10574" w:y="46"/>
      <w:rPr>
        <w:rStyle w:val="Numrodepage"/>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9504" behindDoc="0" locked="0" layoutInCell="0" allowOverlap="1" wp14:anchorId="1FDA1972" wp14:editId="7BEB966D">
              <wp:simplePos x="0" y="0"/>
              <wp:positionH relativeFrom="page">
                <wp:posOffset>0</wp:posOffset>
              </wp:positionH>
              <wp:positionV relativeFrom="page">
                <wp:posOffset>10235565</wp:posOffset>
              </wp:positionV>
              <wp:extent cx="7557135" cy="252095"/>
              <wp:effectExtent l="0" t="0" r="0" b="14605"/>
              <wp:wrapNone/>
              <wp:docPr id="15" name="MSIPCM89124f0f95098da80342cd5b"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F03DF" w14:textId="557DAE78" w:rsidR="009E26EA" w:rsidRPr="009E26EA" w:rsidRDefault="009E26EA" w:rsidP="009E26EA">
                          <w:pPr>
                            <w:jc w:val="right"/>
                            <w:rPr>
                              <w:rFonts w:ascii="Arial" w:hAnsi="Arial" w:cs="Arial"/>
                              <w:color w:val="000000"/>
                              <w:sz w:val="20"/>
                            </w:rPr>
                          </w:pPr>
                          <w:r w:rsidRPr="009E26EA">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FDA1972" id="_x0000_t202" coordsize="21600,21600" o:spt="202" path="m,l,21600r21600,l21600,xe">
              <v:stroke joinstyle="miter"/>
              <v:path gradientshapeok="t" o:connecttype="rect"/>
            </v:shapetype>
            <v:shape id="MSIPCM89124f0f95098da80342cd5b" o:spid="_x0000_s1027" type="#_x0000_t202" alt="{&quot;HashCode&quot;:-424964394,&quot;Height&quot;:840.0,&quot;Width&quot;:595.0,&quot;Placement&quot;:&quot;Footer&quot;,&quot;Index&quot;:&quot;Primary&quot;,&quot;Section&quot;:1,&quot;Top&quot;:0.0,&quot;Left&quot;:0.0}" style="position:absolute;margin-left:0;margin-top:805.9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CGzQMO0AgAA&#10;SAUAAA4AAAAAAAAAAAAAAAAALgIAAGRycy9lMm9Eb2MueG1sUEsBAi0AFAAGAAgAAAAhAI+t1c3h&#10;AAAACwEAAA8AAAAAAAAAAAAAAAAADgUAAGRycy9kb3ducmV2LnhtbFBLBQYAAAAABAAEAPMAAAAc&#10;BgAAAAA=&#10;" o:allowincell="f" filled="f" stroked="f" strokeweight=".5pt">
              <v:textbox inset=",0,20pt,0">
                <w:txbxContent>
                  <w:p w14:paraId="287F03DF" w14:textId="557DAE78" w:rsidR="009E26EA" w:rsidRPr="009E26EA" w:rsidRDefault="009E26EA" w:rsidP="009E26EA">
                    <w:pPr>
                      <w:jc w:val="right"/>
                      <w:rPr>
                        <w:rFonts w:ascii="Arial" w:hAnsi="Arial" w:cs="Arial"/>
                        <w:color w:val="000000"/>
                        <w:sz w:val="20"/>
                      </w:rPr>
                    </w:pPr>
                    <w:r w:rsidRPr="009E26EA">
                      <w:rPr>
                        <w:rFonts w:ascii="Arial" w:hAnsi="Arial" w:cs="Arial"/>
                        <w:color w:val="000000"/>
                        <w:sz w:val="20"/>
                      </w:rPr>
                      <w:t>Confidential C</w:t>
                    </w:r>
                  </w:p>
                </w:txbxContent>
              </v:textbox>
              <w10:wrap anchorx="page" anchory="page"/>
            </v:shape>
          </w:pict>
        </mc:Fallback>
      </mc:AlternateContent>
    </w:r>
    <w:sdt>
      <w:sdtPr>
        <w:rPr>
          <w:rStyle w:val="Numrodepage"/>
          <w:rFonts w:ascii="Arial" w:hAnsi="Arial" w:cs="Arial"/>
          <w:sz w:val="16"/>
          <w:szCs w:val="16"/>
        </w:rPr>
        <w:id w:val="-1247407736"/>
        <w:docPartObj>
          <w:docPartGallery w:val="Page Numbers (Bottom of Page)"/>
          <w:docPartUnique/>
        </w:docPartObj>
      </w:sdtPr>
      <w:sdtEndPr>
        <w:rPr>
          <w:rStyle w:val="Numrodepage"/>
        </w:rPr>
      </w:sdtEndPr>
      <w:sdtContent>
        <w:r w:rsidR="00147B6D" w:rsidRPr="004D7E6D">
          <w:rPr>
            <w:rStyle w:val="Numrodepage"/>
            <w:rFonts w:ascii="Arial" w:hAnsi="Arial" w:cs="Arial"/>
            <w:sz w:val="16"/>
            <w:szCs w:val="16"/>
          </w:rPr>
          <w:fldChar w:fldCharType="begin"/>
        </w:r>
        <w:r w:rsidR="00147B6D" w:rsidRPr="004D7E6D">
          <w:rPr>
            <w:rStyle w:val="Numrodepage"/>
            <w:rFonts w:ascii="Arial" w:hAnsi="Arial" w:cs="Arial"/>
            <w:sz w:val="16"/>
            <w:szCs w:val="16"/>
          </w:rPr>
          <w:instrText xml:space="preserve"> PAGE </w:instrText>
        </w:r>
        <w:r w:rsidR="00147B6D" w:rsidRPr="004D7E6D">
          <w:rPr>
            <w:rStyle w:val="Numrodepage"/>
            <w:rFonts w:ascii="Arial" w:hAnsi="Arial" w:cs="Arial"/>
            <w:sz w:val="16"/>
            <w:szCs w:val="16"/>
          </w:rPr>
          <w:fldChar w:fldCharType="separate"/>
        </w:r>
        <w:r w:rsidR="00147B6D">
          <w:rPr>
            <w:rStyle w:val="Numrodepage"/>
            <w:rFonts w:ascii="Arial" w:hAnsi="Arial" w:cs="Arial"/>
            <w:sz w:val="16"/>
            <w:szCs w:val="16"/>
          </w:rPr>
          <w:t>1</w:t>
        </w:r>
        <w:r w:rsidR="00147B6D" w:rsidRPr="004D7E6D">
          <w:rPr>
            <w:rStyle w:val="Numrodepage"/>
            <w:rFonts w:ascii="Arial" w:hAnsi="Arial" w:cs="Arial"/>
            <w:sz w:val="16"/>
            <w:szCs w:val="16"/>
          </w:rPr>
          <w:fldChar w:fldCharType="end"/>
        </w:r>
        <w:r w:rsidR="00147B6D" w:rsidRPr="004D7E6D">
          <w:rPr>
            <w:rStyle w:val="Numrodepage"/>
            <w:rFonts w:ascii="Arial" w:hAnsi="Arial" w:cs="Arial"/>
            <w:sz w:val="16"/>
            <w:szCs w:val="16"/>
          </w:rPr>
          <w:t xml:space="preserve"> / </w:t>
        </w:r>
        <w:r w:rsidR="00147B6D" w:rsidRPr="004D7E6D">
          <w:rPr>
            <w:rStyle w:val="Numrodepage"/>
            <w:rFonts w:ascii="Arial" w:hAnsi="Arial" w:cs="Arial"/>
            <w:sz w:val="16"/>
            <w:szCs w:val="16"/>
          </w:rPr>
          <w:fldChar w:fldCharType="begin"/>
        </w:r>
        <w:r w:rsidR="00147B6D" w:rsidRPr="004D7E6D">
          <w:rPr>
            <w:rStyle w:val="Numrodepage"/>
            <w:rFonts w:ascii="Arial" w:hAnsi="Arial" w:cs="Arial"/>
            <w:sz w:val="16"/>
            <w:szCs w:val="16"/>
          </w:rPr>
          <w:instrText xml:space="preserve"> NUMPAGES </w:instrText>
        </w:r>
        <w:r w:rsidR="00147B6D" w:rsidRPr="004D7E6D">
          <w:rPr>
            <w:rStyle w:val="Numrodepage"/>
            <w:rFonts w:ascii="Arial" w:hAnsi="Arial" w:cs="Arial"/>
            <w:sz w:val="16"/>
            <w:szCs w:val="16"/>
          </w:rPr>
          <w:fldChar w:fldCharType="separate"/>
        </w:r>
        <w:r w:rsidR="00147B6D">
          <w:rPr>
            <w:rStyle w:val="Numrodepage"/>
            <w:rFonts w:ascii="Arial" w:hAnsi="Arial" w:cs="Arial"/>
            <w:sz w:val="16"/>
            <w:szCs w:val="16"/>
          </w:rPr>
          <w:t>2</w:t>
        </w:r>
        <w:r w:rsidR="00147B6D" w:rsidRPr="004D7E6D">
          <w:rPr>
            <w:rStyle w:val="Numrodepage"/>
            <w:rFonts w:ascii="Arial" w:hAnsi="Arial" w:cs="Arial"/>
            <w:sz w:val="16"/>
            <w:szCs w:val="16"/>
          </w:rPr>
          <w:fldChar w:fldCharType="end"/>
        </w:r>
      </w:sdtContent>
    </w:sdt>
  </w:p>
  <w:p w14:paraId="12B76F05" w14:textId="4F14BA29" w:rsidR="00147B6D" w:rsidRDefault="00E354DA" w:rsidP="00E354DA">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 xml:space="preserve">Tel.: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et </w:t>
    </w:r>
    <w:hyperlink r:id="rId2" w:history="1">
      <w:r w:rsidRPr="00F67C27">
        <w:rPr>
          <w:rStyle w:val="Lienhypertexte"/>
          <w:rFonts w:ascii="NouvelR" w:eastAsia="Times New Roman" w:hAnsi="NouvelR" w:cs="Arial"/>
          <w:b/>
          <w:bCs/>
          <w:noProof/>
          <w:sz w:val="18"/>
          <w:szCs w:val="18"/>
          <w:lang w:val="fr-BE" w:eastAsia="fr-BE"/>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52A4" w14:textId="75027BCE" w:rsidR="00317B55" w:rsidRPr="004D7E6D" w:rsidRDefault="009E26EA" w:rsidP="00AD2018">
    <w:pPr>
      <w:pStyle w:val="Pieddepage"/>
      <w:framePr w:wrap="none" w:vAnchor="text" w:hAnchor="margin" w:xAlign="right" w:y="1"/>
      <w:rPr>
        <w:rStyle w:val="Numrodepage"/>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5648" behindDoc="0" locked="0" layoutInCell="0" allowOverlap="1" wp14:anchorId="7B5471C9" wp14:editId="3AFDEF82">
              <wp:simplePos x="0" y="0"/>
              <wp:positionH relativeFrom="page">
                <wp:posOffset>0</wp:posOffset>
              </wp:positionH>
              <wp:positionV relativeFrom="page">
                <wp:posOffset>10235565</wp:posOffset>
              </wp:positionV>
              <wp:extent cx="7557135" cy="252095"/>
              <wp:effectExtent l="0" t="0" r="0" b="14605"/>
              <wp:wrapNone/>
              <wp:docPr id="16" name="MSIPCM87a640ad9fc32b9821f41abc"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376914" w14:textId="219B234C" w:rsidR="009E26EA" w:rsidRPr="009E26EA" w:rsidRDefault="009E26EA" w:rsidP="009E26EA">
                          <w:pPr>
                            <w:jc w:val="right"/>
                            <w:rPr>
                              <w:rFonts w:ascii="Arial" w:hAnsi="Arial" w:cs="Arial"/>
                              <w:color w:val="000000"/>
                              <w:sz w:val="20"/>
                            </w:rPr>
                          </w:pPr>
                          <w:r w:rsidRPr="009E26EA">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7B5471C9" id="_x0000_t202" coordsize="21600,21600" o:spt="202" path="m,l,21600r21600,l21600,xe">
              <v:stroke joinstyle="miter"/>
              <v:path gradientshapeok="t" o:connecttype="rect"/>
            </v:shapetype>
            <v:shape id="MSIPCM87a640ad9fc32b9821f41abc" o:spid="_x0000_s1028" type="#_x0000_t202" alt="{&quot;HashCode&quot;:-424964394,&quot;Height&quot;:840.0,&quot;Width&quot;:595.0,&quot;Placement&quot;:&quot;Footer&quot;,&quot;Index&quot;:&quot;FirstPage&quot;,&quot;Section&quot;:1,&quot;Top&quot;:0.0,&quot;Left&quot;:0.0}" style="position:absolute;margin-left:0;margin-top:805.9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Cu702C0AgAA&#10;UQUAAA4AAAAAAAAAAAAAAAAALgIAAGRycy9lMm9Eb2MueG1sUEsBAi0AFAAGAAgAAAAhAI+t1c3h&#10;AAAACwEAAA8AAAAAAAAAAAAAAAAADgUAAGRycy9kb3ducmV2LnhtbFBLBQYAAAAABAAEAPMAAAAc&#10;BgAAAAA=&#10;" o:allowincell="f" filled="f" stroked="f" strokeweight=".5pt">
              <v:textbox inset=",0,20pt,0">
                <w:txbxContent>
                  <w:p w14:paraId="59376914" w14:textId="219B234C" w:rsidR="009E26EA" w:rsidRPr="009E26EA" w:rsidRDefault="009E26EA" w:rsidP="009E26EA">
                    <w:pPr>
                      <w:jc w:val="right"/>
                      <w:rPr>
                        <w:rFonts w:ascii="Arial" w:hAnsi="Arial" w:cs="Arial"/>
                        <w:color w:val="000000"/>
                        <w:sz w:val="20"/>
                      </w:rPr>
                    </w:pPr>
                    <w:r w:rsidRPr="009E26EA">
                      <w:rPr>
                        <w:rFonts w:ascii="Arial" w:hAnsi="Arial" w:cs="Arial"/>
                        <w:color w:val="000000"/>
                        <w:sz w:val="20"/>
                      </w:rPr>
                      <w:t>Confidential C</w:t>
                    </w:r>
                  </w:p>
                </w:txbxContent>
              </v:textbox>
              <w10:wrap anchorx="page" anchory="page"/>
            </v:shape>
          </w:pict>
        </mc:Fallback>
      </mc:AlternateContent>
    </w:r>
    <w:sdt>
      <w:sdtPr>
        <w:rPr>
          <w:rStyle w:val="Numrodepage"/>
          <w:rFonts w:ascii="Arial" w:hAnsi="Arial" w:cs="Arial"/>
          <w:sz w:val="16"/>
          <w:szCs w:val="16"/>
        </w:rPr>
        <w:id w:val="-95332847"/>
        <w:docPartObj>
          <w:docPartGallery w:val="Page Numbers (Bottom of Page)"/>
          <w:docPartUnique/>
        </w:docPartObj>
      </w:sdtPr>
      <w:sdtEndPr>
        <w:rPr>
          <w:rStyle w:val="Numrodepage"/>
        </w:rPr>
      </w:sdtEndPr>
      <w:sdtContent>
        <w:r w:rsidR="004D7E6D" w:rsidRPr="004D7E6D">
          <w:rPr>
            <w:rStyle w:val="Numrodepage"/>
            <w:rFonts w:ascii="Arial" w:hAnsi="Arial" w:cs="Arial"/>
            <w:sz w:val="16"/>
            <w:szCs w:val="16"/>
          </w:rPr>
          <w:fldChar w:fldCharType="begin"/>
        </w:r>
        <w:r w:rsidR="004D7E6D" w:rsidRPr="004D7E6D">
          <w:rPr>
            <w:rStyle w:val="Numrodepage"/>
            <w:rFonts w:ascii="Arial" w:hAnsi="Arial" w:cs="Arial"/>
            <w:sz w:val="16"/>
            <w:szCs w:val="16"/>
          </w:rPr>
          <w:instrText xml:space="preserve"> PAGE </w:instrText>
        </w:r>
        <w:r w:rsidR="004D7E6D" w:rsidRPr="004D7E6D">
          <w:rPr>
            <w:rStyle w:val="Numrodepage"/>
            <w:rFonts w:ascii="Arial" w:hAnsi="Arial" w:cs="Arial"/>
            <w:sz w:val="16"/>
            <w:szCs w:val="16"/>
          </w:rPr>
          <w:fldChar w:fldCharType="separate"/>
        </w:r>
        <w:r w:rsidR="004D7E6D" w:rsidRPr="004D7E6D">
          <w:rPr>
            <w:rStyle w:val="Numrodepage"/>
            <w:rFonts w:ascii="Arial" w:hAnsi="Arial" w:cs="Arial"/>
            <w:noProof/>
            <w:sz w:val="16"/>
            <w:szCs w:val="16"/>
          </w:rPr>
          <w:t>1</w:t>
        </w:r>
        <w:r w:rsidR="004D7E6D" w:rsidRPr="004D7E6D">
          <w:rPr>
            <w:rStyle w:val="Numrodepage"/>
            <w:rFonts w:ascii="Arial" w:hAnsi="Arial" w:cs="Arial"/>
            <w:sz w:val="16"/>
            <w:szCs w:val="16"/>
          </w:rPr>
          <w:fldChar w:fldCharType="end"/>
        </w:r>
        <w:r w:rsidR="004D7E6D" w:rsidRPr="004D7E6D">
          <w:rPr>
            <w:rStyle w:val="Numrodepage"/>
            <w:rFonts w:ascii="Arial" w:hAnsi="Arial" w:cs="Arial"/>
            <w:sz w:val="16"/>
            <w:szCs w:val="16"/>
          </w:rPr>
          <w:t xml:space="preserve"> / </w:t>
        </w:r>
        <w:r w:rsidR="004D7E6D" w:rsidRPr="004D7E6D">
          <w:rPr>
            <w:rStyle w:val="Numrodepage"/>
            <w:rFonts w:ascii="Arial" w:hAnsi="Arial" w:cs="Arial"/>
            <w:sz w:val="16"/>
            <w:szCs w:val="16"/>
          </w:rPr>
          <w:fldChar w:fldCharType="begin"/>
        </w:r>
        <w:r w:rsidR="004D7E6D" w:rsidRPr="004D7E6D">
          <w:rPr>
            <w:rStyle w:val="Numrodepage"/>
            <w:rFonts w:ascii="Arial" w:hAnsi="Arial" w:cs="Arial"/>
            <w:sz w:val="16"/>
            <w:szCs w:val="16"/>
          </w:rPr>
          <w:instrText xml:space="preserve"> NUMPAGES </w:instrText>
        </w:r>
        <w:r w:rsidR="004D7E6D" w:rsidRPr="004D7E6D">
          <w:rPr>
            <w:rStyle w:val="Numrodepage"/>
            <w:rFonts w:ascii="Arial" w:hAnsi="Arial" w:cs="Arial"/>
            <w:sz w:val="16"/>
            <w:szCs w:val="16"/>
          </w:rPr>
          <w:fldChar w:fldCharType="separate"/>
        </w:r>
        <w:r w:rsidR="004D7E6D" w:rsidRPr="004D7E6D">
          <w:rPr>
            <w:rStyle w:val="Numrodepage"/>
            <w:rFonts w:ascii="Arial" w:hAnsi="Arial" w:cs="Arial"/>
            <w:noProof/>
            <w:sz w:val="16"/>
            <w:szCs w:val="16"/>
          </w:rPr>
          <w:t>1</w:t>
        </w:r>
        <w:r w:rsidR="004D7E6D" w:rsidRPr="004D7E6D">
          <w:rPr>
            <w:rStyle w:val="Numrodepage"/>
            <w:rFonts w:ascii="Arial" w:hAnsi="Arial" w:cs="Arial"/>
            <w:sz w:val="16"/>
            <w:szCs w:val="16"/>
          </w:rPr>
          <w:fldChar w:fldCharType="end"/>
        </w:r>
      </w:sdtContent>
    </w:sdt>
  </w:p>
  <w:p w14:paraId="7ED77CF0" w14:textId="77777777" w:rsidR="00E354DA" w:rsidRPr="009A30F0" w:rsidRDefault="00E354DA" w:rsidP="00E354DA">
    <w:pPr>
      <w:rPr>
        <w:rFonts w:ascii="NouvelR" w:hAnsi="NouvelR" w:cs="Arial"/>
        <w:b/>
        <w:bCs/>
        <w:sz w:val="18"/>
        <w:szCs w:val="18"/>
      </w:rPr>
    </w:pPr>
    <w:bookmarkStart w:id="0" w:name="_Hlk68868300"/>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 xml:space="preserve">Tel.: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w:t>
    </w:r>
    <w:bookmarkStart w:id="1" w:name="_Hlk61451406"/>
    <w:r w:rsidRPr="009A30F0">
      <w:rPr>
        <w:rFonts w:ascii="NouvelR" w:hAnsi="NouvelR" w:cs="Arial"/>
        <w:b/>
        <w:bCs/>
        <w:sz w:val="18"/>
        <w:szCs w:val="18"/>
        <w:lang w:val="pt-BR"/>
      </w:rPr>
      <w:t xml:space="preserve">et </w:t>
    </w:r>
    <w:bookmarkEnd w:id="1"/>
    <w:r>
      <w:rPr>
        <w:rFonts w:ascii="NouvelR" w:eastAsia="Times New Roman" w:hAnsi="NouvelR" w:cs="Arial"/>
        <w:b/>
        <w:bCs/>
        <w:noProof/>
        <w:sz w:val="18"/>
        <w:szCs w:val="18"/>
        <w:lang w:val="fr-BE" w:eastAsia="fr-BE"/>
      </w:rPr>
      <w:fldChar w:fldCharType="begin"/>
    </w:r>
    <w:r>
      <w:rPr>
        <w:rFonts w:ascii="NouvelR" w:eastAsia="Times New Roman" w:hAnsi="NouvelR" w:cs="Arial"/>
        <w:b/>
        <w:bCs/>
        <w:noProof/>
        <w:sz w:val="18"/>
        <w:szCs w:val="18"/>
        <w:lang w:val="fr-BE" w:eastAsia="fr-BE"/>
      </w:rPr>
      <w:instrText xml:space="preserve"> HYPERLINK "</w:instrText>
    </w:r>
    <w:r w:rsidRPr="002B26FB">
      <w:rPr>
        <w:rFonts w:ascii="NouvelR" w:eastAsia="Times New Roman" w:hAnsi="NouvelR" w:cs="Arial"/>
        <w:b/>
        <w:bCs/>
        <w:noProof/>
        <w:sz w:val="18"/>
        <w:szCs w:val="18"/>
        <w:lang w:val="fr-BE" w:eastAsia="fr-BE"/>
      </w:rPr>
      <w:instrText>https://be.media.renaultgroup.com/</w:instrText>
    </w:r>
    <w:r>
      <w:rPr>
        <w:rFonts w:ascii="NouvelR" w:eastAsia="Times New Roman" w:hAnsi="NouvelR" w:cs="Arial"/>
        <w:b/>
        <w:bCs/>
        <w:noProof/>
        <w:sz w:val="18"/>
        <w:szCs w:val="18"/>
        <w:lang w:val="fr-BE" w:eastAsia="fr-BE"/>
      </w:rPr>
      <w:instrText xml:space="preserve">" </w:instrText>
    </w:r>
    <w:r>
      <w:rPr>
        <w:rFonts w:ascii="NouvelR" w:eastAsia="Times New Roman" w:hAnsi="NouvelR" w:cs="Arial"/>
        <w:b/>
        <w:bCs/>
        <w:noProof/>
        <w:sz w:val="18"/>
        <w:szCs w:val="18"/>
        <w:lang w:val="fr-BE" w:eastAsia="fr-BE"/>
      </w:rPr>
      <w:fldChar w:fldCharType="separate"/>
    </w:r>
    <w:r w:rsidRPr="00F67C27">
      <w:rPr>
        <w:rStyle w:val="Lienhypertexte"/>
        <w:rFonts w:ascii="NouvelR" w:eastAsia="Times New Roman" w:hAnsi="NouvelR" w:cs="Arial"/>
        <w:b/>
        <w:bCs/>
        <w:noProof/>
        <w:sz w:val="18"/>
        <w:szCs w:val="18"/>
        <w:lang w:val="fr-BE" w:eastAsia="fr-BE"/>
      </w:rPr>
      <w:t>https://be.media.renaultgroup.com/</w:t>
    </w:r>
    <w:r>
      <w:rPr>
        <w:rFonts w:ascii="NouvelR" w:eastAsia="Times New Roman" w:hAnsi="NouvelR" w:cs="Arial"/>
        <w:b/>
        <w:bCs/>
        <w:noProof/>
        <w:sz w:val="18"/>
        <w:szCs w:val="18"/>
        <w:lang w:val="fr-BE" w:eastAsia="fr-BE"/>
      </w:rPr>
      <w:fldChar w:fldCharType="end"/>
    </w:r>
  </w:p>
  <w:bookmarkEnd w:id="0"/>
  <w:p w14:paraId="19043A0B" w14:textId="727405C3" w:rsidR="00FF225C" w:rsidRDefault="00FF225C" w:rsidP="00317B5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AE439" w14:textId="77777777" w:rsidR="00C83642" w:rsidRDefault="00C83642" w:rsidP="00E66B13">
      <w:r>
        <w:separator/>
      </w:r>
    </w:p>
  </w:footnote>
  <w:footnote w:type="continuationSeparator" w:id="0">
    <w:p w14:paraId="7BED341A" w14:textId="77777777" w:rsidR="00C83642" w:rsidRDefault="00C83642" w:rsidP="00E66B13">
      <w:r>
        <w:continuationSeparator/>
      </w:r>
    </w:p>
  </w:footnote>
  <w:footnote w:type="continuationNotice" w:id="1">
    <w:p w14:paraId="2CE58016" w14:textId="77777777" w:rsidR="00C83642" w:rsidRDefault="00C83642"/>
  </w:footnote>
  <w:footnote w:id="2">
    <w:p w14:paraId="45B8B180" w14:textId="6726E08A" w:rsidR="00F846C7" w:rsidRPr="003E55F4" w:rsidRDefault="00F846C7">
      <w:pPr>
        <w:pStyle w:val="Notedebasdepage"/>
        <w:rPr>
          <w:rFonts w:ascii="NouvelR" w:hAnsi="NouvelR"/>
        </w:rPr>
      </w:pPr>
      <w:r w:rsidRPr="003E55F4">
        <w:rPr>
          <w:rStyle w:val="Appelnotedebasdep"/>
          <w:rFonts w:ascii="NouvelR" w:hAnsi="NouvelR"/>
        </w:rPr>
        <w:footnoteRef/>
      </w:r>
      <w:r w:rsidRPr="003E55F4">
        <w:rPr>
          <w:rFonts w:ascii="NouvelR" w:hAnsi="NouvelR"/>
        </w:rPr>
        <w:t xml:space="preserve"> </w:t>
      </w:r>
      <w:r w:rsidR="002F4F5A" w:rsidRPr="003E55F4">
        <w:rPr>
          <w:rFonts w:ascii="NouvelR" w:hAnsi="NouvelR"/>
        </w:rPr>
        <w:t xml:space="preserve">Sabelt est le leader européen dans le développement et la production </w:t>
      </w:r>
      <w:r w:rsidR="00FA6707" w:rsidRPr="003E55F4">
        <w:rPr>
          <w:rFonts w:ascii="NouvelR" w:hAnsi="NouvelR"/>
        </w:rPr>
        <w:t xml:space="preserve">d’équipements </w:t>
      </w:r>
      <w:r w:rsidR="00FE37CF" w:rsidRPr="003E55F4">
        <w:rPr>
          <w:rFonts w:ascii="NouvelR" w:hAnsi="NouvelR"/>
        </w:rPr>
        <w:t>dans trois domaines différents</w:t>
      </w:r>
      <w:r w:rsidR="00A4255B" w:rsidRPr="003E55F4">
        <w:rPr>
          <w:rFonts w:ascii="NouvelR" w:hAnsi="NouvelR"/>
        </w:rPr>
        <w:t> </w:t>
      </w:r>
      <w:r w:rsidR="002F4F5A" w:rsidRPr="003E55F4">
        <w:rPr>
          <w:rFonts w:ascii="NouvelR" w:hAnsi="NouvelR"/>
        </w:rPr>
        <w:t xml:space="preserve">: </w:t>
      </w:r>
      <w:r w:rsidR="00FE37CF" w:rsidRPr="003E55F4">
        <w:rPr>
          <w:rFonts w:ascii="NouvelR" w:hAnsi="NouvelR"/>
        </w:rPr>
        <w:t>c</w:t>
      </w:r>
      <w:r w:rsidR="00A4255B" w:rsidRPr="003E55F4">
        <w:rPr>
          <w:rFonts w:ascii="NouvelR" w:hAnsi="NouvelR"/>
        </w:rPr>
        <w:t>ourse (</w:t>
      </w:r>
      <w:r w:rsidR="00321661" w:rsidRPr="003E55F4">
        <w:rPr>
          <w:rFonts w:ascii="NouvelR" w:hAnsi="NouvelR"/>
        </w:rPr>
        <w:t>ceintures de sécurité, sièges, vêtements ignifugés)</w:t>
      </w:r>
      <w:r w:rsidR="002F4F5A" w:rsidRPr="003E55F4">
        <w:rPr>
          <w:rFonts w:ascii="NouvelR" w:hAnsi="NouvelR"/>
        </w:rPr>
        <w:t>, OEM (</w:t>
      </w:r>
      <w:r w:rsidR="00DB53D8" w:rsidRPr="003E55F4">
        <w:rPr>
          <w:rFonts w:ascii="NouvelR" w:hAnsi="NouvelR"/>
        </w:rPr>
        <w:t>sièges sport pour véhicules de série)</w:t>
      </w:r>
      <w:r w:rsidR="002F4F5A" w:rsidRPr="003E55F4">
        <w:rPr>
          <w:rFonts w:ascii="NouvelR" w:hAnsi="NouvelR"/>
        </w:rPr>
        <w:t xml:space="preserve"> et ceintures pour applications spéciales.</w:t>
      </w:r>
    </w:p>
  </w:footnote>
  <w:footnote w:id="3">
    <w:p w14:paraId="04487076" w14:textId="0BF865FF" w:rsidR="00456CD7" w:rsidRPr="003E55F4" w:rsidRDefault="00456CD7">
      <w:pPr>
        <w:pStyle w:val="Notedebasdepage"/>
        <w:rPr>
          <w:rFonts w:ascii="NouvelR" w:hAnsi="NouvelR"/>
        </w:rPr>
      </w:pPr>
      <w:r w:rsidRPr="003E55F4">
        <w:rPr>
          <w:rStyle w:val="Appelnotedebasdep"/>
          <w:rFonts w:ascii="NouvelR" w:hAnsi="NouvelR"/>
        </w:rPr>
        <w:footnoteRef/>
      </w:r>
      <w:r w:rsidRPr="003E55F4">
        <w:rPr>
          <w:rFonts w:ascii="NouvelR" w:hAnsi="NouvelR"/>
        </w:rPr>
        <w:t xml:space="preserve"> </w:t>
      </w:r>
      <w:r w:rsidRPr="003E55F4">
        <w:rPr>
          <w:rFonts w:ascii="NouvelR" w:eastAsia="Times New Roman" w:hAnsi="NouvelR" w:cs="Times New Roman"/>
          <w:color w:val="0D0D0D" w:themeColor="text1" w:themeTint="F2"/>
          <w:lang w:eastAsia="fr-FR"/>
        </w:rPr>
        <w:t>Pixel Art : composition numérique qui utilise une définition en basse résolution et un nombre de couleurs limité.</w:t>
      </w:r>
    </w:p>
  </w:footnote>
  <w:footnote w:id="4">
    <w:p w14:paraId="4CDA1AAF" w14:textId="4B77E055" w:rsidR="00456CD7" w:rsidRPr="00456CD7" w:rsidRDefault="00456CD7" w:rsidP="00456CD7">
      <w:pPr>
        <w:pStyle w:val="Sous-titre1"/>
        <w:jc w:val="both"/>
        <w:rPr>
          <w:rFonts w:ascii="NouvelR" w:eastAsia="Times New Roman" w:hAnsi="NouvelR" w:cs="Times New Roman"/>
          <w:i/>
          <w:iCs/>
          <w:caps w:val="0"/>
          <w:color w:val="0D0D0D" w:themeColor="text1" w:themeTint="F2"/>
          <w:sz w:val="20"/>
          <w:szCs w:val="20"/>
          <w:lang w:eastAsia="fr-FR"/>
        </w:rPr>
      </w:pPr>
      <w:r w:rsidRPr="003E55F4">
        <w:rPr>
          <w:rStyle w:val="Appelnotedebasdep"/>
          <w:rFonts w:ascii="NouvelR" w:hAnsi="NouvelR"/>
          <w:sz w:val="20"/>
          <w:szCs w:val="20"/>
        </w:rPr>
        <w:footnoteRef/>
      </w:r>
      <w:r w:rsidRPr="003E55F4">
        <w:rPr>
          <w:rFonts w:ascii="NouvelR" w:hAnsi="NouvelR"/>
          <w:sz w:val="20"/>
          <w:szCs w:val="20"/>
        </w:rPr>
        <w:t xml:space="preserve"> </w:t>
      </w:r>
      <w:r w:rsidRPr="003E55F4">
        <w:rPr>
          <w:rFonts w:ascii="NouvelR" w:eastAsia="Times New Roman" w:hAnsi="NouvelR" w:cs="Times New Roman"/>
          <w:caps w:val="0"/>
          <w:color w:val="0D0D0D" w:themeColor="text1" w:themeTint="F2"/>
          <w:sz w:val="20"/>
          <w:szCs w:val="20"/>
          <w:lang w:eastAsia="fr-FR"/>
        </w:rPr>
        <w:t>Glitch Art</w:t>
      </w:r>
      <w:r w:rsidR="003E55F4">
        <w:rPr>
          <w:rFonts w:ascii="NouvelR" w:eastAsia="Times New Roman" w:hAnsi="NouvelR" w:cs="Times New Roman"/>
          <w:caps w:val="0"/>
          <w:color w:val="0D0D0D" w:themeColor="text1" w:themeTint="F2"/>
          <w:sz w:val="20"/>
          <w:szCs w:val="20"/>
          <w:lang w:eastAsia="fr-FR"/>
        </w:rPr>
        <w:t xml:space="preserve"> </w:t>
      </w:r>
      <w:r w:rsidRPr="003E55F4">
        <w:rPr>
          <w:rFonts w:ascii="NouvelR" w:eastAsia="Times New Roman" w:hAnsi="NouvelR" w:cs="Times New Roman"/>
          <w:caps w:val="0"/>
          <w:color w:val="0D0D0D" w:themeColor="text1" w:themeTint="F2"/>
          <w:sz w:val="20"/>
          <w:szCs w:val="20"/>
          <w:lang w:eastAsia="fr-FR"/>
        </w:rPr>
        <w:t>: esthétisation d'erreurs analogiques ou numériques, comme des artéfacts ou des bugs, par corruption de code ou de données ou manipulations d'appareils électroniques.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1283" w14:textId="7AAC8D1F" w:rsidR="00147B6D" w:rsidRDefault="00F41DB0">
    <w:pPr>
      <w:pStyle w:val="En-tte"/>
    </w:pPr>
    <w:r>
      <w:rPr>
        <w:noProof/>
      </w:rPr>
      <w:drawing>
        <wp:anchor distT="0" distB="0" distL="114300" distR="114300" simplePos="0" relativeHeight="251663360" behindDoc="1" locked="0" layoutInCell="1" allowOverlap="1" wp14:anchorId="432DDFC9" wp14:editId="51EF0BF8">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2764" w14:textId="64AFABDE" w:rsidR="00E66B13" w:rsidRDefault="00CD7B9D">
    <w:pPr>
      <w:pStyle w:val="En-tte"/>
    </w:pPr>
    <w:r>
      <w:rPr>
        <w:noProof/>
      </w:rPr>
      <w:drawing>
        <wp:anchor distT="0" distB="0" distL="114300" distR="114300" simplePos="0" relativeHeight="251657216" behindDoc="1" locked="0" layoutInCell="1" allowOverlap="1" wp14:anchorId="5007627E" wp14:editId="465A51B7">
          <wp:simplePos x="0" y="0"/>
          <wp:positionH relativeFrom="column">
            <wp:posOffset>-648335</wp:posOffset>
          </wp:positionH>
          <wp:positionV relativeFrom="paragraph">
            <wp:posOffset>-450215</wp:posOffset>
          </wp:positionV>
          <wp:extent cx="7559999" cy="10685647"/>
          <wp:effectExtent l="0" t="0" r="0" b="0"/>
          <wp:wrapNone/>
          <wp:docPr id="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F6A"/>
    <w:multiLevelType w:val="hybridMultilevel"/>
    <w:tmpl w:val="2482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044EA"/>
    <w:multiLevelType w:val="hybridMultilevel"/>
    <w:tmpl w:val="501235F8"/>
    <w:lvl w:ilvl="0" w:tplc="7080476C">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EA3056"/>
    <w:multiLevelType w:val="hybridMultilevel"/>
    <w:tmpl w:val="00A2B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A95289"/>
    <w:multiLevelType w:val="hybridMultilevel"/>
    <w:tmpl w:val="49AE2144"/>
    <w:lvl w:ilvl="0" w:tplc="7080476C">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AE0E46"/>
    <w:multiLevelType w:val="multilevel"/>
    <w:tmpl w:val="8B7A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550D7"/>
    <w:multiLevelType w:val="hybridMultilevel"/>
    <w:tmpl w:val="001A6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D90BD5"/>
    <w:multiLevelType w:val="hybridMultilevel"/>
    <w:tmpl w:val="1F1E14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6D706D"/>
    <w:multiLevelType w:val="hybridMultilevel"/>
    <w:tmpl w:val="C338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6D09A5"/>
    <w:multiLevelType w:val="hybridMultilevel"/>
    <w:tmpl w:val="D2A48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22505B"/>
    <w:multiLevelType w:val="hybridMultilevel"/>
    <w:tmpl w:val="E5D0D9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A17DFE"/>
    <w:multiLevelType w:val="hybridMultilevel"/>
    <w:tmpl w:val="BC686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161FDD"/>
    <w:multiLevelType w:val="hybridMultilevel"/>
    <w:tmpl w:val="30081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32001A"/>
    <w:multiLevelType w:val="hybridMultilevel"/>
    <w:tmpl w:val="DE7E14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5"/>
  </w:num>
  <w:num w:numId="5">
    <w:abstractNumId w:val="1"/>
  </w:num>
  <w:num w:numId="6">
    <w:abstractNumId w:val="3"/>
  </w:num>
  <w:num w:numId="7">
    <w:abstractNumId w:val="9"/>
  </w:num>
  <w:num w:numId="8">
    <w:abstractNumId w:val="8"/>
  </w:num>
  <w:num w:numId="9">
    <w:abstractNumId w:val="6"/>
  </w:num>
  <w:num w:numId="10">
    <w:abstractNumId w:val="7"/>
  </w:num>
  <w:num w:numId="11">
    <w:abstractNumId w:val="12"/>
  </w:num>
  <w:num w:numId="12">
    <w:abstractNumId w:val="12"/>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7"/>
    <w:rsid w:val="00000987"/>
    <w:rsid w:val="000023F9"/>
    <w:rsid w:val="00003152"/>
    <w:rsid w:val="000040AA"/>
    <w:rsid w:val="0000448B"/>
    <w:rsid w:val="00006E69"/>
    <w:rsid w:val="00007875"/>
    <w:rsid w:val="0001152E"/>
    <w:rsid w:val="000119D5"/>
    <w:rsid w:val="000120BC"/>
    <w:rsid w:val="000169BA"/>
    <w:rsid w:val="0001711C"/>
    <w:rsid w:val="00020A79"/>
    <w:rsid w:val="000243A5"/>
    <w:rsid w:val="000247BF"/>
    <w:rsid w:val="00026EA0"/>
    <w:rsid w:val="00027E9C"/>
    <w:rsid w:val="00031300"/>
    <w:rsid w:val="000319A5"/>
    <w:rsid w:val="0003291B"/>
    <w:rsid w:val="00034DA5"/>
    <w:rsid w:val="00036170"/>
    <w:rsid w:val="000375C1"/>
    <w:rsid w:val="00037974"/>
    <w:rsid w:val="00040037"/>
    <w:rsid w:val="000402AF"/>
    <w:rsid w:val="00040A43"/>
    <w:rsid w:val="00040E99"/>
    <w:rsid w:val="00043121"/>
    <w:rsid w:val="00044981"/>
    <w:rsid w:val="000466F2"/>
    <w:rsid w:val="00051E5B"/>
    <w:rsid w:val="000545CB"/>
    <w:rsid w:val="0005499B"/>
    <w:rsid w:val="0005667B"/>
    <w:rsid w:val="00060372"/>
    <w:rsid w:val="00060D8C"/>
    <w:rsid w:val="00061357"/>
    <w:rsid w:val="000617E0"/>
    <w:rsid w:val="0006513E"/>
    <w:rsid w:val="000717AE"/>
    <w:rsid w:val="0007348F"/>
    <w:rsid w:val="000745C7"/>
    <w:rsid w:val="0007583A"/>
    <w:rsid w:val="00076212"/>
    <w:rsid w:val="00076AC5"/>
    <w:rsid w:val="00076E83"/>
    <w:rsid w:val="00077C12"/>
    <w:rsid w:val="0008084F"/>
    <w:rsid w:val="00082B42"/>
    <w:rsid w:val="00084079"/>
    <w:rsid w:val="000844F4"/>
    <w:rsid w:val="00084FE3"/>
    <w:rsid w:val="00091908"/>
    <w:rsid w:val="00091BCE"/>
    <w:rsid w:val="000929BB"/>
    <w:rsid w:val="000936F0"/>
    <w:rsid w:val="00093DBF"/>
    <w:rsid w:val="00093F2B"/>
    <w:rsid w:val="00094C60"/>
    <w:rsid w:val="00095D2F"/>
    <w:rsid w:val="000A0686"/>
    <w:rsid w:val="000A2024"/>
    <w:rsid w:val="000A56EF"/>
    <w:rsid w:val="000A6558"/>
    <w:rsid w:val="000A78F4"/>
    <w:rsid w:val="000B1296"/>
    <w:rsid w:val="000B1B20"/>
    <w:rsid w:val="000B1EA1"/>
    <w:rsid w:val="000B39B6"/>
    <w:rsid w:val="000B3DF0"/>
    <w:rsid w:val="000B3DFE"/>
    <w:rsid w:val="000B4D90"/>
    <w:rsid w:val="000B5243"/>
    <w:rsid w:val="000B5D6B"/>
    <w:rsid w:val="000B6E38"/>
    <w:rsid w:val="000B7024"/>
    <w:rsid w:val="000B79D9"/>
    <w:rsid w:val="000C0447"/>
    <w:rsid w:val="000C33E4"/>
    <w:rsid w:val="000C4E75"/>
    <w:rsid w:val="000C500D"/>
    <w:rsid w:val="000D54ED"/>
    <w:rsid w:val="000D7700"/>
    <w:rsid w:val="000E0BDA"/>
    <w:rsid w:val="000E12DF"/>
    <w:rsid w:val="000E20EE"/>
    <w:rsid w:val="000F1740"/>
    <w:rsid w:val="000F2610"/>
    <w:rsid w:val="000F44C0"/>
    <w:rsid w:val="001001E1"/>
    <w:rsid w:val="00102BB3"/>
    <w:rsid w:val="00105609"/>
    <w:rsid w:val="00107501"/>
    <w:rsid w:val="00114A72"/>
    <w:rsid w:val="00117872"/>
    <w:rsid w:val="00120CBB"/>
    <w:rsid w:val="00122BCC"/>
    <w:rsid w:val="00122F80"/>
    <w:rsid w:val="0012643D"/>
    <w:rsid w:val="0013419B"/>
    <w:rsid w:val="00135700"/>
    <w:rsid w:val="0013653A"/>
    <w:rsid w:val="001410C2"/>
    <w:rsid w:val="00142C8F"/>
    <w:rsid w:val="00143010"/>
    <w:rsid w:val="001452CD"/>
    <w:rsid w:val="001453CD"/>
    <w:rsid w:val="00146265"/>
    <w:rsid w:val="00146C73"/>
    <w:rsid w:val="00147B6D"/>
    <w:rsid w:val="0015001D"/>
    <w:rsid w:val="00151C5A"/>
    <w:rsid w:val="00152CF7"/>
    <w:rsid w:val="001561B6"/>
    <w:rsid w:val="00156DCB"/>
    <w:rsid w:val="0016245F"/>
    <w:rsid w:val="001632EC"/>
    <w:rsid w:val="00164C8E"/>
    <w:rsid w:val="00164EEB"/>
    <w:rsid w:val="00167130"/>
    <w:rsid w:val="00167936"/>
    <w:rsid w:val="00170178"/>
    <w:rsid w:val="00172BF5"/>
    <w:rsid w:val="00177DF6"/>
    <w:rsid w:val="00180ACE"/>
    <w:rsid w:val="00183A8F"/>
    <w:rsid w:val="001852EF"/>
    <w:rsid w:val="001937A6"/>
    <w:rsid w:val="001974E2"/>
    <w:rsid w:val="0019775B"/>
    <w:rsid w:val="001A3078"/>
    <w:rsid w:val="001A43B2"/>
    <w:rsid w:val="001A4448"/>
    <w:rsid w:val="001A56E0"/>
    <w:rsid w:val="001B0337"/>
    <w:rsid w:val="001B04ED"/>
    <w:rsid w:val="001B6B0B"/>
    <w:rsid w:val="001C2835"/>
    <w:rsid w:val="001C4EAB"/>
    <w:rsid w:val="001C5556"/>
    <w:rsid w:val="001D01D0"/>
    <w:rsid w:val="001D0761"/>
    <w:rsid w:val="001D505C"/>
    <w:rsid w:val="001D703B"/>
    <w:rsid w:val="001E2076"/>
    <w:rsid w:val="001E5D42"/>
    <w:rsid w:val="001F5F1F"/>
    <w:rsid w:val="001F6515"/>
    <w:rsid w:val="001F6973"/>
    <w:rsid w:val="001F723D"/>
    <w:rsid w:val="001F750C"/>
    <w:rsid w:val="0020400C"/>
    <w:rsid w:val="00205259"/>
    <w:rsid w:val="00207605"/>
    <w:rsid w:val="0021013B"/>
    <w:rsid w:val="00210829"/>
    <w:rsid w:val="00211E42"/>
    <w:rsid w:val="002125AE"/>
    <w:rsid w:val="00213A50"/>
    <w:rsid w:val="002143C0"/>
    <w:rsid w:val="002174F5"/>
    <w:rsid w:val="0022317B"/>
    <w:rsid w:val="00224A64"/>
    <w:rsid w:val="00225835"/>
    <w:rsid w:val="0023396E"/>
    <w:rsid w:val="00235876"/>
    <w:rsid w:val="00235B9E"/>
    <w:rsid w:val="00235BE7"/>
    <w:rsid w:val="00236291"/>
    <w:rsid w:val="0023788F"/>
    <w:rsid w:val="00241533"/>
    <w:rsid w:val="00242FEE"/>
    <w:rsid w:val="00247343"/>
    <w:rsid w:val="002475DB"/>
    <w:rsid w:val="00250CBB"/>
    <w:rsid w:val="00250F39"/>
    <w:rsid w:val="00251264"/>
    <w:rsid w:val="00251BF0"/>
    <w:rsid w:val="0025281F"/>
    <w:rsid w:val="00253224"/>
    <w:rsid w:val="00255BCB"/>
    <w:rsid w:val="00256C50"/>
    <w:rsid w:val="002602C6"/>
    <w:rsid w:val="002609B1"/>
    <w:rsid w:val="00260B5B"/>
    <w:rsid w:val="00261FAD"/>
    <w:rsid w:val="00264F22"/>
    <w:rsid w:val="0026647E"/>
    <w:rsid w:val="00266560"/>
    <w:rsid w:val="002671F3"/>
    <w:rsid w:val="00271D00"/>
    <w:rsid w:val="00273F73"/>
    <w:rsid w:val="002760C2"/>
    <w:rsid w:val="00280755"/>
    <w:rsid w:val="00280B6B"/>
    <w:rsid w:val="0028225A"/>
    <w:rsid w:val="00286184"/>
    <w:rsid w:val="00287CD2"/>
    <w:rsid w:val="00292E7C"/>
    <w:rsid w:val="0029482E"/>
    <w:rsid w:val="00295B4C"/>
    <w:rsid w:val="002A2BFC"/>
    <w:rsid w:val="002A4182"/>
    <w:rsid w:val="002A674F"/>
    <w:rsid w:val="002A7DA8"/>
    <w:rsid w:val="002B2420"/>
    <w:rsid w:val="002B2AB0"/>
    <w:rsid w:val="002B3E66"/>
    <w:rsid w:val="002B4EF3"/>
    <w:rsid w:val="002B7A39"/>
    <w:rsid w:val="002C1490"/>
    <w:rsid w:val="002C512E"/>
    <w:rsid w:val="002D0098"/>
    <w:rsid w:val="002D44B7"/>
    <w:rsid w:val="002D474E"/>
    <w:rsid w:val="002D7F23"/>
    <w:rsid w:val="002E59B4"/>
    <w:rsid w:val="002E61F3"/>
    <w:rsid w:val="002F0E24"/>
    <w:rsid w:val="002F465F"/>
    <w:rsid w:val="002F4F5A"/>
    <w:rsid w:val="002F6C17"/>
    <w:rsid w:val="002F72B6"/>
    <w:rsid w:val="002F754B"/>
    <w:rsid w:val="003005C7"/>
    <w:rsid w:val="00300667"/>
    <w:rsid w:val="00300E03"/>
    <w:rsid w:val="003021AC"/>
    <w:rsid w:val="003022C1"/>
    <w:rsid w:val="00304AFE"/>
    <w:rsid w:val="00310C2F"/>
    <w:rsid w:val="00312E62"/>
    <w:rsid w:val="00314B51"/>
    <w:rsid w:val="00317B55"/>
    <w:rsid w:val="0032131C"/>
    <w:rsid w:val="00321642"/>
    <w:rsid w:val="00321661"/>
    <w:rsid w:val="0032419C"/>
    <w:rsid w:val="00324460"/>
    <w:rsid w:val="0032663A"/>
    <w:rsid w:val="0033074F"/>
    <w:rsid w:val="00331801"/>
    <w:rsid w:val="0033220A"/>
    <w:rsid w:val="00334571"/>
    <w:rsid w:val="003346F0"/>
    <w:rsid w:val="003356B6"/>
    <w:rsid w:val="00336163"/>
    <w:rsid w:val="0033649F"/>
    <w:rsid w:val="003370DD"/>
    <w:rsid w:val="0034151C"/>
    <w:rsid w:val="00343182"/>
    <w:rsid w:val="0034378F"/>
    <w:rsid w:val="00343C0D"/>
    <w:rsid w:val="00344D83"/>
    <w:rsid w:val="003452E3"/>
    <w:rsid w:val="00346157"/>
    <w:rsid w:val="00346F18"/>
    <w:rsid w:val="00352771"/>
    <w:rsid w:val="0035330A"/>
    <w:rsid w:val="003535D5"/>
    <w:rsid w:val="00354DB4"/>
    <w:rsid w:val="0035650A"/>
    <w:rsid w:val="00356BD7"/>
    <w:rsid w:val="00357BB9"/>
    <w:rsid w:val="003608D4"/>
    <w:rsid w:val="00362E12"/>
    <w:rsid w:val="00363625"/>
    <w:rsid w:val="00367034"/>
    <w:rsid w:val="00370A71"/>
    <w:rsid w:val="00372809"/>
    <w:rsid w:val="003729B1"/>
    <w:rsid w:val="00374B29"/>
    <w:rsid w:val="00375427"/>
    <w:rsid w:val="00375B0A"/>
    <w:rsid w:val="00380E4E"/>
    <w:rsid w:val="003825E9"/>
    <w:rsid w:val="00386D9B"/>
    <w:rsid w:val="003900EB"/>
    <w:rsid w:val="00391617"/>
    <w:rsid w:val="00392720"/>
    <w:rsid w:val="00393C53"/>
    <w:rsid w:val="00393FF6"/>
    <w:rsid w:val="00394B19"/>
    <w:rsid w:val="003A1F85"/>
    <w:rsid w:val="003A52DB"/>
    <w:rsid w:val="003A574D"/>
    <w:rsid w:val="003A5C80"/>
    <w:rsid w:val="003A7086"/>
    <w:rsid w:val="003B0D41"/>
    <w:rsid w:val="003B1951"/>
    <w:rsid w:val="003B32AB"/>
    <w:rsid w:val="003B4157"/>
    <w:rsid w:val="003B4879"/>
    <w:rsid w:val="003B5BBF"/>
    <w:rsid w:val="003B654B"/>
    <w:rsid w:val="003C12AD"/>
    <w:rsid w:val="003C20A5"/>
    <w:rsid w:val="003C2D63"/>
    <w:rsid w:val="003C37B2"/>
    <w:rsid w:val="003C3AA4"/>
    <w:rsid w:val="003C54C0"/>
    <w:rsid w:val="003C6BCF"/>
    <w:rsid w:val="003E050C"/>
    <w:rsid w:val="003E0CC7"/>
    <w:rsid w:val="003E2B0A"/>
    <w:rsid w:val="003E2E31"/>
    <w:rsid w:val="003E4417"/>
    <w:rsid w:val="003E55F4"/>
    <w:rsid w:val="003E5B99"/>
    <w:rsid w:val="003F0D46"/>
    <w:rsid w:val="003F1E66"/>
    <w:rsid w:val="003F323D"/>
    <w:rsid w:val="003F4309"/>
    <w:rsid w:val="003F4B22"/>
    <w:rsid w:val="003F4C53"/>
    <w:rsid w:val="003F5AC4"/>
    <w:rsid w:val="003F6955"/>
    <w:rsid w:val="004042E7"/>
    <w:rsid w:val="00406758"/>
    <w:rsid w:val="00406AF7"/>
    <w:rsid w:val="00410B0F"/>
    <w:rsid w:val="00411E85"/>
    <w:rsid w:val="00411FE3"/>
    <w:rsid w:val="00412AA5"/>
    <w:rsid w:val="0041518C"/>
    <w:rsid w:val="00415C65"/>
    <w:rsid w:val="00417221"/>
    <w:rsid w:val="0042225A"/>
    <w:rsid w:val="00422BE6"/>
    <w:rsid w:val="00426E3E"/>
    <w:rsid w:val="00427CEE"/>
    <w:rsid w:val="00431CCA"/>
    <w:rsid w:val="00433C37"/>
    <w:rsid w:val="004369C0"/>
    <w:rsid w:val="00436B9D"/>
    <w:rsid w:val="00437680"/>
    <w:rsid w:val="00442FA9"/>
    <w:rsid w:val="00444042"/>
    <w:rsid w:val="00444AB7"/>
    <w:rsid w:val="00445995"/>
    <w:rsid w:val="00446064"/>
    <w:rsid w:val="00446A39"/>
    <w:rsid w:val="00446AB5"/>
    <w:rsid w:val="00447566"/>
    <w:rsid w:val="0045307F"/>
    <w:rsid w:val="00455EB8"/>
    <w:rsid w:val="00456CD7"/>
    <w:rsid w:val="00461717"/>
    <w:rsid w:val="00463F98"/>
    <w:rsid w:val="00464733"/>
    <w:rsid w:val="004654F9"/>
    <w:rsid w:val="00467177"/>
    <w:rsid w:val="0046717A"/>
    <w:rsid w:val="00467A8E"/>
    <w:rsid w:val="0047112B"/>
    <w:rsid w:val="00471C75"/>
    <w:rsid w:val="00471EF7"/>
    <w:rsid w:val="004720F9"/>
    <w:rsid w:val="0047265C"/>
    <w:rsid w:val="00472878"/>
    <w:rsid w:val="00480B77"/>
    <w:rsid w:val="00483601"/>
    <w:rsid w:val="00485D02"/>
    <w:rsid w:val="00486E52"/>
    <w:rsid w:val="00487658"/>
    <w:rsid w:val="0049117C"/>
    <w:rsid w:val="00491506"/>
    <w:rsid w:val="004919B0"/>
    <w:rsid w:val="00491A7C"/>
    <w:rsid w:val="00491F55"/>
    <w:rsid w:val="004923FF"/>
    <w:rsid w:val="004A10E0"/>
    <w:rsid w:val="004A13D1"/>
    <w:rsid w:val="004A26ED"/>
    <w:rsid w:val="004A4FB8"/>
    <w:rsid w:val="004A53B8"/>
    <w:rsid w:val="004B04A4"/>
    <w:rsid w:val="004B0517"/>
    <w:rsid w:val="004B10FB"/>
    <w:rsid w:val="004B1978"/>
    <w:rsid w:val="004B2E2C"/>
    <w:rsid w:val="004B7CA8"/>
    <w:rsid w:val="004C3540"/>
    <w:rsid w:val="004C391F"/>
    <w:rsid w:val="004C46A5"/>
    <w:rsid w:val="004C787A"/>
    <w:rsid w:val="004C7EAA"/>
    <w:rsid w:val="004D052A"/>
    <w:rsid w:val="004D193B"/>
    <w:rsid w:val="004D687C"/>
    <w:rsid w:val="004D6BAA"/>
    <w:rsid w:val="004D7E6D"/>
    <w:rsid w:val="004E3592"/>
    <w:rsid w:val="004E6922"/>
    <w:rsid w:val="004E71C7"/>
    <w:rsid w:val="004E7C35"/>
    <w:rsid w:val="004F2171"/>
    <w:rsid w:val="004F2C0A"/>
    <w:rsid w:val="004F3CFE"/>
    <w:rsid w:val="004F4A38"/>
    <w:rsid w:val="004F792C"/>
    <w:rsid w:val="0050208C"/>
    <w:rsid w:val="00503008"/>
    <w:rsid w:val="0050365E"/>
    <w:rsid w:val="005056A6"/>
    <w:rsid w:val="00513D4A"/>
    <w:rsid w:val="00514E2F"/>
    <w:rsid w:val="005167D9"/>
    <w:rsid w:val="0051705A"/>
    <w:rsid w:val="00520A63"/>
    <w:rsid w:val="00525A87"/>
    <w:rsid w:val="00526383"/>
    <w:rsid w:val="00526E0A"/>
    <w:rsid w:val="00530C09"/>
    <w:rsid w:val="0053136E"/>
    <w:rsid w:val="00540A6C"/>
    <w:rsid w:val="005422EC"/>
    <w:rsid w:val="00543ED3"/>
    <w:rsid w:val="00545B78"/>
    <w:rsid w:val="00547A75"/>
    <w:rsid w:val="005501C4"/>
    <w:rsid w:val="00551B91"/>
    <w:rsid w:val="00551BD8"/>
    <w:rsid w:val="00554902"/>
    <w:rsid w:val="0055598E"/>
    <w:rsid w:val="0056205F"/>
    <w:rsid w:val="0056742A"/>
    <w:rsid w:val="005720EB"/>
    <w:rsid w:val="005727E9"/>
    <w:rsid w:val="00572DEF"/>
    <w:rsid w:val="0057434B"/>
    <w:rsid w:val="005743E3"/>
    <w:rsid w:val="00577C2D"/>
    <w:rsid w:val="00577C4A"/>
    <w:rsid w:val="00580821"/>
    <w:rsid w:val="00581923"/>
    <w:rsid w:val="005856BD"/>
    <w:rsid w:val="00586052"/>
    <w:rsid w:val="0058610D"/>
    <w:rsid w:val="0058675F"/>
    <w:rsid w:val="00587C5C"/>
    <w:rsid w:val="00587EBB"/>
    <w:rsid w:val="005935C0"/>
    <w:rsid w:val="00593BA5"/>
    <w:rsid w:val="00595B9F"/>
    <w:rsid w:val="00596767"/>
    <w:rsid w:val="0059680F"/>
    <w:rsid w:val="00596AAB"/>
    <w:rsid w:val="0059762E"/>
    <w:rsid w:val="005A00BE"/>
    <w:rsid w:val="005A118B"/>
    <w:rsid w:val="005A1D90"/>
    <w:rsid w:val="005A5C2A"/>
    <w:rsid w:val="005B0C20"/>
    <w:rsid w:val="005B2CD2"/>
    <w:rsid w:val="005C1F38"/>
    <w:rsid w:val="005C2C0D"/>
    <w:rsid w:val="005C5667"/>
    <w:rsid w:val="005C6290"/>
    <w:rsid w:val="005C77B1"/>
    <w:rsid w:val="005D0611"/>
    <w:rsid w:val="005D137E"/>
    <w:rsid w:val="005D1BC6"/>
    <w:rsid w:val="005D1E69"/>
    <w:rsid w:val="005D2132"/>
    <w:rsid w:val="005D3490"/>
    <w:rsid w:val="005D445E"/>
    <w:rsid w:val="005D5D2E"/>
    <w:rsid w:val="005D6789"/>
    <w:rsid w:val="005D6E70"/>
    <w:rsid w:val="005D701B"/>
    <w:rsid w:val="005D7716"/>
    <w:rsid w:val="005E0AF8"/>
    <w:rsid w:val="005E0D49"/>
    <w:rsid w:val="005E11B7"/>
    <w:rsid w:val="005E1DB2"/>
    <w:rsid w:val="005E5444"/>
    <w:rsid w:val="005E5DC3"/>
    <w:rsid w:val="005E6250"/>
    <w:rsid w:val="005E6ED0"/>
    <w:rsid w:val="005F08E1"/>
    <w:rsid w:val="005F0A89"/>
    <w:rsid w:val="005F0AD5"/>
    <w:rsid w:val="005F2000"/>
    <w:rsid w:val="005F2CB4"/>
    <w:rsid w:val="005F41DC"/>
    <w:rsid w:val="005F69A6"/>
    <w:rsid w:val="00607316"/>
    <w:rsid w:val="00614611"/>
    <w:rsid w:val="00614D6A"/>
    <w:rsid w:val="006158FB"/>
    <w:rsid w:val="0061724B"/>
    <w:rsid w:val="006205C7"/>
    <w:rsid w:val="0062230C"/>
    <w:rsid w:val="00624BCC"/>
    <w:rsid w:val="00625684"/>
    <w:rsid w:val="00625E0D"/>
    <w:rsid w:val="006262B3"/>
    <w:rsid w:val="006278D3"/>
    <w:rsid w:val="00630804"/>
    <w:rsid w:val="006309DF"/>
    <w:rsid w:val="00630C2F"/>
    <w:rsid w:val="0063374E"/>
    <w:rsid w:val="006339EA"/>
    <w:rsid w:val="00633FCF"/>
    <w:rsid w:val="00634673"/>
    <w:rsid w:val="00634980"/>
    <w:rsid w:val="00634A15"/>
    <w:rsid w:val="0063601C"/>
    <w:rsid w:val="00641BF0"/>
    <w:rsid w:val="006422A5"/>
    <w:rsid w:val="006432F1"/>
    <w:rsid w:val="00643FC8"/>
    <w:rsid w:val="0065208A"/>
    <w:rsid w:val="00653564"/>
    <w:rsid w:val="00653670"/>
    <w:rsid w:val="00655D3C"/>
    <w:rsid w:val="006573C9"/>
    <w:rsid w:val="00661101"/>
    <w:rsid w:val="006622ED"/>
    <w:rsid w:val="006655E5"/>
    <w:rsid w:val="00666930"/>
    <w:rsid w:val="00672096"/>
    <w:rsid w:val="006726A1"/>
    <w:rsid w:val="0068047F"/>
    <w:rsid w:val="00681EDD"/>
    <w:rsid w:val="00682A6F"/>
    <w:rsid w:val="00683828"/>
    <w:rsid w:val="00683D6D"/>
    <w:rsid w:val="00684114"/>
    <w:rsid w:val="00684FF4"/>
    <w:rsid w:val="00685144"/>
    <w:rsid w:val="00686432"/>
    <w:rsid w:val="006908D9"/>
    <w:rsid w:val="00691758"/>
    <w:rsid w:val="00692E24"/>
    <w:rsid w:val="006968AE"/>
    <w:rsid w:val="00696E3B"/>
    <w:rsid w:val="00696FC8"/>
    <w:rsid w:val="006A1706"/>
    <w:rsid w:val="006A4A37"/>
    <w:rsid w:val="006A5F60"/>
    <w:rsid w:val="006A6DA3"/>
    <w:rsid w:val="006A7283"/>
    <w:rsid w:val="006B04A0"/>
    <w:rsid w:val="006B0EAC"/>
    <w:rsid w:val="006B1855"/>
    <w:rsid w:val="006B2B2F"/>
    <w:rsid w:val="006B360E"/>
    <w:rsid w:val="006B3A34"/>
    <w:rsid w:val="006B52EE"/>
    <w:rsid w:val="006B64F9"/>
    <w:rsid w:val="006B781F"/>
    <w:rsid w:val="006C137C"/>
    <w:rsid w:val="006C2F49"/>
    <w:rsid w:val="006C5348"/>
    <w:rsid w:val="006C55AF"/>
    <w:rsid w:val="006C59C1"/>
    <w:rsid w:val="006C6727"/>
    <w:rsid w:val="006D33CA"/>
    <w:rsid w:val="006D528F"/>
    <w:rsid w:val="006E0CB1"/>
    <w:rsid w:val="006E1434"/>
    <w:rsid w:val="006E2E93"/>
    <w:rsid w:val="006E4EA8"/>
    <w:rsid w:val="006E7DAE"/>
    <w:rsid w:val="006F3A3F"/>
    <w:rsid w:val="006F72A0"/>
    <w:rsid w:val="00700C37"/>
    <w:rsid w:val="00700D9E"/>
    <w:rsid w:val="00701776"/>
    <w:rsid w:val="007036A8"/>
    <w:rsid w:val="00704654"/>
    <w:rsid w:val="007063BA"/>
    <w:rsid w:val="00707517"/>
    <w:rsid w:val="00707723"/>
    <w:rsid w:val="007108C5"/>
    <w:rsid w:val="00713D14"/>
    <w:rsid w:val="007168FF"/>
    <w:rsid w:val="0071727D"/>
    <w:rsid w:val="00720505"/>
    <w:rsid w:val="0072209F"/>
    <w:rsid w:val="00722B36"/>
    <w:rsid w:val="00724494"/>
    <w:rsid w:val="007244D1"/>
    <w:rsid w:val="0072520E"/>
    <w:rsid w:val="007262CC"/>
    <w:rsid w:val="00731711"/>
    <w:rsid w:val="007407FC"/>
    <w:rsid w:val="00741BFB"/>
    <w:rsid w:val="00742339"/>
    <w:rsid w:val="00742848"/>
    <w:rsid w:val="007431F9"/>
    <w:rsid w:val="00743326"/>
    <w:rsid w:val="007442C1"/>
    <w:rsid w:val="007506B1"/>
    <w:rsid w:val="00752830"/>
    <w:rsid w:val="00754114"/>
    <w:rsid w:val="00756A72"/>
    <w:rsid w:val="0075706D"/>
    <w:rsid w:val="00764076"/>
    <w:rsid w:val="007640D5"/>
    <w:rsid w:val="00764D6E"/>
    <w:rsid w:val="00765EE9"/>
    <w:rsid w:val="00766518"/>
    <w:rsid w:val="00771EEB"/>
    <w:rsid w:val="007723EF"/>
    <w:rsid w:val="00772BB5"/>
    <w:rsid w:val="00774C8D"/>
    <w:rsid w:val="00775021"/>
    <w:rsid w:val="00775BC2"/>
    <w:rsid w:val="007763FA"/>
    <w:rsid w:val="007764C1"/>
    <w:rsid w:val="007764E9"/>
    <w:rsid w:val="00777704"/>
    <w:rsid w:val="00782279"/>
    <w:rsid w:val="007824F1"/>
    <w:rsid w:val="00783075"/>
    <w:rsid w:val="0078627D"/>
    <w:rsid w:val="00787818"/>
    <w:rsid w:val="00791D09"/>
    <w:rsid w:val="00792369"/>
    <w:rsid w:val="00792431"/>
    <w:rsid w:val="00792C1E"/>
    <w:rsid w:val="00795939"/>
    <w:rsid w:val="007A3CC8"/>
    <w:rsid w:val="007A7613"/>
    <w:rsid w:val="007B17C7"/>
    <w:rsid w:val="007B20BA"/>
    <w:rsid w:val="007B21FD"/>
    <w:rsid w:val="007B22DE"/>
    <w:rsid w:val="007B2E46"/>
    <w:rsid w:val="007B3448"/>
    <w:rsid w:val="007B5E2E"/>
    <w:rsid w:val="007C08E8"/>
    <w:rsid w:val="007C1120"/>
    <w:rsid w:val="007C1742"/>
    <w:rsid w:val="007C19AD"/>
    <w:rsid w:val="007C1F45"/>
    <w:rsid w:val="007C21F7"/>
    <w:rsid w:val="007C25EA"/>
    <w:rsid w:val="007C37C7"/>
    <w:rsid w:val="007C3DA0"/>
    <w:rsid w:val="007C4E0F"/>
    <w:rsid w:val="007C6C85"/>
    <w:rsid w:val="007C6E75"/>
    <w:rsid w:val="007D338F"/>
    <w:rsid w:val="007D4107"/>
    <w:rsid w:val="007D41A5"/>
    <w:rsid w:val="007D7397"/>
    <w:rsid w:val="007D75B8"/>
    <w:rsid w:val="007E7307"/>
    <w:rsid w:val="007E733D"/>
    <w:rsid w:val="007E7B40"/>
    <w:rsid w:val="007E7C79"/>
    <w:rsid w:val="007F14EB"/>
    <w:rsid w:val="007F1515"/>
    <w:rsid w:val="007F231C"/>
    <w:rsid w:val="007F23C6"/>
    <w:rsid w:val="007F28E8"/>
    <w:rsid w:val="007F4300"/>
    <w:rsid w:val="007F7039"/>
    <w:rsid w:val="00801D08"/>
    <w:rsid w:val="008034DD"/>
    <w:rsid w:val="00803E4B"/>
    <w:rsid w:val="008063EB"/>
    <w:rsid w:val="00807185"/>
    <w:rsid w:val="008105D9"/>
    <w:rsid w:val="008109C8"/>
    <w:rsid w:val="00811225"/>
    <w:rsid w:val="00811F70"/>
    <w:rsid w:val="00814FE2"/>
    <w:rsid w:val="0081661D"/>
    <w:rsid w:val="008168D4"/>
    <w:rsid w:val="00817AD9"/>
    <w:rsid w:val="0082095C"/>
    <w:rsid w:val="00820B00"/>
    <w:rsid w:val="00820E62"/>
    <w:rsid w:val="008219E8"/>
    <w:rsid w:val="00822E62"/>
    <w:rsid w:val="00823D97"/>
    <w:rsid w:val="008254C6"/>
    <w:rsid w:val="00826FA0"/>
    <w:rsid w:val="00827709"/>
    <w:rsid w:val="00831775"/>
    <w:rsid w:val="00832802"/>
    <w:rsid w:val="008338D5"/>
    <w:rsid w:val="00834D34"/>
    <w:rsid w:val="00834EE3"/>
    <w:rsid w:val="008375FF"/>
    <w:rsid w:val="008419DD"/>
    <w:rsid w:val="00842326"/>
    <w:rsid w:val="00843ED9"/>
    <w:rsid w:val="008450BD"/>
    <w:rsid w:val="008466BC"/>
    <w:rsid w:val="00846A73"/>
    <w:rsid w:val="00851299"/>
    <w:rsid w:val="00852554"/>
    <w:rsid w:val="00852F91"/>
    <w:rsid w:val="00853888"/>
    <w:rsid w:val="00853E27"/>
    <w:rsid w:val="00854E4E"/>
    <w:rsid w:val="008626B1"/>
    <w:rsid w:val="008645CD"/>
    <w:rsid w:val="0086481B"/>
    <w:rsid w:val="0086781B"/>
    <w:rsid w:val="00867F0D"/>
    <w:rsid w:val="00870CA4"/>
    <w:rsid w:val="00873FA4"/>
    <w:rsid w:val="0087528B"/>
    <w:rsid w:val="00877FD1"/>
    <w:rsid w:val="008802A7"/>
    <w:rsid w:val="00881396"/>
    <w:rsid w:val="00881CEF"/>
    <w:rsid w:val="00882C99"/>
    <w:rsid w:val="00882D74"/>
    <w:rsid w:val="008861C5"/>
    <w:rsid w:val="00886CE3"/>
    <w:rsid w:val="008878A0"/>
    <w:rsid w:val="0089095F"/>
    <w:rsid w:val="008915BA"/>
    <w:rsid w:val="008916C8"/>
    <w:rsid w:val="00892814"/>
    <w:rsid w:val="00895AE6"/>
    <w:rsid w:val="008969E2"/>
    <w:rsid w:val="008A48D2"/>
    <w:rsid w:val="008A5D06"/>
    <w:rsid w:val="008A69A7"/>
    <w:rsid w:val="008B07D8"/>
    <w:rsid w:val="008B09FF"/>
    <w:rsid w:val="008B1EA8"/>
    <w:rsid w:val="008B21C8"/>
    <w:rsid w:val="008B3647"/>
    <w:rsid w:val="008B4357"/>
    <w:rsid w:val="008B66DE"/>
    <w:rsid w:val="008B7AFF"/>
    <w:rsid w:val="008C21BC"/>
    <w:rsid w:val="008C23E5"/>
    <w:rsid w:val="008C2F66"/>
    <w:rsid w:val="008C6390"/>
    <w:rsid w:val="008C6A38"/>
    <w:rsid w:val="008C7122"/>
    <w:rsid w:val="008D3ECA"/>
    <w:rsid w:val="008E0688"/>
    <w:rsid w:val="008E1BF3"/>
    <w:rsid w:val="008E239D"/>
    <w:rsid w:val="008E2D8E"/>
    <w:rsid w:val="008E2F4A"/>
    <w:rsid w:val="008E319B"/>
    <w:rsid w:val="008E66DA"/>
    <w:rsid w:val="008F1222"/>
    <w:rsid w:val="008F14DF"/>
    <w:rsid w:val="008F245A"/>
    <w:rsid w:val="008F2B72"/>
    <w:rsid w:val="008F3D43"/>
    <w:rsid w:val="008F5EA0"/>
    <w:rsid w:val="0090385F"/>
    <w:rsid w:val="00904F8E"/>
    <w:rsid w:val="0090553C"/>
    <w:rsid w:val="009072D9"/>
    <w:rsid w:val="00910B29"/>
    <w:rsid w:val="00911C2B"/>
    <w:rsid w:val="00915C84"/>
    <w:rsid w:val="00916D19"/>
    <w:rsid w:val="00923BD9"/>
    <w:rsid w:val="00923C2D"/>
    <w:rsid w:val="00924B55"/>
    <w:rsid w:val="009266BD"/>
    <w:rsid w:val="00926AD9"/>
    <w:rsid w:val="00927DBD"/>
    <w:rsid w:val="009308C1"/>
    <w:rsid w:val="009308EA"/>
    <w:rsid w:val="00932718"/>
    <w:rsid w:val="00932DA6"/>
    <w:rsid w:val="00934E1B"/>
    <w:rsid w:val="00934F5F"/>
    <w:rsid w:val="0093690C"/>
    <w:rsid w:val="0093788F"/>
    <w:rsid w:val="009406F9"/>
    <w:rsid w:val="00950809"/>
    <w:rsid w:val="009523C7"/>
    <w:rsid w:val="009535FF"/>
    <w:rsid w:val="009564AD"/>
    <w:rsid w:val="00956F10"/>
    <w:rsid w:val="0095768E"/>
    <w:rsid w:val="00957E2D"/>
    <w:rsid w:val="00960648"/>
    <w:rsid w:val="00963C2F"/>
    <w:rsid w:val="0097169D"/>
    <w:rsid w:val="00974C87"/>
    <w:rsid w:val="0097577C"/>
    <w:rsid w:val="009763EB"/>
    <w:rsid w:val="009765C6"/>
    <w:rsid w:val="0097786C"/>
    <w:rsid w:val="00980B37"/>
    <w:rsid w:val="00981A70"/>
    <w:rsid w:val="00985C8F"/>
    <w:rsid w:val="00985E6E"/>
    <w:rsid w:val="0098776F"/>
    <w:rsid w:val="00990AC6"/>
    <w:rsid w:val="00990DCD"/>
    <w:rsid w:val="009935E0"/>
    <w:rsid w:val="00994DF1"/>
    <w:rsid w:val="009953C9"/>
    <w:rsid w:val="0099544E"/>
    <w:rsid w:val="00997753"/>
    <w:rsid w:val="009A0E1E"/>
    <w:rsid w:val="009A1561"/>
    <w:rsid w:val="009A21C6"/>
    <w:rsid w:val="009A3C75"/>
    <w:rsid w:val="009A62D9"/>
    <w:rsid w:val="009A7F3E"/>
    <w:rsid w:val="009A7F8D"/>
    <w:rsid w:val="009B3319"/>
    <w:rsid w:val="009B5560"/>
    <w:rsid w:val="009B59FA"/>
    <w:rsid w:val="009B63D6"/>
    <w:rsid w:val="009B73AC"/>
    <w:rsid w:val="009C0C48"/>
    <w:rsid w:val="009C10F5"/>
    <w:rsid w:val="009C2D6A"/>
    <w:rsid w:val="009C4BE7"/>
    <w:rsid w:val="009C55AB"/>
    <w:rsid w:val="009C6D0D"/>
    <w:rsid w:val="009D08CA"/>
    <w:rsid w:val="009D10B1"/>
    <w:rsid w:val="009D3E36"/>
    <w:rsid w:val="009D50A4"/>
    <w:rsid w:val="009D688E"/>
    <w:rsid w:val="009E26EA"/>
    <w:rsid w:val="009E27E5"/>
    <w:rsid w:val="009E2CE1"/>
    <w:rsid w:val="009E32C4"/>
    <w:rsid w:val="009E39F0"/>
    <w:rsid w:val="009E799F"/>
    <w:rsid w:val="009E7E90"/>
    <w:rsid w:val="009F10BA"/>
    <w:rsid w:val="009F1277"/>
    <w:rsid w:val="009F355E"/>
    <w:rsid w:val="009F3F5A"/>
    <w:rsid w:val="009F3FF8"/>
    <w:rsid w:val="009F4E2C"/>
    <w:rsid w:val="009F54F9"/>
    <w:rsid w:val="009F5560"/>
    <w:rsid w:val="009F7D89"/>
    <w:rsid w:val="009F7DD8"/>
    <w:rsid w:val="00A00DA9"/>
    <w:rsid w:val="00A01137"/>
    <w:rsid w:val="00A02C96"/>
    <w:rsid w:val="00A06FDD"/>
    <w:rsid w:val="00A07F46"/>
    <w:rsid w:val="00A10C3A"/>
    <w:rsid w:val="00A1184C"/>
    <w:rsid w:val="00A11976"/>
    <w:rsid w:val="00A12456"/>
    <w:rsid w:val="00A12F7A"/>
    <w:rsid w:val="00A145F8"/>
    <w:rsid w:val="00A146FA"/>
    <w:rsid w:val="00A14796"/>
    <w:rsid w:val="00A14C88"/>
    <w:rsid w:val="00A1637A"/>
    <w:rsid w:val="00A16382"/>
    <w:rsid w:val="00A17DF4"/>
    <w:rsid w:val="00A20D63"/>
    <w:rsid w:val="00A2343D"/>
    <w:rsid w:val="00A24520"/>
    <w:rsid w:val="00A24C40"/>
    <w:rsid w:val="00A27767"/>
    <w:rsid w:val="00A30A98"/>
    <w:rsid w:val="00A32CC9"/>
    <w:rsid w:val="00A32FB2"/>
    <w:rsid w:val="00A330E9"/>
    <w:rsid w:val="00A36197"/>
    <w:rsid w:val="00A379BA"/>
    <w:rsid w:val="00A40A6E"/>
    <w:rsid w:val="00A4255B"/>
    <w:rsid w:val="00A43605"/>
    <w:rsid w:val="00A43765"/>
    <w:rsid w:val="00A468C2"/>
    <w:rsid w:val="00A50CAF"/>
    <w:rsid w:val="00A520BF"/>
    <w:rsid w:val="00A53E98"/>
    <w:rsid w:val="00A55DD6"/>
    <w:rsid w:val="00A57B6A"/>
    <w:rsid w:val="00A61ED8"/>
    <w:rsid w:val="00A623EF"/>
    <w:rsid w:val="00A62D46"/>
    <w:rsid w:val="00A64359"/>
    <w:rsid w:val="00A645F0"/>
    <w:rsid w:val="00A655BE"/>
    <w:rsid w:val="00A659EC"/>
    <w:rsid w:val="00A70B25"/>
    <w:rsid w:val="00A70D6B"/>
    <w:rsid w:val="00A71134"/>
    <w:rsid w:val="00A72CDE"/>
    <w:rsid w:val="00A73DCD"/>
    <w:rsid w:val="00A74665"/>
    <w:rsid w:val="00A753A5"/>
    <w:rsid w:val="00A77189"/>
    <w:rsid w:val="00A84F37"/>
    <w:rsid w:val="00A86691"/>
    <w:rsid w:val="00A86C99"/>
    <w:rsid w:val="00A871DF"/>
    <w:rsid w:val="00A907EA"/>
    <w:rsid w:val="00A93B91"/>
    <w:rsid w:val="00A95430"/>
    <w:rsid w:val="00AA0344"/>
    <w:rsid w:val="00AA044E"/>
    <w:rsid w:val="00AA7854"/>
    <w:rsid w:val="00AB062D"/>
    <w:rsid w:val="00AB2267"/>
    <w:rsid w:val="00AB4E22"/>
    <w:rsid w:val="00AB4F82"/>
    <w:rsid w:val="00AB61CD"/>
    <w:rsid w:val="00AC3916"/>
    <w:rsid w:val="00AC4AF7"/>
    <w:rsid w:val="00AD2018"/>
    <w:rsid w:val="00AD4050"/>
    <w:rsid w:val="00AD4B71"/>
    <w:rsid w:val="00AD57D2"/>
    <w:rsid w:val="00AD7308"/>
    <w:rsid w:val="00AE2E79"/>
    <w:rsid w:val="00AE4106"/>
    <w:rsid w:val="00AE4761"/>
    <w:rsid w:val="00AE4F79"/>
    <w:rsid w:val="00AF1B6A"/>
    <w:rsid w:val="00AF3609"/>
    <w:rsid w:val="00AF4FA1"/>
    <w:rsid w:val="00AF7087"/>
    <w:rsid w:val="00AF7121"/>
    <w:rsid w:val="00AF72CE"/>
    <w:rsid w:val="00B0156F"/>
    <w:rsid w:val="00B03146"/>
    <w:rsid w:val="00B045D1"/>
    <w:rsid w:val="00B0750D"/>
    <w:rsid w:val="00B110C5"/>
    <w:rsid w:val="00B11E67"/>
    <w:rsid w:val="00B12B54"/>
    <w:rsid w:val="00B133DC"/>
    <w:rsid w:val="00B149DD"/>
    <w:rsid w:val="00B15D2D"/>
    <w:rsid w:val="00B2105B"/>
    <w:rsid w:val="00B21560"/>
    <w:rsid w:val="00B220C6"/>
    <w:rsid w:val="00B22AEC"/>
    <w:rsid w:val="00B347A9"/>
    <w:rsid w:val="00B36277"/>
    <w:rsid w:val="00B37039"/>
    <w:rsid w:val="00B372AC"/>
    <w:rsid w:val="00B37FCE"/>
    <w:rsid w:val="00B41FFC"/>
    <w:rsid w:val="00B425C6"/>
    <w:rsid w:val="00B44080"/>
    <w:rsid w:val="00B44EBA"/>
    <w:rsid w:val="00B45BA4"/>
    <w:rsid w:val="00B50A49"/>
    <w:rsid w:val="00B51196"/>
    <w:rsid w:val="00B55DD4"/>
    <w:rsid w:val="00B616B5"/>
    <w:rsid w:val="00B618CB"/>
    <w:rsid w:val="00B6200B"/>
    <w:rsid w:val="00B62554"/>
    <w:rsid w:val="00B628BC"/>
    <w:rsid w:val="00B64E01"/>
    <w:rsid w:val="00B65434"/>
    <w:rsid w:val="00B65A32"/>
    <w:rsid w:val="00B65B5F"/>
    <w:rsid w:val="00B71270"/>
    <w:rsid w:val="00B72D41"/>
    <w:rsid w:val="00B7475D"/>
    <w:rsid w:val="00B74A97"/>
    <w:rsid w:val="00B80380"/>
    <w:rsid w:val="00B804CE"/>
    <w:rsid w:val="00B8259D"/>
    <w:rsid w:val="00B8365E"/>
    <w:rsid w:val="00B84A91"/>
    <w:rsid w:val="00B84B45"/>
    <w:rsid w:val="00B84E32"/>
    <w:rsid w:val="00B84EB9"/>
    <w:rsid w:val="00B87FBA"/>
    <w:rsid w:val="00B90C0A"/>
    <w:rsid w:val="00B92434"/>
    <w:rsid w:val="00B95E1D"/>
    <w:rsid w:val="00BA15DB"/>
    <w:rsid w:val="00BA56DE"/>
    <w:rsid w:val="00BA66CA"/>
    <w:rsid w:val="00BB2B6F"/>
    <w:rsid w:val="00BB5977"/>
    <w:rsid w:val="00BB7426"/>
    <w:rsid w:val="00BB7532"/>
    <w:rsid w:val="00BC05F0"/>
    <w:rsid w:val="00BC36D7"/>
    <w:rsid w:val="00BC4EDF"/>
    <w:rsid w:val="00BC529F"/>
    <w:rsid w:val="00BC68C1"/>
    <w:rsid w:val="00BD22E8"/>
    <w:rsid w:val="00BD273D"/>
    <w:rsid w:val="00BD5091"/>
    <w:rsid w:val="00BD5652"/>
    <w:rsid w:val="00BD6051"/>
    <w:rsid w:val="00BD7444"/>
    <w:rsid w:val="00BD7D89"/>
    <w:rsid w:val="00BE1864"/>
    <w:rsid w:val="00BE34D3"/>
    <w:rsid w:val="00BE3FB7"/>
    <w:rsid w:val="00BE4897"/>
    <w:rsid w:val="00BE49F8"/>
    <w:rsid w:val="00BE4F0D"/>
    <w:rsid w:val="00BE540C"/>
    <w:rsid w:val="00BE6C5F"/>
    <w:rsid w:val="00BF71E6"/>
    <w:rsid w:val="00BF7F1E"/>
    <w:rsid w:val="00C01368"/>
    <w:rsid w:val="00C01A91"/>
    <w:rsid w:val="00C04BB3"/>
    <w:rsid w:val="00C11E59"/>
    <w:rsid w:val="00C13577"/>
    <w:rsid w:val="00C149EE"/>
    <w:rsid w:val="00C1579E"/>
    <w:rsid w:val="00C22E9F"/>
    <w:rsid w:val="00C22F85"/>
    <w:rsid w:val="00C30426"/>
    <w:rsid w:val="00C31CB4"/>
    <w:rsid w:val="00C3395B"/>
    <w:rsid w:val="00C371D8"/>
    <w:rsid w:val="00C4318B"/>
    <w:rsid w:val="00C4512C"/>
    <w:rsid w:val="00C451A4"/>
    <w:rsid w:val="00C4584D"/>
    <w:rsid w:val="00C46B4A"/>
    <w:rsid w:val="00C47B6A"/>
    <w:rsid w:val="00C47CA9"/>
    <w:rsid w:val="00C503CE"/>
    <w:rsid w:val="00C51328"/>
    <w:rsid w:val="00C51E7A"/>
    <w:rsid w:val="00C5335C"/>
    <w:rsid w:val="00C5343B"/>
    <w:rsid w:val="00C547E2"/>
    <w:rsid w:val="00C56036"/>
    <w:rsid w:val="00C57D5A"/>
    <w:rsid w:val="00C606AA"/>
    <w:rsid w:val="00C61DEA"/>
    <w:rsid w:val="00C64D70"/>
    <w:rsid w:val="00C65EBD"/>
    <w:rsid w:val="00C66D46"/>
    <w:rsid w:val="00C72BBA"/>
    <w:rsid w:val="00C7395F"/>
    <w:rsid w:val="00C74EBB"/>
    <w:rsid w:val="00C758D5"/>
    <w:rsid w:val="00C824BB"/>
    <w:rsid w:val="00C83642"/>
    <w:rsid w:val="00C84553"/>
    <w:rsid w:val="00C85F6C"/>
    <w:rsid w:val="00C946E5"/>
    <w:rsid w:val="00C97C8B"/>
    <w:rsid w:val="00CA230E"/>
    <w:rsid w:val="00CA2520"/>
    <w:rsid w:val="00CA44EE"/>
    <w:rsid w:val="00CA5098"/>
    <w:rsid w:val="00CA5D77"/>
    <w:rsid w:val="00CA6C6A"/>
    <w:rsid w:val="00CB1695"/>
    <w:rsid w:val="00CB1ED0"/>
    <w:rsid w:val="00CB2E23"/>
    <w:rsid w:val="00CB3245"/>
    <w:rsid w:val="00CB36D3"/>
    <w:rsid w:val="00CB7D77"/>
    <w:rsid w:val="00CC43C3"/>
    <w:rsid w:val="00CC5327"/>
    <w:rsid w:val="00CC7BB2"/>
    <w:rsid w:val="00CD29F7"/>
    <w:rsid w:val="00CD2B9E"/>
    <w:rsid w:val="00CD32BD"/>
    <w:rsid w:val="00CD3411"/>
    <w:rsid w:val="00CD3C4A"/>
    <w:rsid w:val="00CD663A"/>
    <w:rsid w:val="00CD785F"/>
    <w:rsid w:val="00CD7B9D"/>
    <w:rsid w:val="00CD7D11"/>
    <w:rsid w:val="00CE128B"/>
    <w:rsid w:val="00CE22A9"/>
    <w:rsid w:val="00CE3D7C"/>
    <w:rsid w:val="00CE5DB6"/>
    <w:rsid w:val="00CE619A"/>
    <w:rsid w:val="00CF0843"/>
    <w:rsid w:val="00CF4EE0"/>
    <w:rsid w:val="00CF7DCC"/>
    <w:rsid w:val="00D003CE"/>
    <w:rsid w:val="00D00DDD"/>
    <w:rsid w:val="00D00E52"/>
    <w:rsid w:val="00D01F3A"/>
    <w:rsid w:val="00D02C78"/>
    <w:rsid w:val="00D06061"/>
    <w:rsid w:val="00D10C6E"/>
    <w:rsid w:val="00D1129E"/>
    <w:rsid w:val="00D12EA9"/>
    <w:rsid w:val="00D14D9D"/>
    <w:rsid w:val="00D2245F"/>
    <w:rsid w:val="00D224B4"/>
    <w:rsid w:val="00D23D0F"/>
    <w:rsid w:val="00D25212"/>
    <w:rsid w:val="00D277DB"/>
    <w:rsid w:val="00D27B60"/>
    <w:rsid w:val="00D303CD"/>
    <w:rsid w:val="00D30BF7"/>
    <w:rsid w:val="00D32FAA"/>
    <w:rsid w:val="00D33308"/>
    <w:rsid w:val="00D34429"/>
    <w:rsid w:val="00D34D46"/>
    <w:rsid w:val="00D3596C"/>
    <w:rsid w:val="00D378BC"/>
    <w:rsid w:val="00D41263"/>
    <w:rsid w:val="00D419F2"/>
    <w:rsid w:val="00D41FC7"/>
    <w:rsid w:val="00D42F3F"/>
    <w:rsid w:val="00D43AD2"/>
    <w:rsid w:val="00D44502"/>
    <w:rsid w:val="00D46003"/>
    <w:rsid w:val="00D4687C"/>
    <w:rsid w:val="00D5027E"/>
    <w:rsid w:val="00D50484"/>
    <w:rsid w:val="00D5121F"/>
    <w:rsid w:val="00D5184A"/>
    <w:rsid w:val="00D52073"/>
    <w:rsid w:val="00D52E64"/>
    <w:rsid w:val="00D5350E"/>
    <w:rsid w:val="00D61A8E"/>
    <w:rsid w:val="00D61B1D"/>
    <w:rsid w:val="00D63B30"/>
    <w:rsid w:val="00D64545"/>
    <w:rsid w:val="00D65641"/>
    <w:rsid w:val="00D65C01"/>
    <w:rsid w:val="00D7041C"/>
    <w:rsid w:val="00D7063B"/>
    <w:rsid w:val="00D72C53"/>
    <w:rsid w:val="00D72F63"/>
    <w:rsid w:val="00D74BAD"/>
    <w:rsid w:val="00D750BE"/>
    <w:rsid w:val="00D76578"/>
    <w:rsid w:val="00D8652D"/>
    <w:rsid w:val="00D86EE8"/>
    <w:rsid w:val="00D90880"/>
    <w:rsid w:val="00D90A3C"/>
    <w:rsid w:val="00D924C7"/>
    <w:rsid w:val="00D9330E"/>
    <w:rsid w:val="00D9580E"/>
    <w:rsid w:val="00D95C77"/>
    <w:rsid w:val="00D96ED2"/>
    <w:rsid w:val="00D97941"/>
    <w:rsid w:val="00DA0A21"/>
    <w:rsid w:val="00DA0FDD"/>
    <w:rsid w:val="00DA2C48"/>
    <w:rsid w:val="00DA3B87"/>
    <w:rsid w:val="00DA41A1"/>
    <w:rsid w:val="00DA4220"/>
    <w:rsid w:val="00DB0C31"/>
    <w:rsid w:val="00DB0E14"/>
    <w:rsid w:val="00DB1D40"/>
    <w:rsid w:val="00DB1E46"/>
    <w:rsid w:val="00DB3AF8"/>
    <w:rsid w:val="00DB4E48"/>
    <w:rsid w:val="00DB53D8"/>
    <w:rsid w:val="00DB702D"/>
    <w:rsid w:val="00DC0886"/>
    <w:rsid w:val="00DC38CF"/>
    <w:rsid w:val="00DC5909"/>
    <w:rsid w:val="00DC77D5"/>
    <w:rsid w:val="00DD04AA"/>
    <w:rsid w:val="00DD2465"/>
    <w:rsid w:val="00DD62E9"/>
    <w:rsid w:val="00DD74D0"/>
    <w:rsid w:val="00DD7EC9"/>
    <w:rsid w:val="00DE31A9"/>
    <w:rsid w:val="00DE5622"/>
    <w:rsid w:val="00DE590E"/>
    <w:rsid w:val="00DF24EA"/>
    <w:rsid w:val="00DF39D2"/>
    <w:rsid w:val="00DF4807"/>
    <w:rsid w:val="00DF56A5"/>
    <w:rsid w:val="00E0110B"/>
    <w:rsid w:val="00E02483"/>
    <w:rsid w:val="00E029EE"/>
    <w:rsid w:val="00E03A33"/>
    <w:rsid w:val="00E0408F"/>
    <w:rsid w:val="00E04E0C"/>
    <w:rsid w:val="00E0575D"/>
    <w:rsid w:val="00E05DD9"/>
    <w:rsid w:val="00E07231"/>
    <w:rsid w:val="00E10957"/>
    <w:rsid w:val="00E118A8"/>
    <w:rsid w:val="00E11D22"/>
    <w:rsid w:val="00E12CB2"/>
    <w:rsid w:val="00E14140"/>
    <w:rsid w:val="00E1544B"/>
    <w:rsid w:val="00E16276"/>
    <w:rsid w:val="00E17071"/>
    <w:rsid w:val="00E1720F"/>
    <w:rsid w:val="00E2104C"/>
    <w:rsid w:val="00E214CC"/>
    <w:rsid w:val="00E26BE0"/>
    <w:rsid w:val="00E26F00"/>
    <w:rsid w:val="00E3052D"/>
    <w:rsid w:val="00E31451"/>
    <w:rsid w:val="00E32074"/>
    <w:rsid w:val="00E352E9"/>
    <w:rsid w:val="00E354DA"/>
    <w:rsid w:val="00E35594"/>
    <w:rsid w:val="00E35B10"/>
    <w:rsid w:val="00E36160"/>
    <w:rsid w:val="00E411DE"/>
    <w:rsid w:val="00E433DC"/>
    <w:rsid w:val="00E43F63"/>
    <w:rsid w:val="00E462C2"/>
    <w:rsid w:val="00E474EB"/>
    <w:rsid w:val="00E47E9E"/>
    <w:rsid w:val="00E50EFC"/>
    <w:rsid w:val="00E51DEB"/>
    <w:rsid w:val="00E535F7"/>
    <w:rsid w:val="00E5390F"/>
    <w:rsid w:val="00E53C5D"/>
    <w:rsid w:val="00E55A29"/>
    <w:rsid w:val="00E612E7"/>
    <w:rsid w:val="00E62D26"/>
    <w:rsid w:val="00E65C58"/>
    <w:rsid w:val="00E65FA7"/>
    <w:rsid w:val="00E6654F"/>
    <w:rsid w:val="00E66B13"/>
    <w:rsid w:val="00E67559"/>
    <w:rsid w:val="00E6763F"/>
    <w:rsid w:val="00E72302"/>
    <w:rsid w:val="00E75267"/>
    <w:rsid w:val="00E7763F"/>
    <w:rsid w:val="00E77F29"/>
    <w:rsid w:val="00E8194C"/>
    <w:rsid w:val="00E82E15"/>
    <w:rsid w:val="00E87284"/>
    <w:rsid w:val="00E920CE"/>
    <w:rsid w:val="00E95620"/>
    <w:rsid w:val="00E95769"/>
    <w:rsid w:val="00EA0B91"/>
    <w:rsid w:val="00EA0ED8"/>
    <w:rsid w:val="00EA3D60"/>
    <w:rsid w:val="00EA439E"/>
    <w:rsid w:val="00EA5464"/>
    <w:rsid w:val="00EA7665"/>
    <w:rsid w:val="00EB0558"/>
    <w:rsid w:val="00EB065D"/>
    <w:rsid w:val="00EB0D58"/>
    <w:rsid w:val="00EB1C9D"/>
    <w:rsid w:val="00EB2B89"/>
    <w:rsid w:val="00EB5FC4"/>
    <w:rsid w:val="00EB6F79"/>
    <w:rsid w:val="00EC115A"/>
    <w:rsid w:val="00EC3923"/>
    <w:rsid w:val="00EC4934"/>
    <w:rsid w:val="00EC50C6"/>
    <w:rsid w:val="00EC5BB2"/>
    <w:rsid w:val="00EC7E75"/>
    <w:rsid w:val="00ED18E7"/>
    <w:rsid w:val="00ED299A"/>
    <w:rsid w:val="00ED4B6C"/>
    <w:rsid w:val="00ED616A"/>
    <w:rsid w:val="00EE1E92"/>
    <w:rsid w:val="00EE437F"/>
    <w:rsid w:val="00EE4596"/>
    <w:rsid w:val="00EE71FF"/>
    <w:rsid w:val="00EE79A0"/>
    <w:rsid w:val="00EE7ED9"/>
    <w:rsid w:val="00EF0C7F"/>
    <w:rsid w:val="00EF1685"/>
    <w:rsid w:val="00EF16A9"/>
    <w:rsid w:val="00EF1EB4"/>
    <w:rsid w:val="00EF23F2"/>
    <w:rsid w:val="00EF3238"/>
    <w:rsid w:val="00EF356A"/>
    <w:rsid w:val="00EF4306"/>
    <w:rsid w:val="00EF4699"/>
    <w:rsid w:val="00EF6E3D"/>
    <w:rsid w:val="00EF796F"/>
    <w:rsid w:val="00EF7E05"/>
    <w:rsid w:val="00F1227D"/>
    <w:rsid w:val="00F128AA"/>
    <w:rsid w:val="00F139E1"/>
    <w:rsid w:val="00F140F2"/>
    <w:rsid w:val="00F1674A"/>
    <w:rsid w:val="00F20924"/>
    <w:rsid w:val="00F22FF1"/>
    <w:rsid w:val="00F2449C"/>
    <w:rsid w:val="00F31638"/>
    <w:rsid w:val="00F3320A"/>
    <w:rsid w:val="00F3434B"/>
    <w:rsid w:val="00F368B5"/>
    <w:rsid w:val="00F37DEC"/>
    <w:rsid w:val="00F4097D"/>
    <w:rsid w:val="00F40E5E"/>
    <w:rsid w:val="00F41DB0"/>
    <w:rsid w:val="00F4279C"/>
    <w:rsid w:val="00F42F2A"/>
    <w:rsid w:val="00F43A87"/>
    <w:rsid w:val="00F44279"/>
    <w:rsid w:val="00F44E93"/>
    <w:rsid w:val="00F4578B"/>
    <w:rsid w:val="00F544B9"/>
    <w:rsid w:val="00F560D1"/>
    <w:rsid w:val="00F56EB3"/>
    <w:rsid w:val="00F57764"/>
    <w:rsid w:val="00F61588"/>
    <w:rsid w:val="00F61C23"/>
    <w:rsid w:val="00F65176"/>
    <w:rsid w:val="00F655DB"/>
    <w:rsid w:val="00F70409"/>
    <w:rsid w:val="00F709C2"/>
    <w:rsid w:val="00F71EC4"/>
    <w:rsid w:val="00F752CE"/>
    <w:rsid w:val="00F752EB"/>
    <w:rsid w:val="00F7638B"/>
    <w:rsid w:val="00F80628"/>
    <w:rsid w:val="00F80F5E"/>
    <w:rsid w:val="00F81377"/>
    <w:rsid w:val="00F846C7"/>
    <w:rsid w:val="00F91D5B"/>
    <w:rsid w:val="00F92324"/>
    <w:rsid w:val="00F96F74"/>
    <w:rsid w:val="00FA1232"/>
    <w:rsid w:val="00FA3215"/>
    <w:rsid w:val="00FA3222"/>
    <w:rsid w:val="00FA6707"/>
    <w:rsid w:val="00FB3C4F"/>
    <w:rsid w:val="00FB5D8A"/>
    <w:rsid w:val="00FC0D96"/>
    <w:rsid w:val="00FC113F"/>
    <w:rsid w:val="00FD24C1"/>
    <w:rsid w:val="00FD4790"/>
    <w:rsid w:val="00FD6D3C"/>
    <w:rsid w:val="00FE1169"/>
    <w:rsid w:val="00FE37CF"/>
    <w:rsid w:val="00FF225C"/>
    <w:rsid w:val="00FF244D"/>
    <w:rsid w:val="00FF322F"/>
    <w:rsid w:val="00FF68FB"/>
    <w:rsid w:val="096C312B"/>
    <w:rsid w:val="14E8DD3A"/>
    <w:rsid w:val="16B48948"/>
    <w:rsid w:val="17AA774A"/>
    <w:rsid w:val="356ADBBB"/>
    <w:rsid w:val="5CA8ED33"/>
    <w:rsid w:val="5D58B556"/>
    <w:rsid w:val="7362734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B5FBA"/>
  <w14:defaultImageDpi w14:val="32767"/>
  <w15:chartTrackingRefBased/>
  <w15:docId w15:val="{9D3BA8CC-1FD1-4F5C-84EA-520DD31F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E118A8"/>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styleId="Marquedecommentaire">
    <w:name w:val="annotation reference"/>
    <w:basedOn w:val="Policepardfaut"/>
    <w:uiPriority w:val="99"/>
    <w:semiHidden/>
    <w:unhideWhenUsed/>
    <w:rsid w:val="006B64F9"/>
    <w:rPr>
      <w:sz w:val="16"/>
      <w:szCs w:val="16"/>
    </w:rPr>
  </w:style>
  <w:style w:type="paragraph" w:styleId="Commentaire">
    <w:name w:val="annotation text"/>
    <w:basedOn w:val="Normal"/>
    <w:link w:val="CommentaireCar"/>
    <w:uiPriority w:val="99"/>
    <w:semiHidden/>
    <w:unhideWhenUsed/>
    <w:rsid w:val="006B64F9"/>
    <w:rPr>
      <w:sz w:val="20"/>
      <w:szCs w:val="20"/>
    </w:rPr>
  </w:style>
  <w:style w:type="character" w:customStyle="1" w:styleId="CommentaireCar">
    <w:name w:val="Commentaire Car"/>
    <w:basedOn w:val="Policepardfaut"/>
    <w:link w:val="Commentaire"/>
    <w:uiPriority w:val="99"/>
    <w:semiHidden/>
    <w:rsid w:val="006B64F9"/>
    <w:rPr>
      <w:sz w:val="20"/>
      <w:szCs w:val="20"/>
    </w:rPr>
  </w:style>
  <w:style w:type="paragraph" w:styleId="Objetducommentaire">
    <w:name w:val="annotation subject"/>
    <w:basedOn w:val="Commentaire"/>
    <w:next w:val="Commentaire"/>
    <w:link w:val="ObjetducommentaireCar"/>
    <w:uiPriority w:val="99"/>
    <w:semiHidden/>
    <w:unhideWhenUsed/>
    <w:rsid w:val="006B64F9"/>
    <w:rPr>
      <w:b/>
      <w:bCs/>
    </w:rPr>
  </w:style>
  <w:style w:type="character" w:customStyle="1" w:styleId="ObjetducommentaireCar">
    <w:name w:val="Objet du commentaire Car"/>
    <w:basedOn w:val="CommentaireCar"/>
    <w:link w:val="Objetducommentaire"/>
    <w:uiPriority w:val="99"/>
    <w:semiHidden/>
    <w:rsid w:val="006B64F9"/>
    <w:rPr>
      <w:b/>
      <w:bCs/>
      <w:sz w:val="20"/>
      <w:szCs w:val="20"/>
    </w:rPr>
  </w:style>
  <w:style w:type="character" w:customStyle="1" w:styleId="Titre2Car">
    <w:name w:val="Titre 2 Car"/>
    <w:basedOn w:val="Policepardfaut"/>
    <w:link w:val="Titre2"/>
    <w:uiPriority w:val="9"/>
    <w:rsid w:val="00E118A8"/>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E118A8"/>
    <w:rPr>
      <w:b/>
      <w:bCs/>
    </w:rPr>
  </w:style>
  <w:style w:type="paragraph" w:styleId="NormalWeb">
    <w:name w:val="Normal (Web)"/>
    <w:basedOn w:val="Normal"/>
    <w:uiPriority w:val="99"/>
    <w:unhideWhenUsed/>
    <w:rsid w:val="00543ED3"/>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basedOn w:val="Normal"/>
    <w:link w:val="NotedebasdepageCar"/>
    <w:uiPriority w:val="99"/>
    <w:semiHidden/>
    <w:unhideWhenUsed/>
    <w:rsid w:val="00F7638B"/>
    <w:rPr>
      <w:sz w:val="20"/>
      <w:szCs w:val="20"/>
    </w:rPr>
  </w:style>
  <w:style w:type="character" w:customStyle="1" w:styleId="NotedebasdepageCar">
    <w:name w:val="Note de bas de page Car"/>
    <w:basedOn w:val="Policepardfaut"/>
    <w:link w:val="Notedebasdepage"/>
    <w:uiPriority w:val="99"/>
    <w:semiHidden/>
    <w:rsid w:val="00F7638B"/>
    <w:rPr>
      <w:sz w:val="20"/>
      <w:szCs w:val="20"/>
    </w:rPr>
  </w:style>
  <w:style w:type="character" w:styleId="Appelnotedebasdep">
    <w:name w:val="footnote reference"/>
    <w:basedOn w:val="Policepardfaut"/>
    <w:uiPriority w:val="99"/>
    <w:semiHidden/>
    <w:unhideWhenUsed/>
    <w:rsid w:val="00F7638B"/>
    <w:rPr>
      <w:vertAlign w:val="superscript"/>
    </w:rPr>
  </w:style>
  <w:style w:type="paragraph" w:styleId="Paragraphedeliste">
    <w:name w:val="List Paragraph"/>
    <w:basedOn w:val="Normal"/>
    <w:uiPriority w:val="34"/>
    <w:qFormat/>
    <w:rsid w:val="00696E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2309">
      <w:bodyDiv w:val="1"/>
      <w:marLeft w:val="0"/>
      <w:marRight w:val="0"/>
      <w:marTop w:val="0"/>
      <w:marBottom w:val="0"/>
      <w:divBdr>
        <w:top w:val="none" w:sz="0" w:space="0" w:color="auto"/>
        <w:left w:val="none" w:sz="0" w:space="0" w:color="auto"/>
        <w:bottom w:val="none" w:sz="0" w:space="0" w:color="auto"/>
        <w:right w:val="none" w:sz="0" w:space="0" w:color="auto"/>
      </w:divBdr>
    </w:div>
    <w:div w:id="99767423">
      <w:bodyDiv w:val="1"/>
      <w:marLeft w:val="0"/>
      <w:marRight w:val="0"/>
      <w:marTop w:val="0"/>
      <w:marBottom w:val="0"/>
      <w:divBdr>
        <w:top w:val="none" w:sz="0" w:space="0" w:color="auto"/>
        <w:left w:val="none" w:sz="0" w:space="0" w:color="auto"/>
        <w:bottom w:val="none" w:sz="0" w:space="0" w:color="auto"/>
        <w:right w:val="none" w:sz="0" w:space="0" w:color="auto"/>
      </w:divBdr>
    </w:div>
    <w:div w:id="170338130">
      <w:bodyDiv w:val="1"/>
      <w:marLeft w:val="0"/>
      <w:marRight w:val="0"/>
      <w:marTop w:val="0"/>
      <w:marBottom w:val="0"/>
      <w:divBdr>
        <w:top w:val="none" w:sz="0" w:space="0" w:color="auto"/>
        <w:left w:val="none" w:sz="0" w:space="0" w:color="auto"/>
        <w:bottom w:val="none" w:sz="0" w:space="0" w:color="auto"/>
        <w:right w:val="none" w:sz="0" w:space="0" w:color="auto"/>
      </w:divBdr>
    </w:div>
    <w:div w:id="274751689">
      <w:bodyDiv w:val="1"/>
      <w:marLeft w:val="0"/>
      <w:marRight w:val="0"/>
      <w:marTop w:val="0"/>
      <w:marBottom w:val="0"/>
      <w:divBdr>
        <w:top w:val="none" w:sz="0" w:space="0" w:color="auto"/>
        <w:left w:val="none" w:sz="0" w:space="0" w:color="auto"/>
        <w:bottom w:val="none" w:sz="0" w:space="0" w:color="auto"/>
        <w:right w:val="none" w:sz="0" w:space="0" w:color="auto"/>
      </w:divBdr>
    </w:div>
    <w:div w:id="485753137">
      <w:bodyDiv w:val="1"/>
      <w:marLeft w:val="0"/>
      <w:marRight w:val="0"/>
      <w:marTop w:val="0"/>
      <w:marBottom w:val="0"/>
      <w:divBdr>
        <w:top w:val="none" w:sz="0" w:space="0" w:color="auto"/>
        <w:left w:val="none" w:sz="0" w:space="0" w:color="auto"/>
        <w:bottom w:val="none" w:sz="0" w:space="0" w:color="auto"/>
        <w:right w:val="none" w:sz="0" w:space="0" w:color="auto"/>
      </w:divBdr>
    </w:div>
    <w:div w:id="512300709">
      <w:bodyDiv w:val="1"/>
      <w:marLeft w:val="0"/>
      <w:marRight w:val="0"/>
      <w:marTop w:val="0"/>
      <w:marBottom w:val="0"/>
      <w:divBdr>
        <w:top w:val="none" w:sz="0" w:space="0" w:color="auto"/>
        <w:left w:val="none" w:sz="0" w:space="0" w:color="auto"/>
        <w:bottom w:val="none" w:sz="0" w:space="0" w:color="auto"/>
        <w:right w:val="none" w:sz="0" w:space="0" w:color="auto"/>
      </w:divBdr>
    </w:div>
    <w:div w:id="726688845">
      <w:bodyDiv w:val="1"/>
      <w:marLeft w:val="0"/>
      <w:marRight w:val="0"/>
      <w:marTop w:val="0"/>
      <w:marBottom w:val="0"/>
      <w:divBdr>
        <w:top w:val="none" w:sz="0" w:space="0" w:color="auto"/>
        <w:left w:val="none" w:sz="0" w:space="0" w:color="auto"/>
        <w:bottom w:val="none" w:sz="0" w:space="0" w:color="auto"/>
        <w:right w:val="none" w:sz="0" w:space="0" w:color="auto"/>
      </w:divBdr>
    </w:div>
    <w:div w:id="985667118">
      <w:bodyDiv w:val="1"/>
      <w:marLeft w:val="0"/>
      <w:marRight w:val="0"/>
      <w:marTop w:val="0"/>
      <w:marBottom w:val="0"/>
      <w:divBdr>
        <w:top w:val="none" w:sz="0" w:space="0" w:color="auto"/>
        <w:left w:val="none" w:sz="0" w:space="0" w:color="auto"/>
        <w:bottom w:val="none" w:sz="0" w:space="0" w:color="auto"/>
        <w:right w:val="none" w:sz="0" w:space="0" w:color="auto"/>
      </w:divBdr>
    </w:div>
    <w:div w:id="995568724">
      <w:bodyDiv w:val="1"/>
      <w:marLeft w:val="0"/>
      <w:marRight w:val="0"/>
      <w:marTop w:val="0"/>
      <w:marBottom w:val="0"/>
      <w:divBdr>
        <w:top w:val="none" w:sz="0" w:space="0" w:color="auto"/>
        <w:left w:val="none" w:sz="0" w:space="0" w:color="auto"/>
        <w:bottom w:val="none" w:sz="0" w:space="0" w:color="auto"/>
        <w:right w:val="none" w:sz="0" w:space="0" w:color="auto"/>
      </w:divBdr>
    </w:div>
    <w:div w:id="1036125042">
      <w:bodyDiv w:val="1"/>
      <w:marLeft w:val="0"/>
      <w:marRight w:val="0"/>
      <w:marTop w:val="0"/>
      <w:marBottom w:val="0"/>
      <w:divBdr>
        <w:top w:val="none" w:sz="0" w:space="0" w:color="auto"/>
        <w:left w:val="none" w:sz="0" w:space="0" w:color="auto"/>
        <w:bottom w:val="none" w:sz="0" w:space="0" w:color="auto"/>
        <w:right w:val="none" w:sz="0" w:space="0" w:color="auto"/>
      </w:divBdr>
    </w:div>
    <w:div w:id="1041856998">
      <w:bodyDiv w:val="1"/>
      <w:marLeft w:val="0"/>
      <w:marRight w:val="0"/>
      <w:marTop w:val="0"/>
      <w:marBottom w:val="0"/>
      <w:divBdr>
        <w:top w:val="none" w:sz="0" w:space="0" w:color="auto"/>
        <w:left w:val="none" w:sz="0" w:space="0" w:color="auto"/>
        <w:bottom w:val="none" w:sz="0" w:space="0" w:color="auto"/>
        <w:right w:val="none" w:sz="0" w:space="0" w:color="auto"/>
      </w:divBdr>
    </w:div>
    <w:div w:id="1047605369">
      <w:bodyDiv w:val="1"/>
      <w:marLeft w:val="0"/>
      <w:marRight w:val="0"/>
      <w:marTop w:val="0"/>
      <w:marBottom w:val="0"/>
      <w:divBdr>
        <w:top w:val="none" w:sz="0" w:space="0" w:color="auto"/>
        <w:left w:val="none" w:sz="0" w:space="0" w:color="auto"/>
        <w:bottom w:val="none" w:sz="0" w:space="0" w:color="auto"/>
        <w:right w:val="none" w:sz="0" w:space="0" w:color="auto"/>
      </w:divBdr>
    </w:div>
    <w:div w:id="1211067816">
      <w:bodyDiv w:val="1"/>
      <w:marLeft w:val="0"/>
      <w:marRight w:val="0"/>
      <w:marTop w:val="0"/>
      <w:marBottom w:val="0"/>
      <w:divBdr>
        <w:top w:val="none" w:sz="0" w:space="0" w:color="auto"/>
        <w:left w:val="none" w:sz="0" w:space="0" w:color="auto"/>
        <w:bottom w:val="none" w:sz="0" w:space="0" w:color="auto"/>
        <w:right w:val="none" w:sz="0" w:space="0" w:color="auto"/>
      </w:divBdr>
    </w:div>
    <w:div w:id="1214849266">
      <w:bodyDiv w:val="1"/>
      <w:marLeft w:val="0"/>
      <w:marRight w:val="0"/>
      <w:marTop w:val="0"/>
      <w:marBottom w:val="0"/>
      <w:divBdr>
        <w:top w:val="none" w:sz="0" w:space="0" w:color="auto"/>
        <w:left w:val="none" w:sz="0" w:space="0" w:color="auto"/>
        <w:bottom w:val="none" w:sz="0" w:space="0" w:color="auto"/>
        <w:right w:val="none" w:sz="0" w:space="0" w:color="auto"/>
      </w:divBdr>
    </w:div>
    <w:div w:id="1228346294">
      <w:bodyDiv w:val="1"/>
      <w:marLeft w:val="0"/>
      <w:marRight w:val="0"/>
      <w:marTop w:val="0"/>
      <w:marBottom w:val="0"/>
      <w:divBdr>
        <w:top w:val="none" w:sz="0" w:space="0" w:color="auto"/>
        <w:left w:val="none" w:sz="0" w:space="0" w:color="auto"/>
        <w:bottom w:val="none" w:sz="0" w:space="0" w:color="auto"/>
        <w:right w:val="none" w:sz="0" w:space="0" w:color="auto"/>
      </w:divBdr>
    </w:div>
    <w:div w:id="1353531610">
      <w:bodyDiv w:val="1"/>
      <w:marLeft w:val="0"/>
      <w:marRight w:val="0"/>
      <w:marTop w:val="0"/>
      <w:marBottom w:val="0"/>
      <w:divBdr>
        <w:top w:val="none" w:sz="0" w:space="0" w:color="auto"/>
        <w:left w:val="none" w:sz="0" w:space="0" w:color="auto"/>
        <w:bottom w:val="none" w:sz="0" w:space="0" w:color="auto"/>
        <w:right w:val="none" w:sz="0" w:space="0" w:color="auto"/>
      </w:divBdr>
    </w:div>
    <w:div w:id="1389647308">
      <w:bodyDiv w:val="1"/>
      <w:marLeft w:val="0"/>
      <w:marRight w:val="0"/>
      <w:marTop w:val="0"/>
      <w:marBottom w:val="0"/>
      <w:divBdr>
        <w:top w:val="none" w:sz="0" w:space="0" w:color="auto"/>
        <w:left w:val="none" w:sz="0" w:space="0" w:color="auto"/>
        <w:bottom w:val="none" w:sz="0" w:space="0" w:color="auto"/>
        <w:right w:val="none" w:sz="0" w:space="0" w:color="auto"/>
      </w:divBdr>
    </w:div>
    <w:div w:id="1421486765">
      <w:bodyDiv w:val="1"/>
      <w:marLeft w:val="0"/>
      <w:marRight w:val="0"/>
      <w:marTop w:val="0"/>
      <w:marBottom w:val="0"/>
      <w:divBdr>
        <w:top w:val="none" w:sz="0" w:space="0" w:color="auto"/>
        <w:left w:val="none" w:sz="0" w:space="0" w:color="auto"/>
        <w:bottom w:val="none" w:sz="0" w:space="0" w:color="auto"/>
        <w:right w:val="none" w:sz="0" w:space="0" w:color="auto"/>
      </w:divBdr>
    </w:div>
    <w:div w:id="1578444833">
      <w:bodyDiv w:val="1"/>
      <w:marLeft w:val="0"/>
      <w:marRight w:val="0"/>
      <w:marTop w:val="0"/>
      <w:marBottom w:val="0"/>
      <w:divBdr>
        <w:top w:val="none" w:sz="0" w:space="0" w:color="auto"/>
        <w:left w:val="none" w:sz="0" w:space="0" w:color="auto"/>
        <w:bottom w:val="none" w:sz="0" w:space="0" w:color="auto"/>
        <w:right w:val="none" w:sz="0" w:space="0" w:color="auto"/>
      </w:divBdr>
    </w:div>
    <w:div w:id="1650086110">
      <w:bodyDiv w:val="1"/>
      <w:marLeft w:val="0"/>
      <w:marRight w:val="0"/>
      <w:marTop w:val="0"/>
      <w:marBottom w:val="0"/>
      <w:divBdr>
        <w:top w:val="none" w:sz="0" w:space="0" w:color="auto"/>
        <w:left w:val="none" w:sz="0" w:space="0" w:color="auto"/>
        <w:bottom w:val="none" w:sz="0" w:space="0" w:color="auto"/>
        <w:right w:val="none" w:sz="0" w:space="0" w:color="auto"/>
      </w:divBdr>
    </w:div>
    <w:div w:id="1772581600">
      <w:bodyDiv w:val="1"/>
      <w:marLeft w:val="0"/>
      <w:marRight w:val="0"/>
      <w:marTop w:val="0"/>
      <w:marBottom w:val="0"/>
      <w:divBdr>
        <w:top w:val="none" w:sz="0" w:space="0" w:color="auto"/>
        <w:left w:val="none" w:sz="0" w:space="0" w:color="auto"/>
        <w:bottom w:val="none" w:sz="0" w:space="0" w:color="auto"/>
        <w:right w:val="none" w:sz="0" w:space="0" w:color="auto"/>
      </w:divBdr>
    </w:div>
    <w:div w:id="1933853716">
      <w:bodyDiv w:val="1"/>
      <w:marLeft w:val="0"/>
      <w:marRight w:val="0"/>
      <w:marTop w:val="0"/>
      <w:marBottom w:val="0"/>
      <w:divBdr>
        <w:top w:val="none" w:sz="0" w:space="0" w:color="auto"/>
        <w:left w:val="none" w:sz="0" w:space="0" w:color="auto"/>
        <w:bottom w:val="none" w:sz="0" w:space="0" w:color="auto"/>
        <w:right w:val="none" w:sz="0" w:space="0" w:color="auto"/>
      </w:divBdr>
    </w:div>
    <w:div w:id="2089305606">
      <w:bodyDiv w:val="1"/>
      <w:marLeft w:val="0"/>
      <w:marRight w:val="0"/>
      <w:marTop w:val="0"/>
      <w:marBottom w:val="0"/>
      <w:divBdr>
        <w:top w:val="none" w:sz="0" w:space="0" w:color="auto"/>
        <w:left w:val="none" w:sz="0" w:space="0" w:color="auto"/>
        <w:bottom w:val="none" w:sz="0" w:space="0" w:color="auto"/>
        <w:right w:val="none" w:sz="0" w:space="0" w:color="auto"/>
      </w:divBdr>
    </w:div>
    <w:div w:id="213837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1656\Downloads\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3F24B-F7FA-4E0E-BE25-E607B375DE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EA1FAC-DA0D-493E-8DB9-8D7DB2807D2C}"/>
</file>

<file path=customXml/itemProps3.xml><?xml version="1.0" encoding="utf-8"?>
<ds:datastoreItem xmlns:ds="http://schemas.openxmlformats.org/officeDocument/2006/customXml" ds:itemID="{195A35AF-E986-4A09-855B-D4F1A28A8EB4}">
  <ds:schemaRefs>
    <ds:schemaRef ds:uri="http://schemas.openxmlformats.org/officeDocument/2006/bibliography"/>
  </ds:schemaRefs>
</ds:datastoreItem>
</file>

<file path=customXml/itemProps4.xml><?xml version="1.0" encoding="utf-8"?>
<ds:datastoreItem xmlns:ds="http://schemas.openxmlformats.org/officeDocument/2006/customXml" ds:itemID="{BF8B40F7-5C0E-4AB0-800B-7310293E3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R_Communique_ presse_A4_FR_v21.1</Template>
  <TotalTime>1</TotalTime>
  <Pages>5</Pages>
  <Words>1866</Words>
  <Characters>10269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12111</CharactersWithSpaces>
  <SharedDoc>false</SharedDoc>
  <HLinks>
    <vt:vector size="24" baseType="variant">
      <vt:variant>
        <vt:i4>3473467</vt:i4>
      </vt:variant>
      <vt:variant>
        <vt:i4>9</vt:i4>
      </vt:variant>
      <vt:variant>
        <vt:i4>0</vt:i4>
      </vt:variant>
      <vt:variant>
        <vt:i4>5</vt:i4>
      </vt:variant>
      <vt:variant>
        <vt:lpwstr>https://media.renault.com/</vt:lpwstr>
      </vt:variant>
      <vt:variant>
        <vt:lpwstr/>
      </vt:variant>
      <vt:variant>
        <vt:i4>2162814</vt:i4>
      </vt:variant>
      <vt:variant>
        <vt:i4>6</vt:i4>
      </vt:variant>
      <vt:variant>
        <vt:i4>0</vt:i4>
      </vt:variant>
      <vt:variant>
        <vt:i4>5</vt:i4>
      </vt:variant>
      <vt:variant>
        <vt:lpwstr>https://www.lafameuseparis.com/</vt:lpwstr>
      </vt:variant>
      <vt:variant>
        <vt:lpwstr/>
      </vt:variant>
      <vt:variant>
        <vt:i4>7864425</vt:i4>
      </vt:variant>
      <vt:variant>
        <vt:i4>3</vt:i4>
      </vt:variant>
      <vt:variant>
        <vt:i4>0</vt:i4>
      </vt:variant>
      <vt:variant>
        <vt:i4>5</vt:i4>
      </vt:variant>
      <vt:variant>
        <vt:lpwstr>https://events.renault.com/2021/09/06/un-modele-culte-sexpose-a-munich/</vt:lpwstr>
      </vt:variant>
      <vt:variant>
        <vt:lpwstr/>
      </vt:variant>
      <vt:variant>
        <vt:i4>3276848</vt:i4>
      </vt:variant>
      <vt:variant>
        <vt:i4>0</vt:i4>
      </vt:variant>
      <vt:variant>
        <vt:i4>0</vt:i4>
      </vt:variant>
      <vt:variant>
        <vt:i4>5</vt:i4>
      </vt:variant>
      <vt:variant>
        <vt:lpwstr>https://media.renault.com/renault-5-diamant-un-show-car-electrique-developpe-avec-pierre-gonalons-pour-les-50-ans-du-modele-27940/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GRAPIN</dc:creator>
  <cp:keywords/>
  <dc:description/>
  <cp:lastModifiedBy>BARTHOLOME Regine</cp:lastModifiedBy>
  <cp:revision>3</cp:revision>
  <cp:lastPrinted>2022-09-21T06:54:00Z</cp:lastPrinted>
  <dcterms:created xsi:type="dcterms:W3CDTF">2022-09-21T06:53:00Z</dcterms:created>
  <dcterms:modified xsi:type="dcterms:W3CDTF">2022-09-21T06:54:00Z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0x0101002E334FB5B8CCF7489DF786DD40C0545A</vt:lpwstr>
  </property>
  <property fmtid="{D5CDD505-2E9C-101B-9397-08002B2CF9AE}" pid="3" name="MSIP_Label_fd1c0902-ed92-4fed-896d-2e7725de02d4_Enabled">
    <vt:lpwstr>true</vt:lpwstr>
  </property>
  <property fmtid="{D5CDD505-2E9C-101B-9397-08002B2CF9AE}" pid="4" name="MSIP_Label_fd1c0902-ed92-4fed-896d-2e7725de02d4_SetDate">
    <vt:lpwstr>2022-09-21T06:54:52Z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d1d99f10-acce-452a-b965-700ee8c70106</vt:lpwstr>
  </property>
  <property fmtid="{D5CDD505-2E9C-101B-9397-08002B2CF9AE}" pid="9" name="MSIP_Label_fd1c0902-ed92-4fed-896d-2e7725de02d4_ContentBits">
    <vt:lpwstr>2</vt:lpwstr>
  </property>
</Properties>
</file>