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49EE" w14:textId="686AC18D" w:rsidR="0031284A" w:rsidRPr="0031284A" w:rsidRDefault="0031284A" w:rsidP="0044602B">
      <w:pPr>
        <w:ind w:left="708" w:hanging="708"/>
        <w:rPr>
          <w:rFonts w:ascii="Arial" w:hAnsi="Arial" w:cs="Arial"/>
          <w:b/>
          <w:bCs/>
          <w:sz w:val="30"/>
          <w:szCs w:val="30"/>
          <w:lang w:val="nl-NL"/>
        </w:rPr>
      </w:pPr>
      <w:r w:rsidRPr="0031284A">
        <w:rPr>
          <w:rFonts w:ascii="Arial" w:hAnsi="Arial" w:cs="Arial"/>
          <w:b/>
          <w:bCs/>
          <w:sz w:val="30"/>
          <w:szCs w:val="30"/>
          <w:lang w:val="nl-NL"/>
        </w:rPr>
        <w:t>DE KALENDER VOOR 2022 LIGT VAS</w:t>
      </w:r>
      <w:r w:rsidR="0044602B">
        <w:rPr>
          <w:rFonts w:ascii="Arial" w:hAnsi="Arial" w:cs="Arial"/>
          <w:b/>
          <w:bCs/>
          <w:sz w:val="30"/>
          <w:szCs w:val="30"/>
          <w:lang w:val="nl-NL"/>
        </w:rPr>
        <w:t>T</w:t>
      </w:r>
    </w:p>
    <w:p w14:paraId="2FA8E123" w14:textId="77777777" w:rsidR="0031284A" w:rsidRDefault="0031284A" w:rsidP="0031284A">
      <w:pPr>
        <w:rPr>
          <w:rFonts w:ascii="Arial" w:hAnsi="Arial" w:cs="Arial"/>
          <w:b/>
          <w:bCs/>
          <w:sz w:val="18"/>
          <w:szCs w:val="18"/>
          <w:lang w:val="nl-NL"/>
        </w:rPr>
      </w:pPr>
    </w:p>
    <w:p w14:paraId="2A28F7B9" w14:textId="043CA3D7" w:rsidR="0031284A" w:rsidRDefault="0031284A" w:rsidP="0031284A">
      <w:pPr>
        <w:rPr>
          <w:rFonts w:ascii="Arial" w:hAnsi="Arial" w:cs="Arial"/>
          <w:b/>
          <w:bCs/>
          <w:sz w:val="18"/>
          <w:szCs w:val="18"/>
          <w:lang w:val="nl-NL"/>
        </w:rPr>
      </w:pPr>
    </w:p>
    <w:p w14:paraId="256611F3" w14:textId="77777777" w:rsidR="0031284A" w:rsidRPr="00B61834" w:rsidRDefault="0031284A" w:rsidP="0031284A">
      <w:pPr>
        <w:rPr>
          <w:rFonts w:ascii="Arial" w:hAnsi="Arial" w:cs="Arial"/>
          <w:b/>
          <w:bCs/>
          <w:sz w:val="18"/>
          <w:szCs w:val="18"/>
          <w:lang w:val="nl-NL"/>
        </w:rPr>
      </w:pPr>
    </w:p>
    <w:p w14:paraId="00B43DDE" w14:textId="77777777" w:rsidR="0031284A" w:rsidRPr="00B61834" w:rsidRDefault="0031284A" w:rsidP="0031284A">
      <w:pPr>
        <w:pStyle w:val="Paragraphedeliste"/>
        <w:numPr>
          <w:ilvl w:val="0"/>
          <w:numId w:val="9"/>
        </w:numPr>
        <w:spacing w:after="160" w:line="259" w:lineRule="auto"/>
        <w:rPr>
          <w:rFonts w:ascii="Arial" w:hAnsi="Arial" w:cs="Arial"/>
          <w:b/>
          <w:bCs/>
          <w:sz w:val="18"/>
          <w:szCs w:val="18"/>
          <w:lang w:val="nl-NL"/>
        </w:rPr>
      </w:pPr>
      <w:r w:rsidRPr="00B61834">
        <w:rPr>
          <w:rFonts w:ascii="Arial" w:hAnsi="Arial" w:cs="Arial"/>
          <w:b/>
          <w:bCs/>
          <w:sz w:val="18"/>
          <w:szCs w:val="18"/>
          <w:lang w:val="nl-NL"/>
        </w:rPr>
        <w:t>Tweede editie van de Clio Trophy Belgium</w:t>
      </w:r>
    </w:p>
    <w:p w14:paraId="1DB60FF8" w14:textId="77777777" w:rsidR="0031284A" w:rsidRPr="00B61834" w:rsidRDefault="0031284A" w:rsidP="0031284A">
      <w:pPr>
        <w:pStyle w:val="Paragraphedeliste"/>
        <w:numPr>
          <w:ilvl w:val="0"/>
          <w:numId w:val="9"/>
        </w:numPr>
        <w:spacing w:after="160" w:line="259" w:lineRule="auto"/>
        <w:rPr>
          <w:rFonts w:ascii="Arial" w:hAnsi="Arial" w:cs="Arial"/>
          <w:b/>
          <w:bCs/>
          <w:sz w:val="18"/>
          <w:szCs w:val="18"/>
          <w:lang w:val="nl-NL"/>
        </w:rPr>
      </w:pPr>
      <w:r w:rsidRPr="00B61834">
        <w:rPr>
          <w:rFonts w:ascii="Arial" w:hAnsi="Arial" w:cs="Arial"/>
          <w:b/>
          <w:bCs/>
          <w:sz w:val="18"/>
          <w:szCs w:val="18"/>
          <w:lang w:val="nl-NL"/>
        </w:rPr>
        <w:t>5 wedstrijden in 2022</w:t>
      </w:r>
    </w:p>
    <w:p w14:paraId="6C8F57E9" w14:textId="77777777" w:rsidR="0031284A" w:rsidRPr="00B61834" w:rsidRDefault="0031284A" w:rsidP="0031284A">
      <w:pPr>
        <w:pStyle w:val="Paragraphedeliste"/>
        <w:numPr>
          <w:ilvl w:val="0"/>
          <w:numId w:val="9"/>
        </w:numPr>
        <w:spacing w:after="160" w:line="259" w:lineRule="auto"/>
        <w:rPr>
          <w:rFonts w:ascii="Arial" w:hAnsi="Arial" w:cs="Arial"/>
          <w:b/>
          <w:bCs/>
          <w:sz w:val="18"/>
          <w:szCs w:val="18"/>
          <w:lang w:val="nl-NL"/>
        </w:rPr>
      </w:pPr>
      <w:r w:rsidRPr="00B61834">
        <w:rPr>
          <w:rFonts w:ascii="Arial" w:hAnsi="Arial" w:cs="Arial"/>
          <w:b/>
          <w:bCs/>
          <w:sz w:val="18"/>
          <w:szCs w:val="18"/>
          <w:lang w:val="nl-NL"/>
        </w:rPr>
        <w:t>Nieuwe verdeling van de winstpremies</w:t>
      </w:r>
    </w:p>
    <w:p w14:paraId="522C818A" w14:textId="114B9C55" w:rsidR="0031284A" w:rsidRDefault="0031284A" w:rsidP="0031284A">
      <w:pPr>
        <w:jc w:val="both"/>
        <w:rPr>
          <w:rFonts w:ascii="Arial" w:hAnsi="Arial" w:cs="Arial"/>
          <w:b/>
          <w:bCs/>
          <w:sz w:val="18"/>
          <w:szCs w:val="18"/>
          <w:lang w:val="nl-NL"/>
        </w:rPr>
      </w:pPr>
      <w:r w:rsidRPr="00B61834">
        <w:rPr>
          <w:rFonts w:ascii="Arial" w:hAnsi="Arial" w:cs="Arial"/>
          <w:b/>
          <w:bCs/>
          <w:sz w:val="18"/>
          <w:szCs w:val="18"/>
          <w:lang w:val="nl-NL"/>
        </w:rPr>
        <w:t>Na het succes van 2021 – een sportief hoogstaande eerste editie, met veel deelnemers en een goede sfeer – lag het voor de hand dat de Clio Trophy Belgium in 2022 een opvolger zou krijgen. Dit is wat u volgend seizoen mag verwachten.</w:t>
      </w:r>
    </w:p>
    <w:p w14:paraId="1CB91A8F" w14:textId="77777777" w:rsidR="0031284A" w:rsidRPr="00B61834" w:rsidRDefault="0031284A" w:rsidP="0031284A">
      <w:pPr>
        <w:jc w:val="both"/>
        <w:rPr>
          <w:rFonts w:ascii="Arial" w:hAnsi="Arial" w:cs="Arial"/>
          <w:b/>
          <w:bCs/>
          <w:sz w:val="18"/>
          <w:szCs w:val="18"/>
          <w:lang w:val="nl-NL"/>
        </w:rPr>
      </w:pPr>
    </w:p>
    <w:p w14:paraId="10725EFB" w14:textId="77777777" w:rsidR="0031284A" w:rsidRDefault="0031284A" w:rsidP="0031284A">
      <w:pPr>
        <w:jc w:val="both"/>
        <w:rPr>
          <w:rFonts w:ascii="Arial" w:hAnsi="Arial" w:cs="Arial"/>
          <w:i/>
          <w:sz w:val="18"/>
          <w:szCs w:val="18"/>
          <w:lang w:val="nl-NL"/>
        </w:rPr>
      </w:pPr>
      <w:r w:rsidRPr="00B61834">
        <w:rPr>
          <w:rFonts w:ascii="Arial" w:hAnsi="Arial" w:cs="Arial"/>
          <w:i/>
          <w:sz w:val="18"/>
          <w:szCs w:val="18"/>
          <w:lang w:val="nl-NL"/>
        </w:rPr>
        <w:t xml:space="preserve">“Dit is niet meteen de meest makkelijke periode voor de autosport. De wedstrijden moeten beantwoorden aan de heersende gezondheidsmaatregelen en niet zelden houden de sponsors de knip op de beurs”, </w:t>
      </w:r>
      <w:r w:rsidRPr="00B61834">
        <w:rPr>
          <w:rFonts w:ascii="Arial" w:hAnsi="Arial" w:cs="Arial"/>
          <w:sz w:val="18"/>
          <w:szCs w:val="18"/>
          <w:lang w:val="nl-NL"/>
        </w:rPr>
        <w:t xml:space="preserve">stelt Karl Schuybroek, communicatiedirecteur bij Renault België Luxemburg. </w:t>
      </w:r>
      <w:r w:rsidRPr="00B61834">
        <w:rPr>
          <w:rFonts w:ascii="Arial" w:hAnsi="Arial" w:cs="Arial"/>
          <w:i/>
          <w:sz w:val="18"/>
          <w:szCs w:val="18"/>
          <w:lang w:val="nl-NL"/>
        </w:rPr>
        <w:t xml:space="preserve">“Toch staan rijders en corijders te springen om aan wedstrijden deel te nemen. Vorig seizoen hebben enkele jonge talenten zich in de kijker weten te rijden. Een promotieformule als de onze is in deze context dan ook een ideale oplossing. Met de Clio Trophy Belgium willen we een sportief hoogstaand en financieel toegankelijk kampioenschap organiseren, waardoor jonge wolven hun eerste stappen in de sport kunnen zetten en wat meer ervaren rijders van de pure rallysport kunnen genieten. En dat alles in de best mogelijke omstandigheden.” </w:t>
      </w:r>
    </w:p>
    <w:p w14:paraId="0EB2807A" w14:textId="77777777" w:rsidR="0031284A" w:rsidRPr="00B61834" w:rsidRDefault="0031284A" w:rsidP="0031284A">
      <w:pPr>
        <w:jc w:val="both"/>
        <w:rPr>
          <w:rFonts w:ascii="Arial" w:hAnsi="Arial" w:cs="Arial"/>
          <w:i/>
          <w:sz w:val="18"/>
          <w:szCs w:val="18"/>
          <w:lang w:val="nl-NL"/>
        </w:rPr>
      </w:pPr>
    </w:p>
    <w:p w14:paraId="70F7921F" w14:textId="77777777" w:rsidR="0031284A" w:rsidRPr="00B61834" w:rsidRDefault="0031284A" w:rsidP="0031284A">
      <w:pPr>
        <w:jc w:val="both"/>
        <w:rPr>
          <w:rFonts w:ascii="Arial" w:hAnsi="Arial" w:cs="Arial"/>
          <w:sz w:val="18"/>
          <w:szCs w:val="18"/>
          <w:lang w:val="nl-NL"/>
        </w:rPr>
      </w:pPr>
    </w:p>
    <w:p w14:paraId="64ADAC3D" w14:textId="77777777" w:rsidR="0031284A" w:rsidRPr="00B61834" w:rsidRDefault="0031284A" w:rsidP="0031284A">
      <w:pPr>
        <w:jc w:val="both"/>
        <w:rPr>
          <w:rFonts w:ascii="Arial" w:hAnsi="Arial" w:cs="Arial"/>
          <w:b/>
          <w:bCs/>
          <w:sz w:val="18"/>
          <w:szCs w:val="18"/>
          <w:lang w:val="nl-NL"/>
        </w:rPr>
      </w:pPr>
      <w:r w:rsidRPr="00B61834">
        <w:rPr>
          <w:rFonts w:ascii="Arial" w:hAnsi="Arial" w:cs="Arial"/>
          <w:b/>
          <w:bCs/>
          <w:sz w:val="18"/>
          <w:szCs w:val="18"/>
          <w:lang w:val="nl-NL"/>
        </w:rPr>
        <w:t>5 wedstrijden waarvan twee nieuwe</w:t>
      </w:r>
    </w:p>
    <w:p w14:paraId="75B59F76" w14:textId="77777777" w:rsidR="0031284A" w:rsidRPr="00B61834" w:rsidRDefault="0031284A" w:rsidP="0031284A">
      <w:pPr>
        <w:jc w:val="both"/>
        <w:rPr>
          <w:rFonts w:ascii="Arial" w:hAnsi="Arial" w:cs="Arial"/>
          <w:b/>
          <w:bCs/>
          <w:sz w:val="18"/>
          <w:szCs w:val="18"/>
          <w:lang w:val="nl-NL"/>
        </w:rPr>
      </w:pPr>
    </w:p>
    <w:p w14:paraId="53B36302" w14:textId="77777777" w:rsidR="0031284A" w:rsidRPr="00B61834" w:rsidRDefault="0031284A" w:rsidP="0031284A">
      <w:pPr>
        <w:jc w:val="both"/>
        <w:rPr>
          <w:rFonts w:ascii="Arial" w:hAnsi="Arial" w:cs="Arial"/>
          <w:sz w:val="18"/>
          <w:szCs w:val="18"/>
          <w:lang w:val="nl-NL"/>
        </w:rPr>
      </w:pPr>
      <w:r w:rsidRPr="00B61834">
        <w:rPr>
          <w:rFonts w:ascii="Arial" w:hAnsi="Arial" w:cs="Arial"/>
          <w:i/>
          <w:sz w:val="18"/>
          <w:szCs w:val="18"/>
          <w:lang w:val="nl-NL"/>
        </w:rPr>
        <w:t xml:space="preserve">“Een kalender opstellen is altijd een beetje een evenwichtsoefening. We moeten rekening houden met de planning van het Belgische kampioenschap, ervoor zorgen dat er tussen twee wedstrijden voldoende tijd verstrijkt, rekening houden met een gelijke verdeling op geografisch en taalvlak, voldoende verschillende parcours uitzoeken…”, </w:t>
      </w:r>
      <w:r w:rsidRPr="00B61834">
        <w:rPr>
          <w:rFonts w:ascii="Arial" w:hAnsi="Arial" w:cs="Arial"/>
          <w:sz w:val="18"/>
          <w:szCs w:val="18"/>
          <w:lang w:val="nl-NL"/>
        </w:rPr>
        <w:t>stelt Sandrine Wanson, coördinator van de Trophy bij MY Racing.</w:t>
      </w:r>
    </w:p>
    <w:p w14:paraId="23EA285B" w14:textId="77777777" w:rsidR="0031284A" w:rsidRPr="00B61834" w:rsidRDefault="0031284A" w:rsidP="0031284A">
      <w:pPr>
        <w:jc w:val="both"/>
        <w:rPr>
          <w:rFonts w:ascii="Arial" w:hAnsi="Arial" w:cs="Arial"/>
          <w:sz w:val="18"/>
          <w:szCs w:val="18"/>
          <w:lang w:val="nl-NL"/>
        </w:rPr>
      </w:pPr>
    </w:p>
    <w:p w14:paraId="691B02B9" w14:textId="77777777" w:rsidR="0031284A" w:rsidRPr="00B61834" w:rsidRDefault="0031284A" w:rsidP="0031284A">
      <w:pPr>
        <w:jc w:val="both"/>
        <w:rPr>
          <w:rFonts w:ascii="Arial" w:hAnsi="Arial" w:cs="Arial"/>
          <w:sz w:val="18"/>
          <w:szCs w:val="18"/>
          <w:lang w:val="nl-NL"/>
        </w:rPr>
      </w:pPr>
      <w:r w:rsidRPr="00B61834">
        <w:rPr>
          <w:rFonts w:ascii="Arial" w:hAnsi="Arial" w:cs="Arial"/>
          <w:sz w:val="18"/>
          <w:szCs w:val="18"/>
          <w:lang w:val="nl-NL"/>
        </w:rPr>
        <w:t>Die kalender* ziet er voor 2022 zo uit, rekening houdend met het feit dat van de vijf wedstrijden de vier beste resultaten in rekening mogen worden gebracht.</w:t>
      </w:r>
    </w:p>
    <w:p w14:paraId="4C4460FA" w14:textId="77777777" w:rsidR="0031284A" w:rsidRPr="00B61834" w:rsidRDefault="0031284A" w:rsidP="0031284A">
      <w:pPr>
        <w:jc w:val="both"/>
        <w:rPr>
          <w:rFonts w:ascii="Arial" w:hAnsi="Arial" w:cs="Arial"/>
          <w:sz w:val="18"/>
          <w:szCs w:val="18"/>
          <w:lang w:val="nl-NL"/>
        </w:rPr>
      </w:pPr>
    </w:p>
    <w:p w14:paraId="764934A1" w14:textId="77777777" w:rsidR="0031284A" w:rsidRPr="00B61834" w:rsidRDefault="0031284A" w:rsidP="0031284A">
      <w:pPr>
        <w:pStyle w:val="xmsolistparagraph"/>
        <w:numPr>
          <w:ilvl w:val="0"/>
          <w:numId w:val="10"/>
        </w:numPr>
        <w:shd w:val="clear" w:color="auto" w:fill="FFFFFF"/>
        <w:spacing w:before="0" w:beforeAutospacing="0" w:after="0" w:afterAutospacing="0"/>
        <w:jc w:val="both"/>
        <w:textAlignment w:val="baseline"/>
        <w:rPr>
          <w:rFonts w:ascii="Arial" w:hAnsi="Arial" w:cs="Arial"/>
          <w:color w:val="201F1E"/>
          <w:sz w:val="18"/>
          <w:szCs w:val="18"/>
          <w:lang w:val="nl-NL"/>
        </w:rPr>
      </w:pPr>
      <w:r w:rsidRPr="00B61834">
        <w:rPr>
          <w:rFonts w:ascii="Arial" w:hAnsi="Arial" w:cs="Arial"/>
          <w:color w:val="201F1E"/>
          <w:sz w:val="18"/>
          <w:szCs w:val="18"/>
          <w:bdr w:val="none" w:sz="0" w:space="0" w:color="auto" w:frame="1"/>
          <w:lang w:val="nl-NL"/>
        </w:rPr>
        <w:t>TAC Rally</w:t>
      </w:r>
      <w:r w:rsidRPr="00B61834">
        <w:rPr>
          <w:rFonts w:ascii="Arial" w:hAnsi="Arial" w:cs="Arial"/>
          <w:color w:val="201F1E"/>
          <w:sz w:val="18"/>
          <w:szCs w:val="18"/>
          <w:bdr w:val="none" w:sz="0" w:space="0" w:color="auto" w:frame="1"/>
          <w:lang w:val="nl-NL"/>
        </w:rPr>
        <w:tab/>
      </w:r>
      <w:r w:rsidRPr="00B61834">
        <w:rPr>
          <w:rFonts w:ascii="Arial" w:hAnsi="Arial" w:cs="Arial"/>
          <w:color w:val="201F1E"/>
          <w:sz w:val="18"/>
          <w:szCs w:val="18"/>
          <w:bdr w:val="none" w:sz="0" w:space="0" w:color="auto" w:frame="1"/>
          <w:lang w:val="nl-NL"/>
        </w:rPr>
        <w:tab/>
        <w:t>9 april</w:t>
      </w:r>
    </w:p>
    <w:p w14:paraId="7174EE36" w14:textId="77777777" w:rsidR="0031284A" w:rsidRPr="00B61834" w:rsidRDefault="0031284A" w:rsidP="0031284A">
      <w:pPr>
        <w:pStyle w:val="xmsolistparagraph"/>
        <w:numPr>
          <w:ilvl w:val="0"/>
          <w:numId w:val="10"/>
        </w:numPr>
        <w:shd w:val="clear" w:color="auto" w:fill="FFFFFF"/>
        <w:spacing w:before="0" w:beforeAutospacing="0" w:after="0" w:afterAutospacing="0"/>
        <w:jc w:val="both"/>
        <w:textAlignment w:val="baseline"/>
        <w:rPr>
          <w:rFonts w:ascii="Arial" w:hAnsi="Arial" w:cs="Arial"/>
          <w:color w:val="201F1E"/>
          <w:sz w:val="18"/>
          <w:szCs w:val="18"/>
          <w:lang w:val="nl-NL"/>
        </w:rPr>
      </w:pPr>
      <w:r w:rsidRPr="00B61834">
        <w:rPr>
          <w:rFonts w:ascii="Arial" w:hAnsi="Arial" w:cs="Arial"/>
          <w:color w:val="201F1E"/>
          <w:sz w:val="18"/>
          <w:szCs w:val="18"/>
          <w:bdr w:val="none" w:sz="0" w:space="0" w:color="auto" w:frame="1"/>
          <w:lang w:val="nl-NL"/>
        </w:rPr>
        <w:t>Rallye de Wallonie</w:t>
      </w:r>
      <w:r w:rsidRPr="00B61834">
        <w:rPr>
          <w:rFonts w:ascii="Arial" w:hAnsi="Arial" w:cs="Arial"/>
          <w:color w:val="201F1E"/>
          <w:sz w:val="18"/>
          <w:szCs w:val="18"/>
          <w:bdr w:val="none" w:sz="0" w:space="0" w:color="auto" w:frame="1"/>
          <w:lang w:val="nl-NL"/>
        </w:rPr>
        <w:tab/>
        <w:t>29-30 april</w:t>
      </w:r>
    </w:p>
    <w:p w14:paraId="2DE372D9" w14:textId="77777777" w:rsidR="0031284A" w:rsidRPr="00B61834" w:rsidRDefault="0031284A" w:rsidP="0031284A">
      <w:pPr>
        <w:pStyle w:val="xmsolistparagraph"/>
        <w:numPr>
          <w:ilvl w:val="0"/>
          <w:numId w:val="10"/>
        </w:numPr>
        <w:shd w:val="clear" w:color="auto" w:fill="FFFFFF"/>
        <w:spacing w:before="0" w:beforeAutospacing="0" w:after="0" w:afterAutospacing="0"/>
        <w:jc w:val="both"/>
        <w:textAlignment w:val="baseline"/>
        <w:rPr>
          <w:rFonts w:ascii="Arial" w:hAnsi="Arial" w:cs="Arial"/>
          <w:color w:val="201F1E"/>
          <w:sz w:val="18"/>
          <w:szCs w:val="18"/>
          <w:lang w:val="nl-NL"/>
        </w:rPr>
      </w:pPr>
      <w:r w:rsidRPr="00B61834">
        <w:rPr>
          <w:rFonts w:ascii="Arial" w:hAnsi="Arial" w:cs="Arial"/>
          <w:color w:val="201F1E"/>
          <w:sz w:val="18"/>
          <w:szCs w:val="18"/>
          <w:bdr w:val="none" w:sz="0" w:space="0" w:color="auto" w:frame="1"/>
          <w:lang w:val="nl-NL"/>
        </w:rPr>
        <w:t>Ardeca Ypres Rally</w:t>
      </w:r>
      <w:r w:rsidRPr="00B61834">
        <w:rPr>
          <w:rFonts w:ascii="Arial" w:hAnsi="Arial" w:cs="Arial"/>
          <w:color w:val="201F1E"/>
          <w:sz w:val="18"/>
          <w:szCs w:val="18"/>
          <w:bdr w:val="none" w:sz="0" w:space="0" w:color="auto" w:frame="1"/>
          <w:lang w:val="nl-NL"/>
        </w:rPr>
        <w:tab/>
        <w:t>23-25 juni</w:t>
      </w:r>
    </w:p>
    <w:p w14:paraId="09B9B199" w14:textId="77777777" w:rsidR="0031284A" w:rsidRPr="00B61834" w:rsidRDefault="0031284A" w:rsidP="0031284A">
      <w:pPr>
        <w:pStyle w:val="xmsolistparagraph"/>
        <w:numPr>
          <w:ilvl w:val="0"/>
          <w:numId w:val="10"/>
        </w:numPr>
        <w:shd w:val="clear" w:color="auto" w:fill="FFFFFF"/>
        <w:spacing w:before="0" w:beforeAutospacing="0" w:after="0" w:afterAutospacing="0"/>
        <w:jc w:val="both"/>
        <w:textAlignment w:val="baseline"/>
        <w:rPr>
          <w:rFonts w:ascii="Arial" w:hAnsi="Arial" w:cs="Arial"/>
          <w:color w:val="201F1E"/>
          <w:sz w:val="18"/>
          <w:szCs w:val="18"/>
          <w:lang w:val="nl-NL"/>
        </w:rPr>
      </w:pPr>
      <w:r w:rsidRPr="00B61834">
        <w:rPr>
          <w:rFonts w:ascii="Arial" w:hAnsi="Arial" w:cs="Arial"/>
          <w:color w:val="201F1E"/>
          <w:sz w:val="18"/>
          <w:szCs w:val="18"/>
          <w:bdr w:val="none" w:sz="0" w:space="0" w:color="auto" w:frame="1"/>
          <w:lang w:val="nl-NL"/>
        </w:rPr>
        <w:t>East Belgian Rally</w:t>
      </w:r>
      <w:r w:rsidRPr="00B61834">
        <w:rPr>
          <w:rFonts w:ascii="Arial" w:hAnsi="Arial" w:cs="Arial"/>
          <w:color w:val="201F1E"/>
          <w:sz w:val="18"/>
          <w:szCs w:val="18"/>
          <w:bdr w:val="none" w:sz="0" w:space="0" w:color="auto" w:frame="1"/>
          <w:lang w:val="nl-NL"/>
        </w:rPr>
        <w:tab/>
        <w:t>24 september</w:t>
      </w:r>
    </w:p>
    <w:p w14:paraId="33DEE7FD" w14:textId="77777777" w:rsidR="0031284A" w:rsidRPr="00B61834" w:rsidRDefault="0031284A" w:rsidP="0031284A">
      <w:pPr>
        <w:pStyle w:val="xmsolistparagraph"/>
        <w:numPr>
          <w:ilvl w:val="0"/>
          <w:numId w:val="10"/>
        </w:numPr>
        <w:shd w:val="clear" w:color="auto" w:fill="FFFFFF"/>
        <w:spacing w:before="0" w:beforeAutospacing="0" w:after="0" w:afterAutospacing="0"/>
        <w:jc w:val="both"/>
        <w:textAlignment w:val="baseline"/>
        <w:rPr>
          <w:rFonts w:ascii="Arial" w:hAnsi="Arial" w:cs="Arial"/>
          <w:color w:val="201F1E"/>
          <w:sz w:val="18"/>
          <w:szCs w:val="18"/>
          <w:lang w:val="nl-NL"/>
        </w:rPr>
      </w:pPr>
      <w:r w:rsidRPr="00B61834">
        <w:rPr>
          <w:rFonts w:ascii="Arial" w:hAnsi="Arial" w:cs="Arial"/>
          <w:color w:val="201F1E"/>
          <w:sz w:val="18"/>
          <w:szCs w:val="18"/>
          <w:bdr w:val="none" w:sz="0" w:space="0" w:color="auto" w:frame="1"/>
          <w:lang w:val="nl-NL"/>
        </w:rPr>
        <w:t>Rallye du Condroz</w:t>
      </w:r>
      <w:r w:rsidRPr="00B61834">
        <w:rPr>
          <w:rFonts w:ascii="Arial" w:hAnsi="Arial" w:cs="Arial"/>
          <w:color w:val="201F1E"/>
          <w:sz w:val="18"/>
          <w:szCs w:val="18"/>
          <w:bdr w:val="none" w:sz="0" w:space="0" w:color="auto" w:frame="1"/>
          <w:lang w:val="nl-NL"/>
        </w:rPr>
        <w:tab/>
        <w:t>5-6 november</w:t>
      </w:r>
    </w:p>
    <w:p w14:paraId="0976B19A" w14:textId="77777777" w:rsidR="0031284A" w:rsidRPr="00B61834" w:rsidRDefault="0031284A" w:rsidP="0031284A">
      <w:pPr>
        <w:jc w:val="both"/>
        <w:rPr>
          <w:rFonts w:ascii="Arial" w:hAnsi="Arial" w:cs="Arial"/>
          <w:sz w:val="18"/>
          <w:szCs w:val="18"/>
          <w:lang w:val="nl-NL"/>
        </w:rPr>
      </w:pPr>
    </w:p>
    <w:p w14:paraId="29880882" w14:textId="77777777" w:rsidR="0031284A" w:rsidRPr="00B61834" w:rsidRDefault="0031284A" w:rsidP="0031284A">
      <w:pPr>
        <w:jc w:val="both"/>
        <w:rPr>
          <w:rFonts w:ascii="Arial" w:hAnsi="Arial" w:cs="Arial"/>
          <w:sz w:val="18"/>
          <w:szCs w:val="18"/>
          <w:lang w:val="nl-NL"/>
        </w:rPr>
      </w:pPr>
      <w:r w:rsidRPr="00B61834">
        <w:rPr>
          <w:rFonts w:ascii="Arial" w:hAnsi="Arial" w:cs="Arial"/>
          <w:sz w:val="18"/>
          <w:szCs w:val="18"/>
          <w:lang w:val="nl-NL"/>
        </w:rPr>
        <w:t xml:space="preserve">Er staan twee nieuwe wedstrijden op de agenda, elk met een heel eigen en typisch parcours. Tijdens de TAC Rally en de East Belgian Rally zullen enkele rijders door hun rijtalent mogelijk hun gebrek aan terreinkennis kunnen compenseren. </w:t>
      </w:r>
      <w:r w:rsidRPr="00B61834">
        <w:rPr>
          <w:rFonts w:ascii="Arial" w:hAnsi="Arial" w:cs="Arial"/>
          <w:i/>
          <w:sz w:val="18"/>
          <w:szCs w:val="18"/>
          <w:lang w:val="nl-NL"/>
        </w:rPr>
        <w:t xml:space="preserve">“We willen onze Trophy zo interessant mogelijk maken. We zijn nog aan enkele punten aan het schaven, maar het principe van de Power Stage en de bijhorende bonuspunten – te behalen in de langste chronorit van de wedstrijd – blijft in ieder geval behouden. De eerste vijf duo’s van elke rally vallen in de prijzen, net zoals de eerste drie Juniors. En om in de verf te zetten dat het in 2022 niet enkel om de jonge rijders zal gaan, komt er ook een Gentlemen-categorie. Ook daar deelt de top 3 van elke wedstrijd in de prijzenpot. Voor de hoofdprijs aan het eind van het seizoen houden we er graag nog even de spanning in”, </w:t>
      </w:r>
      <w:r w:rsidRPr="00B61834">
        <w:rPr>
          <w:rFonts w:ascii="Arial" w:hAnsi="Arial" w:cs="Arial"/>
          <w:sz w:val="18"/>
          <w:szCs w:val="18"/>
          <w:lang w:val="nl-NL"/>
        </w:rPr>
        <w:t>voegt Sandrine Wanson er nog aan toe.</w:t>
      </w:r>
    </w:p>
    <w:p w14:paraId="62BB3978" w14:textId="77777777" w:rsidR="0031284A" w:rsidRPr="00B61834" w:rsidRDefault="0031284A" w:rsidP="0031284A">
      <w:pPr>
        <w:rPr>
          <w:rFonts w:ascii="Arial" w:hAnsi="Arial" w:cs="Arial"/>
          <w:sz w:val="18"/>
          <w:szCs w:val="18"/>
          <w:lang w:val="nl-NL"/>
        </w:rPr>
      </w:pPr>
    </w:p>
    <w:p w14:paraId="43988D0E" w14:textId="77777777" w:rsidR="0031284A" w:rsidRPr="00B61834" w:rsidRDefault="0031284A" w:rsidP="0031284A">
      <w:pPr>
        <w:rPr>
          <w:rFonts w:ascii="Arial" w:hAnsi="Arial" w:cs="Arial"/>
          <w:sz w:val="18"/>
          <w:szCs w:val="18"/>
          <w:lang w:val="nl-NL"/>
        </w:rPr>
      </w:pPr>
      <w:r w:rsidRPr="00B61834">
        <w:rPr>
          <w:rFonts w:ascii="Arial" w:hAnsi="Arial" w:cs="Arial"/>
          <w:sz w:val="18"/>
          <w:szCs w:val="18"/>
          <w:lang w:val="nl-NL"/>
        </w:rPr>
        <w:t>Alle (cumuleerbare) premies per categorie:</w:t>
      </w:r>
    </w:p>
    <w:p w14:paraId="4E683178" w14:textId="77777777" w:rsidR="0031284A" w:rsidRPr="00B61834" w:rsidRDefault="0031284A" w:rsidP="0031284A">
      <w:pPr>
        <w:rPr>
          <w:rFonts w:ascii="Arial" w:hAnsi="Arial" w:cs="Arial"/>
          <w:sz w:val="18"/>
          <w:szCs w:val="18"/>
          <w:lang w:val="nl-NL"/>
        </w:rPr>
      </w:pPr>
    </w:p>
    <w:tbl>
      <w:tblPr>
        <w:tblW w:w="5721" w:type="dxa"/>
        <w:tblCellMar>
          <w:left w:w="70" w:type="dxa"/>
          <w:right w:w="70" w:type="dxa"/>
        </w:tblCellMar>
        <w:tblLook w:val="04A0" w:firstRow="1" w:lastRow="0" w:firstColumn="1" w:lastColumn="0" w:noHBand="0" w:noVBand="1"/>
      </w:tblPr>
      <w:tblGrid>
        <w:gridCol w:w="1435"/>
        <w:gridCol w:w="1311"/>
        <w:gridCol w:w="1080"/>
        <w:gridCol w:w="1895"/>
      </w:tblGrid>
      <w:tr w:rsidR="0031284A" w:rsidRPr="00B61834" w14:paraId="153A9EDE" w14:textId="77777777" w:rsidTr="00790219">
        <w:trPr>
          <w:trHeight w:val="270"/>
        </w:trPr>
        <w:tc>
          <w:tcPr>
            <w:tcW w:w="5721" w:type="dxa"/>
            <w:gridSpan w:val="4"/>
            <w:tcBorders>
              <w:top w:val="single" w:sz="8" w:space="0" w:color="auto"/>
              <w:left w:val="single" w:sz="8" w:space="0" w:color="auto"/>
              <w:bottom w:val="single" w:sz="8" w:space="0" w:color="auto"/>
              <w:right w:val="single" w:sz="8" w:space="0" w:color="000000"/>
            </w:tcBorders>
            <w:shd w:val="clear" w:color="000000" w:fill="E7E6E6"/>
            <w:noWrap/>
            <w:vAlign w:val="bottom"/>
            <w:hideMark/>
          </w:tcPr>
          <w:p w14:paraId="0E3EAB34"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Clio Trophy Belgium</w:t>
            </w:r>
          </w:p>
        </w:tc>
      </w:tr>
      <w:tr w:rsidR="0031284A" w:rsidRPr="00B61834" w14:paraId="0C11E729" w14:textId="77777777" w:rsidTr="00790219">
        <w:trPr>
          <w:trHeight w:val="270"/>
        </w:trPr>
        <w:tc>
          <w:tcPr>
            <w:tcW w:w="1435" w:type="dxa"/>
            <w:tcBorders>
              <w:top w:val="nil"/>
              <w:left w:val="single" w:sz="8" w:space="0" w:color="auto"/>
              <w:bottom w:val="single" w:sz="8" w:space="0" w:color="auto"/>
              <w:right w:val="single" w:sz="8" w:space="0" w:color="auto"/>
            </w:tcBorders>
            <w:shd w:val="clear" w:color="auto" w:fill="auto"/>
            <w:noWrap/>
            <w:vAlign w:val="bottom"/>
            <w:hideMark/>
          </w:tcPr>
          <w:p w14:paraId="04ED6E3D"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Uitslag</w:t>
            </w:r>
          </w:p>
        </w:tc>
        <w:tc>
          <w:tcPr>
            <w:tcW w:w="1311" w:type="dxa"/>
            <w:tcBorders>
              <w:top w:val="nil"/>
              <w:left w:val="nil"/>
              <w:bottom w:val="single" w:sz="8" w:space="0" w:color="auto"/>
              <w:right w:val="single" w:sz="8" w:space="0" w:color="auto"/>
            </w:tcBorders>
            <w:shd w:val="clear" w:color="auto" w:fill="auto"/>
            <w:noWrap/>
            <w:vAlign w:val="bottom"/>
            <w:hideMark/>
          </w:tcPr>
          <w:p w14:paraId="23AAC77E"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Trophy</w:t>
            </w:r>
          </w:p>
        </w:tc>
        <w:tc>
          <w:tcPr>
            <w:tcW w:w="1080" w:type="dxa"/>
            <w:tcBorders>
              <w:top w:val="nil"/>
              <w:left w:val="nil"/>
              <w:bottom w:val="single" w:sz="8" w:space="0" w:color="auto"/>
              <w:right w:val="single" w:sz="8" w:space="0" w:color="auto"/>
            </w:tcBorders>
            <w:shd w:val="clear" w:color="auto" w:fill="auto"/>
            <w:noWrap/>
            <w:vAlign w:val="bottom"/>
            <w:hideMark/>
          </w:tcPr>
          <w:p w14:paraId="69B4027D"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Junior</w:t>
            </w:r>
          </w:p>
        </w:tc>
        <w:tc>
          <w:tcPr>
            <w:tcW w:w="1895" w:type="dxa"/>
            <w:tcBorders>
              <w:top w:val="nil"/>
              <w:left w:val="nil"/>
              <w:bottom w:val="single" w:sz="8" w:space="0" w:color="auto"/>
              <w:right w:val="single" w:sz="8" w:space="0" w:color="auto"/>
            </w:tcBorders>
            <w:shd w:val="clear" w:color="auto" w:fill="auto"/>
            <w:noWrap/>
            <w:vAlign w:val="bottom"/>
            <w:hideMark/>
          </w:tcPr>
          <w:p w14:paraId="39D06DD2"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Gentlemen</w:t>
            </w:r>
          </w:p>
        </w:tc>
      </w:tr>
      <w:tr w:rsidR="0031284A" w:rsidRPr="00B61834" w14:paraId="66E10483" w14:textId="77777777" w:rsidTr="00790219">
        <w:trPr>
          <w:trHeight w:val="255"/>
        </w:trPr>
        <w:tc>
          <w:tcPr>
            <w:tcW w:w="1435" w:type="dxa"/>
            <w:tcBorders>
              <w:top w:val="nil"/>
              <w:left w:val="single" w:sz="4" w:space="0" w:color="auto"/>
              <w:bottom w:val="single" w:sz="4" w:space="0" w:color="auto"/>
              <w:right w:val="single" w:sz="4" w:space="0" w:color="auto"/>
            </w:tcBorders>
            <w:shd w:val="clear" w:color="000000" w:fill="E7E6E6"/>
            <w:noWrap/>
            <w:vAlign w:val="bottom"/>
            <w:hideMark/>
          </w:tcPr>
          <w:p w14:paraId="25DDC984"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1</w:t>
            </w:r>
            <w:r w:rsidRPr="00B61834">
              <w:rPr>
                <w:rFonts w:ascii="Arial" w:eastAsia="Times New Roman" w:hAnsi="Arial" w:cs="Arial"/>
                <w:color w:val="000000"/>
                <w:sz w:val="18"/>
                <w:szCs w:val="18"/>
                <w:vertAlign w:val="superscript"/>
                <w:lang w:val="nl-NL" w:eastAsia="fr-BE"/>
              </w:rPr>
              <w:t>ste</w:t>
            </w:r>
          </w:p>
        </w:tc>
        <w:tc>
          <w:tcPr>
            <w:tcW w:w="1311" w:type="dxa"/>
            <w:tcBorders>
              <w:top w:val="nil"/>
              <w:left w:val="nil"/>
              <w:bottom w:val="single" w:sz="4" w:space="0" w:color="auto"/>
              <w:right w:val="single" w:sz="4" w:space="0" w:color="auto"/>
            </w:tcBorders>
            <w:shd w:val="clear" w:color="000000" w:fill="E7E6E6"/>
            <w:noWrap/>
            <w:vAlign w:val="center"/>
            <w:hideMark/>
          </w:tcPr>
          <w:p w14:paraId="48889A94"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3.000 €</w:t>
            </w:r>
          </w:p>
        </w:tc>
        <w:tc>
          <w:tcPr>
            <w:tcW w:w="1080" w:type="dxa"/>
            <w:tcBorders>
              <w:top w:val="nil"/>
              <w:left w:val="nil"/>
              <w:bottom w:val="single" w:sz="4" w:space="0" w:color="auto"/>
              <w:right w:val="single" w:sz="4" w:space="0" w:color="auto"/>
            </w:tcBorders>
            <w:shd w:val="clear" w:color="000000" w:fill="E7E6E6"/>
            <w:noWrap/>
            <w:vAlign w:val="center"/>
            <w:hideMark/>
          </w:tcPr>
          <w:p w14:paraId="3B9F0080"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900 €</w:t>
            </w:r>
          </w:p>
        </w:tc>
        <w:tc>
          <w:tcPr>
            <w:tcW w:w="1895" w:type="dxa"/>
            <w:tcBorders>
              <w:top w:val="nil"/>
              <w:left w:val="nil"/>
              <w:bottom w:val="single" w:sz="4" w:space="0" w:color="auto"/>
              <w:right w:val="single" w:sz="4" w:space="0" w:color="auto"/>
            </w:tcBorders>
            <w:shd w:val="clear" w:color="000000" w:fill="E7E6E6"/>
            <w:noWrap/>
            <w:vAlign w:val="center"/>
            <w:hideMark/>
          </w:tcPr>
          <w:p w14:paraId="5DE2F515"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500 €</w:t>
            </w:r>
          </w:p>
        </w:tc>
      </w:tr>
      <w:tr w:rsidR="0031284A" w:rsidRPr="00B61834" w14:paraId="6723A10B" w14:textId="77777777" w:rsidTr="00790219">
        <w:trPr>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1770648"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2</w:t>
            </w:r>
            <w:r w:rsidRPr="00B61834">
              <w:rPr>
                <w:rFonts w:ascii="Arial" w:eastAsia="Times New Roman" w:hAnsi="Arial" w:cs="Arial"/>
                <w:color w:val="000000"/>
                <w:sz w:val="18"/>
                <w:szCs w:val="18"/>
                <w:vertAlign w:val="superscript"/>
                <w:lang w:val="nl-NL" w:eastAsia="fr-BE"/>
              </w:rPr>
              <w:t>de</w:t>
            </w:r>
          </w:p>
        </w:tc>
        <w:tc>
          <w:tcPr>
            <w:tcW w:w="1311" w:type="dxa"/>
            <w:tcBorders>
              <w:top w:val="nil"/>
              <w:left w:val="nil"/>
              <w:bottom w:val="single" w:sz="4" w:space="0" w:color="auto"/>
              <w:right w:val="single" w:sz="4" w:space="0" w:color="auto"/>
            </w:tcBorders>
            <w:shd w:val="clear" w:color="auto" w:fill="auto"/>
            <w:noWrap/>
            <w:vAlign w:val="center"/>
            <w:hideMark/>
          </w:tcPr>
          <w:p w14:paraId="2E38D931"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2.250 €</w:t>
            </w:r>
          </w:p>
        </w:tc>
        <w:tc>
          <w:tcPr>
            <w:tcW w:w="1080" w:type="dxa"/>
            <w:tcBorders>
              <w:top w:val="nil"/>
              <w:left w:val="nil"/>
              <w:bottom w:val="single" w:sz="4" w:space="0" w:color="auto"/>
              <w:right w:val="single" w:sz="4" w:space="0" w:color="auto"/>
            </w:tcBorders>
            <w:shd w:val="clear" w:color="auto" w:fill="auto"/>
            <w:noWrap/>
            <w:vAlign w:val="center"/>
            <w:hideMark/>
          </w:tcPr>
          <w:p w14:paraId="55F0E8E4"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600 €</w:t>
            </w:r>
          </w:p>
        </w:tc>
        <w:tc>
          <w:tcPr>
            <w:tcW w:w="1895" w:type="dxa"/>
            <w:tcBorders>
              <w:top w:val="nil"/>
              <w:left w:val="nil"/>
              <w:bottom w:val="single" w:sz="4" w:space="0" w:color="auto"/>
              <w:right w:val="single" w:sz="4" w:space="0" w:color="auto"/>
            </w:tcBorders>
            <w:shd w:val="clear" w:color="auto" w:fill="auto"/>
            <w:noWrap/>
            <w:vAlign w:val="center"/>
            <w:hideMark/>
          </w:tcPr>
          <w:p w14:paraId="16236698"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300 €</w:t>
            </w:r>
          </w:p>
        </w:tc>
      </w:tr>
      <w:tr w:rsidR="0031284A" w:rsidRPr="00B61834" w14:paraId="76734163" w14:textId="77777777" w:rsidTr="00790219">
        <w:trPr>
          <w:trHeight w:val="255"/>
        </w:trPr>
        <w:tc>
          <w:tcPr>
            <w:tcW w:w="1435" w:type="dxa"/>
            <w:tcBorders>
              <w:top w:val="nil"/>
              <w:left w:val="single" w:sz="4" w:space="0" w:color="auto"/>
              <w:bottom w:val="single" w:sz="4" w:space="0" w:color="auto"/>
              <w:right w:val="single" w:sz="4" w:space="0" w:color="auto"/>
            </w:tcBorders>
            <w:shd w:val="clear" w:color="000000" w:fill="E7E6E6"/>
            <w:noWrap/>
            <w:vAlign w:val="bottom"/>
            <w:hideMark/>
          </w:tcPr>
          <w:p w14:paraId="5CE61C4E"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3</w:t>
            </w:r>
            <w:r w:rsidRPr="00B61834">
              <w:rPr>
                <w:rFonts w:ascii="Arial" w:eastAsia="Times New Roman" w:hAnsi="Arial" w:cs="Arial"/>
                <w:color w:val="000000"/>
                <w:sz w:val="18"/>
                <w:szCs w:val="18"/>
                <w:vertAlign w:val="superscript"/>
                <w:lang w:val="nl-NL" w:eastAsia="fr-BE"/>
              </w:rPr>
              <w:t>de</w:t>
            </w:r>
            <w:r w:rsidRPr="00B61834">
              <w:rPr>
                <w:rFonts w:ascii="Arial" w:eastAsia="Times New Roman" w:hAnsi="Arial" w:cs="Arial"/>
                <w:color w:val="000000"/>
                <w:sz w:val="18"/>
                <w:szCs w:val="18"/>
                <w:lang w:val="nl-NL" w:eastAsia="fr-BE"/>
              </w:rPr>
              <w:t xml:space="preserve"> </w:t>
            </w:r>
          </w:p>
        </w:tc>
        <w:tc>
          <w:tcPr>
            <w:tcW w:w="1311" w:type="dxa"/>
            <w:tcBorders>
              <w:top w:val="nil"/>
              <w:left w:val="nil"/>
              <w:bottom w:val="single" w:sz="4" w:space="0" w:color="auto"/>
              <w:right w:val="single" w:sz="4" w:space="0" w:color="auto"/>
            </w:tcBorders>
            <w:shd w:val="clear" w:color="000000" w:fill="E7E6E6"/>
            <w:noWrap/>
            <w:vAlign w:val="center"/>
            <w:hideMark/>
          </w:tcPr>
          <w:p w14:paraId="02D8B91A"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1.500 €</w:t>
            </w:r>
          </w:p>
        </w:tc>
        <w:tc>
          <w:tcPr>
            <w:tcW w:w="1080" w:type="dxa"/>
            <w:tcBorders>
              <w:top w:val="nil"/>
              <w:left w:val="nil"/>
              <w:bottom w:val="single" w:sz="4" w:space="0" w:color="auto"/>
              <w:right w:val="single" w:sz="4" w:space="0" w:color="auto"/>
            </w:tcBorders>
            <w:shd w:val="clear" w:color="000000" w:fill="E7E6E6"/>
            <w:noWrap/>
            <w:vAlign w:val="center"/>
            <w:hideMark/>
          </w:tcPr>
          <w:p w14:paraId="4F41C8FA"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300 €</w:t>
            </w:r>
          </w:p>
        </w:tc>
        <w:tc>
          <w:tcPr>
            <w:tcW w:w="1895" w:type="dxa"/>
            <w:tcBorders>
              <w:top w:val="nil"/>
              <w:left w:val="nil"/>
              <w:bottom w:val="single" w:sz="4" w:space="0" w:color="auto"/>
              <w:right w:val="single" w:sz="4" w:space="0" w:color="auto"/>
            </w:tcBorders>
            <w:shd w:val="clear" w:color="000000" w:fill="E7E6E6"/>
            <w:noWrap/>
            <w:vAlign w:val="center"/>
            <w:hideMark/>
          </w:tcPr>
          <w:p w14:paraId="29C7F0F2"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200 €</w:t>
            </w:r>
          </w:p>
        </w:tc>
      </w:tr>
      <w:tr w:rsidR="0031284A" w:rsidRPr="00B61834" w14:paraId="66C5DD52" w14:textId="77777777" w:rsidTr="00790219">
        <w:trPr>
          <w:trHeight w:val="25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EA06C20"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4</w:t>
            </w:r>
            <w:r w:rsidRPr="00B61834">
              <w:rPr>
                <w:rFonts w:ascii="Arial" w:eastAsia="Times New Roman" w:hAnsi="Arial" w:cs="Arial"/>
                <w:color w:val="000000"/>
                <w:sz w:val="18"/>
                <w:szCs w:val="18"/>
                <w:vertAlign w:val="superscript"/>
                <w:lang w:val="nl-NL" w:eastAsia="fr-BE"/>
              </w:rPr>
              <w:t>de</w:t>
            </w:r>
            <w:r w:rsidRPr="00B61834">
              <w:rPr>
                <w:rFonts w:ascii="Arial" w:eastAsia="Times New Roman" w:hAnsi="Arial" w:cs="Arial"/>
                <w:color w:val="000000"/>
                <w:sz w:val="18"/>
                <w:szCs w:val="18"/>
                <w:lang w:val="nl-NL" w:eastAsia="fr-BE"/>
              </w:rPr>
              <w:t xml:space="preserve"> </w:t>
            </w:r>
          </w:p>
        </w:tc>
        <w:tc>
          <w:tcPr>
            <w:tcW w:w="1311" w:type="dxa"/>
            <w:tcBorders>
              <w:top w:val="nil"/>
              <w:left w:val="nil"/>
              <w:bottom w:val="single" w:sz="4" w:space="0" w:color="auto"/>
              <w:right w:val="single" w:sz="4" w:space="0" w:color="auto"/>
            </w:tcBorders>
            <w:shd w:val="clear" w:color="auto" w:fill="auto"/>
            <w:noWrap/>
            <w:vAlign w:val="center"/>
            <w:hideMark/>
          </w:tcPr>
          <w:p w14:paraId="2B60D687"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1.000 €</w:t>
            </w:r>
          </w:p>
        </w:tc>
        <w:tc>
          <w:tcPr>
            <w:tcW w:w="1080" w:type="dxa"/>
            <w:tcBorders>
              <w:top w:val="nil"/>
              <w:left w:val="nil"/>
              <w:bottom w:val="single" w:sz="4" w:space="0" w:color="auto"/>
              <w:right w:val="single" w:sz="4" w:space="0" w:color="auto"/>
            </w:tcBorders>
            <w:shd w:val="clear" w:color="auto" w:fill="auto"/>
            <w:noWrap/>
            <w:vAlign w:val="center"/>
            <w:hideMark/>
          </w:tcPr>
          <w:p w14:paraId="3D12B6C9" w14:textId="77777777" w:rsidR="0031284A" w:rsidRPr="00B61834" w:rsidRDefault="0031284A" w:rsidP="00790219">
            <w:pP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 </w:t>
            </w:r>
          </w:p>
        </w:tc>
        <w:tc>
          <w:tcPr>
            <w:tcW w:w="1895" w:type="dxa"/>
            <w:tcBorders>
              <w:top w:val="nil"/>
              <w:left w:val="nil"/>
              <w:bottom w:val="single" w:sz="4" w:space="0" w:color="auto"/>
              <w:right w:val="single" w:sz="4" w:space="0" w:color="auto"/>
            </w:tcBorders>
            <w:shd w:val="clear" w:color="auto" w:fill="auto"/>
            <w:noWrap/>
            <w:vAlign w:val="center"/>
            <w:hideMark/>
          </w:tcPr>
          <w:p w14:paraId="11FB0A46" w14:textId="77777777" w:rsidR="0031284A" w:rsidRPr="00B61834" w:rsidRDefault="0031284A" w:rsidP="00790219">
            <w:pP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 </w:t>
            </w:r>
          </w:p>
        </w:tc>
      </w:tr>
      <w:tr w:rsidR="0031284A" w:rsidRPr="00B61834" w14:paraId="5A98E9C8" w14:textId="77777777" w:rsidTr="00790219">
        <w:trPr>
          <w:trHeight w:val="255"/>
        </w:trPr>
        <w:tc>
          <w:tcPr>
            <w:tcW w:w="1435" w:type="dxa"/>
            <w:tcBorders>
              <w:top w:val="nil"/>
              <w:left w:val="single" w:sz="4" w:space="0" w:color="auto"/>
              <w:bottom w:val="single" w:sz="4" w:space="0" w:color="auto"/>
              <w:right w:val="single" w:sz="4" w:space="0" w:color="auto"/>
            </w:tcBorders>
            <w:shd w:val="clear" w:color="000000" w:fill="E7E6E6"/>
            <w:noWrap/>
            <w:vAlign w:val="bottom"/>
            <w:hideMark/>
          </w:tcPr>
          <w:p w14:paraId="4FC86DFA"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5</w:t>
            </w:r>
            <w:r w:rsidRPr="00B61834">
              <w:rPr>
                <w:rFonts w:ascii="Arial" w:eastAsia="Times New Roman" w:hAnsi="Arial" w:cs="Arial"/>
                <w:color w:val="000000"/>
                <w:sz w:val="18"/>
                <w:szCs w:val="18"/>
                <w:vertAlign w:val="superscript"/>
                <w:lang w:val="nl-NL" w:eastAsia="fr-BE"/>
              </w:rPr>
              <w:t>de</w:t>
            </w:r>
            <w:r w:rsidRPr="00B61834">
              <w:rPr>
                <w:rFonts w:ascii="Arial" w:eastAsia="Times New Roman" w:hAnsi="Arial" w:cs="Arial"/>
                <w:color w:val="000000"/>
                <w:sz w:val="18"/>
                <w:szCs w:val="18"/>
                <w:lang w:val="nl-NL" w:eastAsia="fr-BE"/>
              </w:rPr>
              <w:t xml:space="preserve"> </w:t>
            </w:r>
          </w:p>
        </w:tc>
        <w:tc>
          <w:tcPr>
            <w:tcW w:w="1311" w:type="dxa"/>
            <w:tcBorders>
              <w:top w:val="nil"/>
              <w:left w:val="nil"/>
              <w:bottom w:val="single" w:sz="4" w:space="0" w:color="auto"/>
              <w:right w:val="single" w:sz="4" w:space="0" w:color="auto"/>
            </w:tcBorders>
            <w:shd w:val="clear" w:color="000000" w:fill="E7E6E6"/>
            <w:noWrap/>
            <w:vAlign w:val="center"/>
            <w:hideMark/>
          </w:tcPr>
          <w:p w14:paraId="572FEBD5" w14:textId="77777777" w:rsidR="0031284A" w:rsidRPr="00B61834" w:rsidRDefault="0031284A" w:rsidP="00790219">
            <w:pPr>
              <w:jc w:val="cente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750 €</w:t>
            </w:r>
          </w:p>
        </w:tc>
        <w:tc>
          <w:tcPr>
            <w:tcW w:w="1080" w:type="dxa"/>
            <w:tcBorders>
              <w:top w:val="nil"/>
              <w:left w:val="nil"/>
              <w:bottom w:val="single" w:sz="4" w:space="0" w:color="auto"/>
              <w:right w:val="single" w:sz="4" w:space="0" w:color="auto"/>
            </w:tcBorders>
            <w:shd w:val="clear" w:color="auto" w:fill="auto"/>
            <w:noWrap/>
            <w:vAlign w:val="center"/>
            <w:hideMark/>
          </w:tcPr>
          <w:p w14:paraId="64772650" w14:textId="77777777" w:rsidR="0031284A" w:rsidRPr="00B61834" w:rsidRDefault="0031284A" w:rsidP="00790219">
            <w:pP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 </w:t>
            </w:r>
          </w:p>
        </w:tc>
        <w:tc>
          <w:tcPr>
            <w:tcW w:w="1895" w:type="dxa"/>
            <w:tcBorders>
              <w:top w:val="nil"/>
              <w:left w:val="nil"/>
              <w:bottom w:val="single" w:sz="4" w:space="0" w:color="auto"/>
              <w:right w:val="single" w:sz="4" w:space="0" w:color="auto"/>
            </w:tcBorders>
            <w:shd w:val="clear" w:color="auto" w:fill="auto"/>
            <w:noWrap/>
            <w:vAlign w:val="center"/>
            <w:hideMark/>
          </w:tcPr>
          <w:p w14:paraId="4A05C665" w14:textId="77777777" w:rsidR="0031284A" w:rsidRPr="00B61834" w:rsidRDefault="0031284A" w:rsidP="00790219">
            <w:pPr>
              <w:rPr>
                <w:rFonts w:ascii="Arial" w:eastAsia="Times New Roman" w:hAnsi="Arial" w:cs="Arial"/>
                <w:color w:val="000000"/>
                <w:sz w:val="18"/>
                <w:szCs w:val="18"/>
                <w:lang w:val="nl-NL" w:eastAsia="fr-BE"/>
              </w:rPr>
            </w:pPr>
            <w:r w:rsidRPr="00B61834">
              <w:rPr>
                <w:rFonts w:ascii="Arial" w:eastAsia="Times New Roman" w:hAnsi="Arial" w:cs="Arial"/>
                <w:color w:val="000000"/>
                <w:sz w:val="18"/>
                <w:szCs w:val="18"/>
                <w:lang w:val="nl-NL" w:eastAsia="fr-BE"/>
              </w:rPr>
              <w:t> </w:t>
            </w:r>
          </w:p>
        </w:tc>
      </w:tr>
    </w:tbl>
    <w:p w14:paraId="1F80EE3B" w14:textId="7CD1C37E" w:rsidR="0031284A" w:rsidRPr="00B61834" w:rsidRDefault="0031284A" w:rsidP="0031284A">
      <w:pPr>
        <w:jc w:val="both"/>
        <w:rPr>
          <w:rFonts w:ascii="Arial" w:hAnsi="Arial" w:cs="Arial"/>
          <w:b/>
          <w:bCs/>
          <w:sz w:val="18"/>
          <w:szCs w:val="18"/>
          <w:lang w:val="nl-NL"/>
        </w:rPr>
      </w:pPr>
      <w:r w:rsidRPr="00B61834">
        <w:rPr>
          <w:rFonts w:ascii="Arial" w:hAnsi="Arial" w:cs="Arial"/>
          <w:b/>
          <w:bCs/>
          <w:sz w:val="18"/>
          <w:szCs w:val="18"/>
          <w:lang w:val="nl-NL"/>
        </w:rPr>
        <w:lastRenderedPageBreak/>
        <w:t>Een verbazende Clio Rally5</w:t>
      </w:r>
    </w:p>
    <w:p w14:paraId="3040160A" w14:textId="77777777" w:rsidR="0031284A" w:rsidRPr="00B61834" w:rsidRDefault="0031284A" w:rsidP="0031284A">
      <w:pPr>
        <w:jc w:val="both"/>
        <w:rPr>
          <w:rFonts w:ascii="Arial" w:hAnsi="Arial" w:cs="Arial"/>
          <w:b/>
          <w:bCs/>
          <w:sz w:val="18"/>
          <w:szCs w:val="18"/>
          <w:lang w:val="nl-NL"/>
        </w:rPr>
      </w:pPr>
    </w:p>
    <w:p w14:paraId="259A57D9" w14:textId="77777777" w:rsidR="0031284A" w:rsidRPr="00B61834" w:rsidRDefault="0031284A" w:rsidP="0031284A">
      <w:pPr>
        <w:jc w:val="both"/>
        <w:rPr>
          <w:rFonts w:ascii="Arial" w:hAnsi="Arial" w:cs="Arial"/>
          <w:i/>
          <w:sz w:val="18"/>
          <w:szCs w:val="18"/>
          <w:lang w:val="nl-NL"/>
        </w:rPr>
      </w:pPr>
      <w:r w:rsidRPr="00B61834">
        <w:rPr>
          <w:rFonts w:ascii="Arial" w:hAnsi="Arial" w:cs="Arial"/>
          <w:sz w:val="18"/>
          <w:szCs w:val="18"/>
          <w:lang w:val="nl-NL"/>
        </w:rPr>
        <w:t xml:space="preserve">Ook bij Renault Sport is men onder de indruk van het succes van de eerste editie. </w:t>
      </w:r>
      <w:r w:rsidRPr="00B61834">
        <w:rPr>
          <w:rFonts w:ascii="Arial" w:hAnsi="Arial" w:cs="Arial"/>
          <w:i/>
          <w:sz w:val="18"/>
          <w:szCs w:val="18"/>
          <w:lang w:val="nl-NL"/>
        </w:rPr>
        <w:t xml:space="preserve">“We moeten Sandrine en het hele team van MY Racing feliciteren voor hun organisatie”, </w:t>
      </w:r>
      <w:r w:rsidRPr="00B61834">
        <w:rPr>
          <w:rFonts w:ascii="Arial" w:hAnsi="Arial" w:cs="Arial"/>
          <w:sz w:val="18"/>
          <w:szCs w:val="18"/>
          <w:lang w:val="nl-NL"/>
        </w:rPr>
        <w:t xml:space="preserve">stelt Benoît Nogier. </w:t>
      </w:r>
      <w:r w:rsidRPr="00B61834">
        <w:rPr>
          <w:rFonts w:ascii="Arial" w:hAnsi="Arial" w:cs="Arial"/>
          <w:i/>
          <w:sz w:val="18"/>
          <w:szCs w:val="18"/>
          <w:lang w:val="nl-NL"/>
        </w:rPr>
        <w:t>“Het succes van de Clio Trophy Belgium is niet alleen te danken aan de omkadering, maar ook aan de uitstekende sfeer die er heerst. Het is heel belangrijk dat de deelnemers het wedstrijd na wedstrijd kunnen opnemen tegen tegenstanders waar ze zich niet alleen mee kunnen vergelijken, maar het ook met plezier tegen opnemen. Bovendien is de Clio Rally5 een uitstekende rallyauto. Krachtig en ook toegankelijk, zelfs op de soms heel lastige Belgische rallywegen. De Clio Trophy Belgium kreeg in 2021 een grootse première, en we zijn er zeker van dat in 2022 minstens hetzelfde niveau zal worden behaald. Dat onze Clio zo goed voor de dag kwam, is ook te danken aan de felle strijd die er tussen de rijders werd uitgevochten, waarbij ze het hele seizoen lang niets hebben laten liggen. Het waren mooie duels, met grootse rijders en een schitterend seizoenseinde. En dat is ook het doel van de Trophy: kampioenen de gelegenheid geven hun eerste stappen op de autosportladder te zetten.”</w:t>
      </w:r>
    </w:p>
    <w:p w14:paraId="2D28EDFC" w14:textId="77777777" w:rsidR="0031284A" w:rsidRPr="00B61834" w:rsidRDefault="0031284A" w:rsidP="0031284A">
      <w:pPr>
        <w:jc w:val="both"/>
        <w:rPr>
          <w:rFonts w:ascii="Arial" w:hAnsi="Arial" w:cs="Arial"/>
          <w:sz w:val="18"/>
          <w:szCs w:val="18"/>
          <w:lang w:val="nl-NL"/>
        </w:rPr>
      </w:pPr>
    </w:p>
    <w:p w14:paraId="163EA155" w14:textId="77777777" w:rsidR="0031284A" w:rsidRPr="00B61834" w:rsidRDefault="0031284A" w:rsidP="0031284A">
      <w:pPr>
        <w:shd w:val="clear" w:color="auto" w:fill="FFFFFF"/>
        <w:jc w:val="both"/>
        <w:textAlignment w:val="baseline"/>
        <w:rPr>
          <w:rFonts w:ascii="Arial" w:hAnsi="Arial" w:cs="Arial"/>
          <w:color w:val="201F1E"/>
          <w:sz w:val="18"/>
          <w:szCs w:val="18"/>
          <w:bdr w:val="none" w:sz="0" w:space="0" w:color="auto" w:frame="1"/>
          <w:lang w:val="nl-NL"/>
        </w:rPr>
      </w:pPr>
      <w:r w:rsidRPr="00B61834">
        <w:rPr>
          <w:rFonts w:ascii="Arial" w:hAnsi="Arial" w:cs="Arial"/>
          <w:sz w:val="18"/>
          <w:szCs w:val="18"/>
          <w:lang w:val="nl-NL"/>
        </w:rPr>
        <w:t>*</w:t>
      </w:r>
      <w:r w:rsidRPr="00B61834">
        <w:rPr>
          <w:rFonts w:ascii="Arial" w:hAnsi="Arial" w:cs="Arial"/>
          <w:color w:val="201F1E"/>
          <w:sz w:val="18"/>
          <w:szCs w:val="18"/>
          <w:bdr w:val="none" w:sz="0" w:space="0" w:color="auto" w:frame="1"/>
          <w:lang w:val="nl-NL"/>
        </w:rPr>
        <w:t xml:space="preserve"> Onder voorbehoud van de publicatie van de kalender van het Belgische rallykampioenschap 2022 en het akkoord van de organisatoren van de verschillende rally’s.</w:t>
      </w:r>
    </w:p>
    <w:p w14:paraId="7BC009F9" w14:textId="77777777" w:rsidR="0031284A" w:rsidRPr="00B61834" w:rsidRDefault="0031284A" w:rsidP="0031284A">
      <w:pPr>
        <w:jc w:val="both"/>
        <w:rPr>
          <w:rFonts w:ascii="Arial" w:hAnsi="Arial" w:cs="Arial"/>
          <w:sz w:val="18"/>
          <w:szCs w:val="18"/>
          <w:lang w:val="nl-NL"/>
        </w:rPr>
      </w:pPr>
    </w:p>
    <w:p w14:paraId="1B230E48" w14:textId="2082A72E" w:rsidR="00852C49" w:rsidRPr="0044602B" w:rsidRDefault="00852C49" w:rsidP="0031284A">
      <w:pPr>
        <w:jc w:val="both"/>
        <w:rPr>
          <w:lang w:val="nl-BE"/>
        </w:rPr>
      </w:pPr>
    </w:p>
    <w:sectPr w:rsidR="00852C49" w:rsidRPr="0044602B" w:rsidSect="000854DC">
      <w:headerReference w:type="even" r:id="rId10"/>
      <w:headerReference w:type="default" r:id="rId11"/>
      <w:footerReference w:type="even" r:id="rId12"/>
      <w:footerReference w:type="default" r:id="rId13"/>
      <w:headerReference w:type="first" r:id="rId14"/>
      <w:footerReference w:type="first" r:id="rId15"/>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FBBD9" w14:textId="77777777" w:rsidR="008A15FF" w:rsidRDefault="008A15FF" w:rsidP="00E66B13">
      <w:r>
        <w:separator/>
      </w:r>
    </w:p>
  </w:endnote>
  <w:endnote w:type="continuationSeparator" w:id="0">
    <w:p w14:paraId="7561C2F4" w14:textId="77777777" w:rsidR="008A15FF" w:rsidRDefault="008A15FF" w:rsidP="00E66B13">
      <w:r>
        <w:continuationSeparator/>
      </w:r>
    </w:p>
  </w:endnote>
  <w:endnote w:type="continuationNotice" w:id="1">
    <w:p w14:paraId="6BC90F5E" w14:textId="77777777" w:rsidR="008A15FF" w:rsidRDefault="008A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F4BE" w14:textId="77777777" w:rsidR="00EF30A8" w:rsidRDefault="00EF30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E56F" w14:textId="63DB547A" w:rsidR="00D20B42" w:rsidRPr="004D7E6D" w:rsidRDefault="008A15FF"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8242" behindDoc="0" locked="0" layoutInCell="1" allowOverlap="1" wp14:anchorId="54EF6B2A" wp14:editId="067DAD9E">
              <wp:simplePos x="0" y="0"/>
              <wp:positionH relativeFrom="page">
                <wp:posOffset>657225</wp:posOffset>
              </wp:positionH>
              <wp:positionV relativeFrom="page">
                <wp:posOffset>9772650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613448C8"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0" w:name="_Hlk61453237"/>
                          <w:r w:rsidRPr="000748CB">
                            <w:rPr>
                              <w:rFonts w:ascii="Arial" w:hAnsi="Arial" w:cs="Arial"/>
                              <w:b/>
                              <w:bCs/>
                              <w:sz w:val="18"/>
                              <w:szCs w:val="18"/>
                              <w:lang w:val="nl-BE"/>
                            </w:rPr>
                            <w:t xml:space="preserve">en </w:t>
                          </w:r>
                          <w:bookmarkEnd w:id="0"/>
                          <w:r w:rsidRPr="00496444">
                            <w:rPr>
                              <w:rFonts w:ascii="Arial" w:hAnsi="Arial" w:cs="Arial"/>
                              <w:b/>
                              <w:bCs/>
                              <w:sz w:val="18"/>
                              <w:szCs w:val="18"/>
                            </w:rPr>
                            <w:fldChar w:fldCharType="begin"/>
                          </w:r>
                          <w:r w:rsidRPr="00496444">
                            <w:rPr>
                              <w:rFonts w:ascii="Arial" w:hAnsi="Arial" w:cs="Arial"/>
                              <w:b/>
                              <w:bCs/>
                              <w:sz w:val="18"/>
                              <w:szCs w:val="18"/>
                            </w:rPr>
                            <w:instrText xml:space="preserve"> HYPERLINK "https://be-nl.media.renaultgroup.com/" </w:instrText>
                          </w:r>
                          <w:r w:rsidRPr="00496444">
                            <w:rPr>
                              <w:rFonts w:ascii="Arial" w:hAnsi="Arial" w:cs="Arial"/>
                              <w:b/>
                              <w:bCs/>
                              <w:sz w:val="18"/>
                              <w:szCs w:val="18"/>
                            </w:rPr>
                            <w:fldChar w:fldCharType="separate"/>
                          </w:r>
                          <w:r w:rsidRPr="00496444">
                            <w:rPr>
                              <w:rStyle w:val="Lienhypertexte"/>
                              <w:rFonts w:ascii="Arial" w:hAnsi="Arial" w:cs="Arial"/>
                              <w:b/>
                              <w:bCs/>
                              <w:sz w:val="18"/>
                              <w:szCs w:val="18"/>
                              <w:lang w:val="en-US"/>
                            </w:rPr>
                            <w:t>https://be-nl.media.renaultgroup.com/</w:t>
                          </w:r>
                          <w:r w:rsidRPr="00496444">
                            <w:rPr>
                              <w:rFonts w:ascii="Arial" w:hAnsi="Arial" w:cs="Arial"/>
                              <w:b/>
                              <w:bCs/>
                              <w:sz w:val="18"/>
                              <w:szCs w:val="18"/>
                            </w:rPr>
                            <w:fldChar w:fldCharType="end"/>
                          </w:r>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4EF6B2A" id="_x0000_t202" coordsize="21600,21600" o:spt="202" path="m,l,21600r21600,l21600,xe">
              <v:stroke joinstyle="miter"/>
              <v:path gradientshapeok="t" o:connecttype="rect"/>
            </v:shapetype>
            <v:shape id="Zone de texte 5" o:spid="_x0000_s1026" type="#_x0000_t202" style="position:absolute;margin-left:51.75pt;margin-top:769.5pt;width:302.2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" filled="f" stroked="f" strokeweight=".5pt">
              <v:textbox inset="0,0,0,0">
                <w:txbxContent>
                  <w:p w14:paraId="613448C8"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2"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w:t>
                    </w:r>
                    <w:bookmarkStart w:id="1" w:name="_Hlk61453237"/>
                    <w:r w:rsidRPr="000748CB">
                      <w:rPr>
                        <w:rFonts w:ascii="Arial" w:hAnsi="Arial" w:cs="Arial"/>
                        <w:b/>
                        <w:bCs/>
                        <w:sz w:val="18"/>
                        <w:szCs w:val="18"/>
                        <w:lang w:val="nl-BE"/>
                      </w:rPr>
                      <w:t xml:space="preserve">en </w:t>
                    </w:r>
                    <w:bookmarkEnd w:id="1"/>
                    <w:r w:rsidRPr="00496444">
                      <w:rPr>
                        <w:rFonts w:ascii="Arial" w:hAnsi="Arial" w:cs="Arial"/>
                        <w:b/>
                        <w:bCs/>
                        <w:sz w:val="18"/>
                        <w:szCs w:val="18"/>
                      </w:rPr>
                      <w:fldChar w:fldCharType="begin"/>
                    </w:r>
                    <w:r w:rsidRPr="00496444">
                      <w:rPr>
                        <w:rFonts w:ascii="Arial" w:hAnsi="Arial" w:cs="Arial"/>
                        <w:b/>
                        <w:bCs/>
                        <w:sz w:val="18"/>
                        <w:szCs w:val="18"/>
                      </w:rPr>
                      <w:instrText xml:space="preserve"> HYPERLINK "https://be-nl.media.renaultgroup.com/" </w:instrText>
                    </w:r>
                    <w:r w:rsidRPr="00496444">
                      <w:rPr>
                        <w:rFonts w:ascii="Arial" w:hAnsi="Arial" w:cs="Arial"/>
                        <w:b/>
                        <w:bCs/>
                        <w:sz w:val="18"/>
                        <w:szCs w:val="18"/>
                      </w:rPr>
                      <w:fldChar w:fldCharType="separate"/>
                    </w:r>
                    <w:r w:rsidRPr="00496444">
                      <w:rPr>
                        <w:rStyle w:val="Lienhypertexte"/>
                        <w:rFonts w:ascii="Arial" w:hAnsi="Arial" w:cs="Arial"/>
                        <w:b/>
                        <w:bCs/>
                        <w:sz w:val="18"/>
                        <w:szCs w:val="18"/>
                        <w:lang w:val="en-US"/>
                      </w:rPr>
                      <w:t>https://be-nl.media.renaultgroup.com/</w:t>
                    </w:r>
                    <w:r w:rsidRPr="00496444">
                      <w:rPr>
                        <w:rFonts w:ascii="Arial" w:hAnsi="Arial" w:cs="Arial"/>
                        <w:b/>
                        <w:bCs/>
                        <w:sz w:val="18"/>
                        <w:szCs w:val="18"/>
                      </w:rPr>
                      <w:fldChar w:fldCharType="end"/>
                    </w:r>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A8B1" w14:textId="2685DBC0" w:rsidR="00D20B42" w:rsidRPr="004D7E6D" w:rsidRDefault="008A15FF"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1" behindDoc="0" locked="0" layoutInCell="1" allowOverlap="1" wp14:anchorId="173C13FD" wp14:editId="6F305DA7">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6336D5D9"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1"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2" w:history="1">
                            <w:r w:rsidRPr="00496444">
                              <w:rPr>
                                <w:rStyle w:val="Lienhypertexte"/>
                                <w:rFonts w:ascii="Arial" w:hAnsi="Arial" w:cs="Arial"/>
                                <w:b/>
                                <w:bCs/>
                                <w:sz w:val="18"/>
                                <w:szCs w:val="18"/>
                                <w:lang w:val="en-US"/>
                              </w:rPr>
                              <w:t>https://be-nl.media.renaultgroup.com/</w:t>
                            </w:r>
                          </w:hyperlink>
                        </w:p>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73C13FD" id="_x0000_t202" coordsize="21600,21600" o:spt="202" path="m,l,21600r21600,l21600,xe">
              <v:stroke joinstyle="miter"/>
              <v:path gradientshapeok="t" o:connecttype="rect"/>
            </v:shapetype>
            <v:shape id="Zone de texte 4" o:spid="_x0000_s1027" type="#_x0000_t202" style="position:absolute;margin-left:50.25pt;margin-top:771pt;width:300.75pt;height:5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" filled="f" stroked="f" strokeweight=".5pt">
              <v:textbox inset="0,0,0,0">
                <w:txbxContent>
                  <w:p w14:paraId="6336D5D9" w14:textId="77777777" w:rsidR="00C83AE4" w:rsidRPr="000748CB" w:rsidRDefault="00C83AE4" w:rsidP="00C83AE4">
                    <w:pPr>
                      <w:rPr>
                        <w:rFonts w:ascii="Arial" w:hAnsi="Arial" w:cs="Arial"/>
                        <w:b/>
                        <w:bCs/>
                        <w:sz w:val="18"/>
                        <w:szCs w:val="18"/>
                      </w:rPr>
                    </w:pPr>
                    <w:r w:rsidRPr="000748CB">
                      <w:rPr>
                        <w:rFonts w:ascii="Arial" w:hAnsi="Arial" w:cs="Arial"/>
                        <w:b/>
                        <w:bCs/>
                        <w:sz w:val="18"/>
                        <w:szCs w:val="18"/>
                        <w:lang w:val="nl-BE"/>
                      </w:rPr>
                      <w:t>Renault België Luxemburg - Directie Communicatie</w:t>
                    </w:r>
                    <w:r w:rsidRPr="000748CB">
                      <w:rPr>
                        <w:rFonts w:ascii="Arial" w:hAnsi="Arial" w:cs="Arial"/>
                        <w:b/>
                        <w:bCs/>
                        <w:sz w:val="18"/>
                        <w:szCs w:val="18"/>
                        <w:lang w:val="nl-BE"/>
                      </w:rPr>
                      <w:br/>
                      <w:t>W.A. Mozartlaan 20, 1620 Drogenbos</w:t>
                    </w:r>
                    <w:r w:rsidRPr="000748CB">
                      <w:rPr>
                        <w:rFonts w:ascii="Arial" w:hAnsi="Arial" w:cs="Arial"/>
                        <w:b/>
                        <w:bCs/>
                        <w:sz w:val="18"/>
                        <w:szCs w:val="18"/>
                        <w:lang w:val="nl-BE"/>
                      </w:rPr>
                      <w:br/>
                      <w:t>Tel.: + 32 (0)2 334 78 51</w:t>
                    </w:r>
                    <w:r w:rsidRPr="000748CB">
                      <w:rPr>
                        <w:rFonts w:ascii="Arial" w:hAnsi="Arial" w:cs="Arial"/>
                        <w:b/>
                        <w:bCs/>
                        <w:sz w:val="18"/>
                        <w:szCs w:val="18"/>
                        <w:lang w:val="nl-BE"/>
                      </w:rPr>
                      <w:br/>
                      <w:t xml:space="preserve">Website: </w:t>
                    </w:r>
                    <w:hyperlink r:id="rId3" w:history="1">
                      <w:r w:rsidRPr="000748CB">
                        <w:rPr>
                          <w:rStyle w:val="Lienhypertexte"/>
                          <w:rFonts w:ascii="Arial" w:hAnsi="Arial" w:cs="Arial"/>
                          <w:b/>
                          <w:bCs/>
                          <w:sz w:val="18"/>
                          <w:szCs w:val="18"/>
                          <w:lang w:val="nl-BE"/>
                        </w:rPr>
                        <w:t>www.renault.be</w:t>
                      </w:r>
                    </w:hyperlink>
                    <w:r w:rsidRPr="000748CB">
                      <w:rPr>
                        <w:rFonts w:ascii="Arial" w:hAnsi="Arial" w:cs="Arial"/>
                        <w:b/>
                        <w:bCs/>
                        <w:sz w:val="18"/>
                        <w:szCs w:val="18"/>
                        <w:lang w:val="nl-BE"/>
                      </w:rPr>
                      <w:t xml:space="preserve"> en </w:t>
                    </w:r>
                    <w:hyperlink r:id="rId4" w:history="1">
                      <w:r w:rsidRPr="00496444">
                        <w:rPr>
                          <w:rStyle w:val="Lienhypertexte"/>
                          <w:rFonts w:ascii="Arial" w:hAnsi="Arial" w:cs="Arial"/>
                          <w:b/>
                          <w:bCs/>
                          <w:sz w:val="18"/>
                          <w:szCs w:val="18"/>
                          <w:lang w:val="en-US"/>
                        </w:rPr>
                        <w:t>https://be-nl.media.renaultgroup.com/</w:t>
                      </w:r>
                    </w:hyperlink>
                  </w:p>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6BD1" w14:textId="77777777" w:rsidR="008A15FF" w:rsidRDefault="008A15FF" w:rsidP="00E66B13">
      <w:r>
        <w:separator/>
      </w:r>
    </w:p>
  </w:footnote>
  <w:footnote w:type="continuationSeparator" w:id="0">
    <w:p w14:paraId="288FCBD7" w14:textId="77777777" w:rsidR="008A15FF" w:rsidRDefault="008A15FF" w:rsidP="00E66B13">
      <w:r>
        <w:continuationSeparator/>
      </w:r>
    </w:p>
  </w:footnote>
  <w:footnote w:type="continuationNotice" w:id="1">
    <w:p w14:paraId="20B952A6" w14:textId="77777777" w:rsidR="008A15FF" w:rsidRDefault="008A1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1FD6" w14:textId="77777777" w:rsidR="00EF30A8" w:rsidRDefault="00EF30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599B" w14:textId="7B78E391" w:rsidR="00D20B42" w:rsidRDefault="00D20B42">
    <w:pPr>
      <w:pStyle w:val="En-tte"/>
    </w:pPr>
    <w:r>
      <w:rPr>
        <w:noProof/>
        <w:lang w:val="en-US"/>
      </w:rPr>
      <w:drawing>
        <wp:anchor distT="0" distB="0" distL="114300" distR="114300" simplePos="0" relativeHeight="251658240" behindDoc="1" locked="0" layoutInCell="1" allowOverlap="1" wp14:anchorId="3031182D" wp14:editId="1475F036">
          <wp:simplePos x="0" y="0"/>
          <wp:positionH relativeFrom="column">
            <wp:posOffset>-648305</wp:posOffset>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D211" w14:textId="05CDA423" w:rsidR="000854DC" w:rsidRDefault="000854DC" w:rsidP="000854DC">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62336" behindDoc="1" locked="0" layoutInCell="1" allowOverlap="1" wp14:anchorId="0F4F06D4" wp14:editId="65C59B66">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4B03E5">
      <w:rPr>
        <w:rFonts w:ascii="NouvelR-Bold" w:hAnsi="NouvelR-Bold" w:cs="NouvelR-Bold"/>
        <w:b/>
        <w:bCs/>
        <w:caps/>
        <w:sz w:val="46"/>
        <w:szCs w:val="46"/>
      </w:rPr>
      <w:t>Persbericht</w:t>
    </w:r>
  </w:p>
  <w:p w14:paraId="3074A43E" w14:textId="60AB2243" w:rsidR="00F97587" w:rsidRPr="00C83AE4" w:rsidRDefault="00F54859" w:rsidP="000854DC">
    <w:pPr>
      <w:pStyle w:val="Legalinformations"/>
      <w:spacing w:line="240" w:lineRule="auto"/>
      <w:rPr>
        <w:rFonts w:ascii="NouvelR-Bold" w:hAnsi="NouvelR-Bold" w:cs="NouvelR-Bold"/>
        <w:caps/>
        <w:sz w:val="24"/>
        <w:szCs w:val="24"/>
      </w:rPr>
    </w:pPr>
    <w:r>
      <w:rPr>
        <w:rFonts w:ascii="NouvelR-Bold" w:hAnsi="NouvelR-Bold" w:cs="NouvelR-Bold"/>
        <w:caps/>
        <w:sz w:val="24"/>
        <w:szCs w:val="24"/>
      </w:rPr>
      <w:t>31 DECEM</w:t>
    </w:r>
    <w:r w:rsidR="003B394F">
      <w:rPr>
        <w:rFonts w:ascii="NouvelR-Bold" w:hAnsi="NouvelR-Bold" w:cs="NouvelR-Bold"/>
        <w:caps/>
        <w:sz w:val="24"/>
        <w:szCs w:val="24"/>
      </w:rPr>
      <w:t>ber</w:t>
    </w:r>
    <w:r w:rsidR="006C7F08">
      <w:rPr>
        <w:rFonts w:ascii="NouvelR-Bold" w:hAnsi="NouvelR-Bold" w:cs="NouvelR-Bold"/>
        <w:caps/>
        <w:sz w:val="24"/>
        <w:szCs w:val="24"/>
      </w:rPr>
      <w:t xml:space="preserve"> 2021</w:t>
    </w:r>
  </w:p>
  <w:p w14:paraId="68092750" w14:textId="77777777" w:rsidR="00F97587" w:rsidRPr="00F97587" w:rsidRDefault="00F97587" w:rsidP="000854DC">
    <w:pPr>
      <w:pStyle w:val="Legalinformations"/>
      <w:spacing w:line="240" w:lineRule="auto"/>
      <w:rPr>
        <w:rFonts w:ascii="Times New Roman" w:hAnsi="Times New Roman" w:cs="Times New Roman"/>
        <w:b/>
        <w:bCs/>
        <w:caps/>
        <w:sz w:val="24"/>
        <w:szCs w:val="24"/>
      </w:rPr>
    </w:pPr>
  </w:p>
  <w:p w14:paraId="6FC2D27B" w14:textId="732770B1" w:rsidR="000854DC" w:rsidRDefault="000854DC" w:rsidP="000854DC">
    <w:pPr>
      <w:pStyle w:val="En-tte"/>
      <w:spacing w:line="380" w:lineRule="exact"/>
      <w:rPr>
        <w:rFonts w:ascii="NouvelR-Bold" w:hAnsi="NouvelR-Bold" w:cs="NouvelR-Bold"/>
        <w:b/>
        <w:bCs/>
        <w:caps/>
        <w:sz w:val="46"/>
        <w:szCs w:val="46"/>
      </w:rPr>
    </w:pPr>
  </w:p>
  <w:p w14:paraId="4B1B2AAA" w14:textId="77777777" w:rsidR="004B03E5" w:rsidRPr="00BA066E" w:rsidRDefault="004B03E5" w:rsidP="000854DC">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06877"/>
    <w:multiLevelType w:val="multilevel"/>
    <w:tmpl w:val="EF8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167F81"/>
    <w:multiLevelType w:val="hybridMultilevel"/>
    <w:tmpl w:val="844237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F1B4236"/>
    <w:multiLevelType w:val="multilevel"/>
    <w:tmpl w:val="91FC1A1C"/>
    <w:lvl w:ilvl="0">
      <w:start w:val="1"/>
      <w:numFmt w:val="bullet"/>
      <w:lvlText w:val="o"/>
      <w:lvlJc w:val="left"/>
      <w:pPr>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5"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D6567"/>
    <w:multiLevelType w:val="multilevel"/>
    <w:tmpl w:val="F2F2F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0"/>
  </w:num>
  <w:num w:numId="3">
    <w:abstractNumId w:val="9"/>
  </w:num>
  <w:num w:numId="4">
    <w:abstractNumId w:val="7"/>
  </w:num>
  <w:num w:numId="5">
    <w:abstractNumId w:val="2"/>
  </w:num>
  <w:num w:numId="6">
    <w:abstractNumId w:val="6"/>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45CB"/>
    <w:rsid w:val="00083F1C"/>
    <w:rsid w:val="000854DC"/>
    <w:rsid w:val="00147B6D"/>
    <w:rsid w:val="00177DF6"/>
    <w:rsid w:val="0020494D"/>
    <w:rsid w:val="002300FF"/>
    <w:rsid w:val="0024320D"/>
    <w:rsid w:val="002A4B30"/>
    <w:rsid w:val="0031284A"/>
    <w:rsid w:val="00317B55"/>
    <w:rsid w:val="00327879"/>
    <w:rsid w:val="003452E3"/>
    <w:rsid w:val="00346F18"/>
    <w:rsid w:val="003A3C08"/>
    <w:rsid w:val="003B394F"/>
    <w:rsid w:val="003F5AC4"/>
    <w:rsid w:val="0044602B"/>
    <w:rsid w:val="0047265C"/>
    <w:rsid w:val="00480B77"/>
    <w:rsid w:val="00483601"/>
    <w:rsid w:val="004A53B8"/>
    <w:rsid w:val="004A76D7"/>
    <w:rsid w:val="004B03E5"/>
    <w:rsid w:val="004D7E6D"/>
    <w:rsid w:val="005422EC"/>
    <w:rsid w:val="0054304F"/>
    <w:rsid w:val="0056700F"/>
    <w:rsid w:val="005D1D22"/>
    <w:rsid w:val="005D701B"/>
    <w:rsid w:val="00662E17"/>
    <w:rsid w:val="00670A18"/>
    <w:rsid w:val="00680142"/>
    <w:rsid w:val="00683828"/>
    <w:rsid w:val="00696CB0"/>
    <w:rsid w:val="006A650D"/>
    <w:rsid w:val="006B1855"/>
    <w:rsid w:val="006C7F08"/>
    <w:rsid w:val="0070321B"/>
    <w:rsid w:val="00756A72"/>
    <w:rsid w:val="007B22DE"/>
    <w:rsid w:val="007E7307"/>
    <w:rsid w:val="007F73CD"/>
    <w:rsid w:val="008338D5"/>
    <w:rsid w:val="00852C49"/>
    <w:rsid w:val="00853E25"/>
    <w:rsid w:val="00881396"/>
    <w:rsid w:val="00886971"/>
    <w:rsid w:val="00893E23"/>
    <w:rsid w:val="008A15FF"/>
    <w:rsid w:val="00927DBD"/>
    <w:rsid w:val="00941EC1"/>
    <w:rsid w:val="00997753"/>
    <w:rsid w:val="009A0E1E"/>
    <w:rsid w:val="009A5836"/>
    <w:rsid w:val="009C040A"/>
    <w:rsid w:val="009C10F5"/>
    <w:rsid w:val="009F1277"/>
    <w:rsid w:val="009F3F5A"/>
    <w:rsid w:val="009F5560"/>
    <w:rsid w:val="00A02C96"/>
    <w:rsid w:val="00A03BB3"/>
    <w:rsid w:val="00A17DF4"/>
    <w:rsid w:val="00AD5A17"/>
    <w:rsid w:val="00B03123"/>
    <w:rsid w:val="00B05A10"/>
    <w:rsid w:val="00B13B51"/>
    <w:rsid w:val="00B17BB6"/>
    <w:rsid w:val="00B220C6"/>
    <w:rsid w:val="00B22AEC"/>
    <w:rsid w:val="00B457C3"/>
    <w:rsid w:val="00B65434"/>
    <w:rsid w:val="00BA066E"/>
    <w:rsid w:val="00C11825"/>
    <w:rsid w:val="00C370CE"/>
    <w:rsid w:val="00C50C66"/>
    <w:rsid w:val="00C83AE4"/>
    <w:rsid w:val="00C84553"/>
    <w:rsid w:val="00C91224"/>
    <w:rsid w:val="00CD7B9D"/>
    <w:rsid w:val="00D20B42"/>
    <w:rsid w:val="00D9330E"/>
    <w:rsid w:val="00DC274C"/>
    <w:rsid w:val="00E1544B"/>
    <w:rsid w:val="00E443A9"/>
    <w:rsid w:val="00E462C2"/>
    <w:rsid w:val="00E66B13"/>
    <w:rsid w:val="00E84137"/>
    <w:rsid w:val="00ED299A"/>
    <w:rsid w:val="00EF30A8"/>
    <w:rsid w:val="00F41DB0"/>
    <w:rsid w:val="00F54859"/>
    <w:rsid w:val="00F91D5B"/>
    <w:rsid w:val="00F97587"/>
    <w:rsid w:val="00FA3222"/>
    <w:rsid w:val="00FD2397"/>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3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4B03E5"/>
    <w:rPr>
      <w:b/>
      <w:bCs/>
    </w:rPr>
  </w:style>
  <w:style w:type="paragraph" w:styleId="NormalWeb">
    <w:name w:val="Normal (Web)"/>
    <w:basedOn w:val="Normal"/>
    <w:uiPriority w:val="99"/>
    <w:semiHidden/>
    <w:unhideWhenUsed/>
    <w:rsid w:val="004B03E5"/>
    <w:pPr>
      <w:spacing w:before="100" w:beforeAutospacing="1" w:after="100" w:afterAutospacing="1"/>
    </w:pPr>
    <w:rPr>
      <w:rFonts w:ascii="Times New Roman" w:hAnsi="Times New Roman" w:cs="Times New Roman"/>
      <w:lang w:eastAsia="fr-FR"/>
    </w:rPr>
  </w:style>
  <w:style w:type="paragraph" w:styleId="Paragraphedeliste">
    <w:name w:val="List Paragraph"/>
    <w:basedOn w:val="Normal"/>
    <w:uiPriority w:val="34"/>
    <w:qFormat/>
    <w:rsid w:val="004B03E5"/>
    <w:pPr>
      <w:ind w:left="720"/>
      <w:contextualSpacing/>
    </w:pPr>
    <w:rPr>
      <w:rFonts w:ascii="Times New Roman" w:hAnsi="Times New Roman" w:cs="Times New Roman"/>
      <w:lang w:eastAsia="fr-FR"/>
    </w:rPr>
  </w:style>
  <w:style w:type="paragraph" w:customStyle="1" w:styleId="xmsolistparagraph">
    <w:name w:val="x_msolistparagraph"/>
    <w:basedOn w:val="Normal"/>
    <w:rsid w:val="0031284A"/>
    <w:pPr>
      <w:spacing w:before="100" w:beforeAutospacing="1" w:after="100" w:afterAutospacing="1"/>
    </w:pPr>
    <w:rPr>
      <w:rFonts w:ascii="Times New Roman" w:eastAsia="Times New Roman" w:hAnsi="Times New Roman" w:cs="Times New Roman"/>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 Id="rId4" Type="http://schemas.openxmlformats.org/officeDocument/2006/relationships/hyperlink" Target="https://be-nl.media.renault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8A380-34C0-4649-A03F-1BA983331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3.xml><?xml version="1.0" encoding="utf-8"?>
<ds:datastoreItem xmlns:ds="http://schemas.openxmlformats.org/officeDocument/2006/customXml" ds:itemID="{E9BE1D1F-E119-4C71-B04F-7122520D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3</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4</cp:revision>
  <cp:lastPrinted>2022-01-06T15:59:00Z</cp:lastPrinted>
  <dcterms:created xsi:type="dcterms:W3CDTF">2022-01-04T06:49:00Z</dcterms:created>
  <dcterms:modified xsi:type="dcterms:W3CDTF">2022-01-06T15:59:00Z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